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jc w:val="center"/>
        <w:rPr>
          <w:rFonts w:ascii="Calibri" w:cs="Calibri" w:eastAsia="Calibri" w:hAnsi="Calibri"/>
          <w:sz w:val="60"/>
          <w:szCs w:val="60"/>
        </w:rPr>
      </w:pPr>
      <w:r w:rsidDel="00000000" w:rsidR="00000000" w:rsidRPr="00000000">
        <w:rPr>
          <w:rFonts w:ascii="Calibri" w:cs="Calibri" w:eastAsia="Calibri" w:hAnsi="Calibri"/>
          <w:sz w:val="60"/>
          <w:szCs w:val="60"/>
          <w:rtl w:val="0"/>
        </w:rPr>
        <w:t xml:space="preserve">GREEN TOWNSHIP SCHOOL DISTRICT</w:t>
      </w:r>
    </w:p>
    <w:p w:rsidR="00000000" w:rsidDel="00000000" w:rsidP="00000000" w:rsidRDefault="00000000" w:rsidRPr="00000000" w14:paraId="00000002">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3">
      <w:pPr>
        <w:pageBreakBefore w:val="0"/>
        <w:jc w:val="center"/>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1709213" cy="1351471"/>
            <wp:effectExtent b="25400" l="25400" r="25400" t="2540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709213" cy="1351471"/>
                    </a:xfrm>
                    <a:prstGeom prst="rect"/>
                    <a:ln w="254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004">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pageBreakBefore w:val="0"/>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ageBreakBefore w:val="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Content Area: </w:t>
        <w:tab/>
      </w:r>
      <w:r w:rsidDel="00000000" w:rsidR="00000000" w:rsidRPr="00000000">
        <w:rPr>
          <w:rFonts w:ascii="Calibri" w:cs="Calibri" w:eastAsia="Calibri" w:hAnsi="Calibri"/>
          <w:sz w:val="28"/>
          <w:szCs w:val="28"/>
          <w:rtl w:val="0"/>
        </w:rPr>
        <w:tab/>
        <w:t xml:space="preserve">Social Studies</w:t>
      </w:r>
    </w:p>
    <w:p w:rsidR="00000000" w:rsidDel="00000000" w:rsidP="00000000" w:rsidRDefault="00000000" w:rsidRPr="00000000" w14:paraId="00000008">
      <w:pPr>
        <w:pageBreakBefore w:val="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Course/Grade Level:</w:t>
        <w:tab/>
        <w:t xml:space="preserve">Grades 6-8</w:t>
      </w:r>
      <w:r w:rsidDel="00000000" w:rsidR="00000000" w:rsidRPr="00000000">
        <w:rPr>
          <w:rtl w:val="0"/>
        </w:rPr>
      </w:r>
    </w:p>
    <w:p w:rsidR="00000000" w:rsidDel="00000000" w:rsidP="00000000" w:rsidRDefault="00000000" w:rsidRPr="00000000" w14:paraId="00000009">
      <w:pPr>
        <w:pageBreakBefore w:val="0"/>
        <w:rPr>
          <w:rFonts w:ascii="Calibri" w:cs="Calibri" w:eastAsia="Calibri" w:hAnsi="Calibri"/>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ageBreakBefore w:val="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B">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Curriculum Committee Members:</w:t>
      </w:r>
    </w:p>
    <w:p w:rsidR="00000000" w:rsidDel="00000000" w:rsidP="00000000" w:rsidRDefault="00000000" w:rsidRPr="00000000" w14:paraId="0000000C">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r>
    </w:p>
    <w:p w:rsidR="00000000" w:rsidDel="00000000" w:rsidP="00000000" w:rsidRDefault="00000000" w:rsidRPr="00000000" w14:paraId="0000000D">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Brian Martin</w:t>
      </w:r>
    </w:p>
    <w:p w:rsidR="00000000" w:rsidDel="00000000" w:rsidP="00000000" w:rsidRDefault="00000000" w:rsidRPr="00000000" w14:paraId="0000000E">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Tri-District Curriculum Committee</w:t>
        <w:tab/>
      </w:r>
    </w:p>
    <w:p w:rsidR="00000000" w:rsidDel="00000000" w:rsidP="00000000" w:rsidRDefault="00000000" w:rsidRPr="00000000" w14:paraId="0000000F">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0">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Principal:</w:t>
      </w:r>
    </w:p>
    <w:p w:rsidR="00000000" w:rsidDel="00000000" w:rsidP="00000000" w:rsidRDefault="00000000" w:rsidRPr="00000000" w14:paraId="00000011">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Jon Paul Bollette</w:t>
      </w:r>
    </w:p>
    <w:p w:rsidR="00000000" w:rsidDel="00000000" w:rsidP="00000000" w:rsidRDefault="00000000" w:rsidRPr="00000000" w14:paraId="00000012">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3">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Board Approval Date:</w:t>
      </w:r>
    </w:p>
    <w:p w:rsidR="00000000" w:rsidDel="00000000" w:rsidP="00000000" w:rsidRDefault="00000000" w:rsidRPr="00000000" w14:paraId="00000014">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October 19, 2022</w:t>
      </w:r>
      <w:r w:rsidDel="00000000" w:rsidR="00000000" w:rsidRPr="00000000">
        <w:rPr>
          <w:rtl w:val="0"/>
        </w:rPr>
      </w:r>
    </w:p>
    <w:p w:rsidR="00000000" w:rsidDel="00000000" w:rsidP="00000000" w:rsidRDefault="00000000" w:rsidRPr="00000000" w14:paraId="00000015">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6">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Mission:</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Fonts w:ascii="Roboto" w:cs="Roboto" w:eastAsia="Roboto" w:hAnsi="Roboto"/>
          <w:color w:val="212529"/>
          <w:sz w:val="24"/>
          <w:szCs w:val="24"/>
          <w:highlight w:val="white"/>
          <w:rtl w:val="0"/>
        </w:rPr>
        <w:t xml:space="preserve">Social studies education provides learners with the knowledge, skills, attitudes, and perspectives needed to become active, informed, and contributing members of local, state, national, and global communities. </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Vision:</w:t>
      </w:r>
      <w:r w:rsidDel="00000000" w:rsidR="00000000" w:rsidRPr="00000000">
        <w:rPr>
          <w:rFonts w:ascii="Calibri" w:cs="Calibri" w:eastAsia="Calibri" w:hAnsi="Calibri"/>
          <w:sz w:val="28"/>
          <w:szCs w:val="28"/>
          <w:rtl w:val="0"/>
        </w:rPr>
        <w:t xml:space="preserve"> An education in social studies fosters a population that</w:t>
      </w:r>
    </w:p>
    <w:p w:rsidR="00000000" w:rsidDel="00000000" w:rsidP="00000000" w:rsidRDefault="00000000" w:rsidRPr="00000000" w14:paraId="0000001C">
      <w:pPr>
        <w:numPr>
          <w:ilvl w:val="0"/>
          <w:numId w:val="50"/>
        </w:numPr>
        <w:shd w:fill="ffffff" w:val="clear"/>
        <w:spacing w:after="0" w:afterAutospacing="0" w:lineRule="auto"/>
        <w:ind w:left="720" w:hanging="360"/>
      </w:pPr>
      <w:r w:rsidDel="00000000" w:rsidR="00000000" w:rsidRPr="00000000">
        <w:rPr>
          <w:rFonts w:ascii="Roboto" w:cs="Roboto" w:eastAsia="Roboto" w:hAnsi="Roboto"/>
          <w:color w:val="212529"/>
          <w:sz w:val="24"/>
          <w:szCs w:val="24"/>
          <w:rtl w:val="0"/>
        </w:rPr>
        <w:t xml:space="preserve">Is civic-minded, globally aware, and socially responsible; </w:t>
      </w:r>
    </w:p>
    <w:p w:rsidR="00000000" w:rsidDel="00000000" w:rsidP="00000000" w:rsidRDefault="00000000" w:rsidRPr="00000000" w14:paraId="0000001D">
      <w:pPr>
        <w:numPr>
          <w:ilvl w:val="0"/>
          <w:numId w:val="50"/>
        </w:numPr>
        <w:shd w:fill="ffffff" w:val="clear"/>
        <w:spacing w:after="0" w:afterAutospacing="0" w:lineRule="auto"/>
        <w:ind w:left="720" w:hanging="360"/>
      </w:pPr>
      <w:r w:rsidDel="00000000" w:rsidR="00000000" w:rsidRPr="00000000">
        <w:rPr>
          <w:rFonts w:ascii="Roboto" w:cs="Roboto" w:eastAsia="Roboto" w:hAnsi="Roboto"/>
          <w:color w:val="212529"/>
          <w:sz w:val="24"/>
          <w:szCs w:val="24"/>
          <w:rtl w:val="0"/>
        </w:rPr>
        <w:t xml:space="preserve">Exemplifies fundamental values of democracy and human rights through active participation in local, state, national and global communities;</w:t>
      </w:r>
    </w:p>
    <w:p w:rsidR="00000000" w:rsidDel="00000000" w:rsidP="00000000" w:rsidRDefault="00000000" w:rsidRPr="00000000" w14:paraId="0000001E">
      <w:pPr>
        <w:numPr>
          <w:ilvl w:val="0"/>
          <w:numId w:val="50"/>
        </w:numPr>
        <w:shd w:fill="ffffff" w:val="clear"/>
        <w:spacing w:after="0" w:afterAutospacing="0" w:lineRule="auto"/>
        <w:ind w:left="720" w:hanging="360"/>
      </w:pPr>
      <w:r w:rsidDel="00000000" w:rsidR="00000000" w:rsidRPr="00000000">
        <w:rPr>
          <w:rFonts w:ascii="Roboto" w:cs="Roboto" w:eastAsia="Roboto" w:hAnsi="Roboto"/>
          <w:color w:val="212529"/>
          <w:sz w:val="24"/>
          <w:szCs w:val="24"/>
          <w:rtl w:val="0"/>
        </w:rPr>
        <w:t xml:space="preserve">Makes informed decisions about local, state, national, and global events based on inquiry and analysis; </w:t>
      </w:r>
    </w:p>
    <w:p w:rsidR="00000000" w:rsidDel="00000000" w:rsidP="00000000" w:rsidRDefault="00000000" w:rsidRPr="00000000" w14:paraId="0000001F">
      <w:pPr>
        <w:numPr>
          <w:ilvl w:val="0"/>
          <w:numId w:val="50"/>
        </w:numPr>
        <w:shd w:fill="ffffff" w:val="clear"/>
        <w:spacing w:after="0" w:afterAutospacing="0" w:lineRule="auto"/>
        <w:ind w:left="720" w:hanging="360"/>
      </w:pPr>
      <w:r w:rsidDel="00000000" w:rsidR="00000000" w:rsidRPr="00000000">
        <w:rPr>
          <w:rFonts w:ascii="Roboto" w:cs="Roboto" w:eastAsia="Roboto" w:hAnsi="Roboto"/>
          <w:color w:val="212529"/>
          <w:sz w:val="24"/>
          <w:szCs w:val="24"/>
          <w:rtl w:val="0"/>
        </w:rPr>
        <w:t xml:space="preserve">Considers multiple perspectives, values diversity, and promotes cultural understanding; </w:t>
      </w:r>
    </w:p>
    <w:p w:rsidR="00000000" w:rsidDel="00000000" w:rsidP="00000000" w:rsidRDefault="00000000" w:rsidRPr="00000000" w14:paraId="00000020">
      <w:pPr>
        <w:numPr>
          <w:ilvl w:val="0"/>
          <w:numId w:val="50"/>
        </w:numPr>
        <w:shd w:fill="ffffff" w:val="clear"/>
        <w:spacing w:after="0" w:afterAutospacing="0" w:lineRule="auto"/>
        <w:ind w:left="720" w:hanging="360"/>
      </w:pPr>
      <w:r w:rsidDel="00000000" w:rsidR="00000000" w:rsidRPr="00000000">
        <w:rPr>
          <w:rFonts w:ascii="Roboto" w:cs="Roboto" w:eastAsia="Roboto" w:hAnsi="Roboto"/>
          <w:color w:val="212529"/>
          <w:sz w:val="24"/>
          <w:szCs w:val="24"/>
          <w:rtl w:val="0"/>
        </w:rPr>
        <w:t xml:space="preserve">Recognizes the relationships between people, places, and resources as well as the implications of an interconnected global economy; </w:t>
      </w:r>
    </w:p>
    <w:p w:rsidR="00000000" w:rsidDel="00000000" w:rsidP="00000000" w:rsidRDefault="00000000" w:rsidRPr="00000000" w14:paraId="00000021">
      <w:pPr>
        <w:numPr>
          <w:ilvl w:val="0"/>
          <w:numId w:val="50"/>
        </w:numPr>
        <w:shd w:fill="ffffff" w:val="clear"/>
        <w:spacing w:after="0" w:afterAutospacing="0" w:lineRule="auto"/>
        <w:ind w:left="720" w:hanging="360"/>
      </w:pPr>
      <w:r w:rsidDel="00000000" w:rsidR="00000000" w:rsidRPr="00000000">
        <w:rPr>
          <w:rFonts w:ascii="Roboto" w:cs="Roboto" w:eastAsia="Roboto" w:hAnsi="Roboto"/>
          <w:color w:val="212529"/>
          <w:sz w:val="24"/>
          <w:szCs w:val="24"/>
          <w:rtl w:val="0"/>
        </w:rPr>
        <w:t xml:space="preserve">Applies an understanding of critical media literacy skills when utilizing technology to learn, communicate, and collaborate with diverse people around the world; and </w:t>
      </w:r>
    </w:p>
    <w:p w:rsidR="00000000" w:rsidDel="00000000" w:rsidP="00000000" w:rsidRDefault="00000000" w:rsidRPr="00000000" w14:paraId="00000022">
      <w:pPr>
        <w:numPr>
          <w:ilvl w:val="0"/>
          <w:numId w:val="50"/>
        </w:numPr>
        <w:pBdr>
          <w:bottom w:color="auto" w:space="12" w:sz="0" w:val="none"/>
        </w:pBdr>
        <w:shd w:fill="ffffff" w:val="clear"/>
        <w:spacing w:after="240" w:lineRule="auto"/>
        <w:ind w:left="720" w:hanging="360"/>
      </w:pPr>
      <w:r w:rsidDel="00000000" w:rsidR="00000000" w:rsidRPr="00000000">
        <w:rPr>
          <w:rFonts w:ascii="Roboto" w:cs="Roboto" w:eastAsia="Roboto" w:hAnsi="Roboto"/>
          <w:color w:val="212529"/>
          <w:sz w:val="24"/>
          <w:szCs w:val="24"/>
          <w:rtl w:val="0"/>
        </w:rPr>
        <w:t xml:space="preserve">Discerns fact from falsehood and critically analyzes information for validity and relevance.</w:t>
      </w:r>
    </w:p>
    <w:p w:rsidR="00000000" w:rsidDel="00000000" w:rsidP="00000000" w:rsidRDefault="00000000" w:rsidRPr="00000000" w14:paraId="00000023">
      <w:pPr>
        <w:pageBreakBefore w:val="0"/>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4">
      <w:pPr>
        <w:pageBreakBefore w:val="0"/>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5">
      <w:pPr>
        <w:pageBreakBefore w:val="0"/>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6">
      <w:pPr>
        <w:pageBreakBefore w:val="0"/>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7">
      <w:pPr>
        <w:pageBreakBefore w:val="0"/>
        <w:rPr>
          <w:rFonts w:ascii="Calibri" w:cs="Calibri" w:eastAsia="Calibri" w:hAnsi="Calibri"/>
          <w:b w:val="1"/>
          <w:i w:val="1"/>
          <w:sz w:val="24"/>
          <w:szCs w:val="24"/>
        </w:rPr>
      </w:pPr>
      <w:r w:rsidDel="00000000" w:rsidR="00000000" w:rsidRPr="00000000">
        <w:rPr>
          <w:rtl w:val="0"/>
        </w:rPr>
      </w:r>
    </w:p>
    <w:tbl>
      <w:tblPr>
        <w:tblStyle w:val="Table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028">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Key Performance and Benchmark Tasks/Assessments</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will be assessed across the units and year in a variety of ways. Formative assessments will be used to gauge student understanding during the course of instruction. Summative assessments will be given to gauge student understanding of concepts or units. Benchmark assessments will gauge understanding of multiple standards at set points during the year. Alternative assessments will be available as needed depending on a student's IEP, 504 or other reason as determined by the teacher. </w:t>
            </w:r>
          </w:p>
          <w:p w:rsidR="00000000" w:rsidDel="00000000" w:rsidP="00000000" w:rsidRDefault="00000000" w:rsidRPr="00000000" w14:paraId="0000002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Below are general examples of assessments that teachers may utilize across all of the units. Assessments or graded projects specific to a particular unit will be identified in the unit. </w:t>
            </w:r>
          </w:p>
          <w:p w:rsidR="00000000" w:rsidDel="00000000" w:rsidP="00000000" w:rsidRDefault="00000000" w:rsidRPr="00000000" w14:paraId="0000002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F">
            <w:pPr>
              <w:widowControl w:val="0"/>
              <w:spacing w:line="240" w:lineRule="auto"/>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Resources for help in creating assessments</w:t>
            </w:r>
          </w:p>
          <w:p w:rsidR="00000000" w:rsidDel="00000000" w:rsidP="00000000" w:rsidRDefault="00000000" w:rsidRPr="00000000" w14:paraId="00000030">
            <w:pPr>
              <w:widowControl w:val="0"/>
              <w:spacing w:line="240" w:lineRule="auto"/>
              <w:rPr>
                <w:rFonts w:ascii="Calibri" w:cs="Calibri" w:eastAsia="Calibri" w:hAnsi="Calibri"/>
              </w:rPr>
            </w:pPr>
            <w:hyperlink r:id="rId7">
              <w:r w:rsidDel="00000000" w:rsidR="00000000" w:rsidRPr="00000000">
                <w:rPr>
                  <w:rFonts w:ascii="Calibri" w:cs="Calibri" w:eastAsia="Calibri" w:hAnsi="Calibri"/>
                  <w:color w:val="1155cc"/>
                  <w:u w:val="single"/>
                  <w:rtl w:val="0"/>
                </w:rPr>
                <w:t xml:space="preserve">https://carla.umn.edu/assessment/vac/CreateUnit/p_1.html</w:t>
              </w:r>
            </w:hyperlink>
            <w:r w:rsidDel="00000000" w:rsidR="00000000" w:rsidRPr="00000000">
              <w:rPr>
                <w:rtl w:val="0"/>
              </w:rPr>
            </w:r>
          </w:p>
          <w:p w:rsidR="00000000" w:rsidDel="00000000" w:rsidP="00000000" w:rsidRDefault="00000000" w:rsidRPr="00000000" w14:paraId="00000031">
            <w:pPr>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3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Assessments other than paper &amp; pencil tests See link for more info:</w:t>
            </w:r>
          </w:p>
          <w:p w:rsidR="00000000" w:rsidDel="00000000" w:rsidP="00000000" w:rsidRDefault="00000000" w:rsidRPr="00000000" w14:paraId="00000033">
            <w:pPr>
              <w:widowControl w:val="0"/>
              <w:spacing w:line="240" w:lineRule="auto"/>
              <w:rPr>
                <w:rFonts w:ascii="Calibri" w:cs="Calibri" w:eastAsia="Calibri" w:hAnsi="Calibri"/>
              </w:rPr>
            </w:pPr>
            <w:hyperlink r:id="rId8">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037">
            <w:pPr>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Used to gauge student understanding and progress throughout the unit.</w:t>
            </w:r>
          </w:p>
          <w:p w:rsidR="00000000" w:rsidDel="00000000" w:rsidP="00000000" w:rsidRDefault="00000000" w:rsidRPr="00000000" w14:paraId="00000038">
            <w:pPr>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Not necessarily graded</w:t>
            </w:r>
          </w:p>
          <w:p w:rsidR="00000000" w:rsidDel="00000000" w:rsidP="00000000" w:rsidRDefault="00000000" w:rsidRPr="00000000" w14:paraId="00000039">
            <w:pPr>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Provide feedback for students to use to reflect, revise and refine their work.</w:t>
            </w:r>
            <w:r w:rsidDel="00000000" w:rsidR="00000000" w:rsidRPr="00000000">
              <w:rPr>
                <w:rtl w:val="0"/>
              </w:rPr>
            </w:r>
          </w:p>
          <w:p w:rsidR="00000000" w:rsidDel="00000000" w:rsidP="00000000" w:rsidRDefault="00000000" w:rsidRPr="00000000" w14:paraId="0000003A">
            <w:pPr>
              <w:widowControl w:val="0"/>
              <w:spacing w:line="240" w:lineRule="auto"/>
              <w:ind w:left="720" w:firstLine="0"/>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w:t>
            </w:r>
          </w:p>
          <w:p w:rsidR="00000000" w:rsidDel="00000000" w:rsidP="00000000" w:rsidRDefault="00000000" w:rsidRPr="00000000" w14:paraId="0000003E">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Final projects or assessments to determine what students have learned over the course of the project or unit. </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41">
            <w:pPr>
              <w:pageBreakBefore w:val="0"/>
              <w:widowControl w:val="0"/>
              <w:spacing w:lin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Benchmark Assessments: </w:t>
            </w:r>
          </w:p>
          <w:p w:rsidR="00000000" w:rsidDel="00000000" w:rsidP="00000000" w:rsidRDefault="00000000" w:rsidRPr="00000000" w14:paraId="00000042">
            <w:pPr>
              <w:pageBreakBefore w:val="0"/>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Teacher-created benchmark assessments to be given periodically during the year.</w:t>
            </w:r>
            <w:r w:rsidDel="00000000" w:rsidR="00000000" w:rsidRPr="00000000">
              <w:rPr>
                <w:rFonts w:ascii="Calibri" w:cs="Calibri" w:eastAsia="Calibri" w:hAnsi="Calibri"/>
                <w:b w:val="1"/>
                <w:rtl w:val="0"/>
              </w:rPr>
              <w:t xml:space="preserve"> </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45">
            <w:pPr>
              <w:pageBreakBefore w:val="0"/>
              <w:widowControl w:val="0"/>
              <w:spacing w:lin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046">
            <w:pPr>
              <w:pageBreakBefore w:val="0"/>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047">
            <w:pPr>
              <w:pageBreakBefore w:val="0"/>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048">
            <w:pPr>
              <w:pageBreakBefore w:val="0"/>
              <w:widowControl w:val="0"/>
              <w:numPr>
                <w:ilvl w:val="0"/>
                <w:numId w:val="5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049">
            <w:pPr>
              <w:pageBreakBefore w:val="0"/>
              <w:widowControl w:val="0"/>
              <w:numPr>
                <w:ilvl w:val="1"/>
                <w:numId w:val="53"/>
              </w:numPr>
              <w:spacing w:line="240" w:lineRule="auto"/>
              <w:ind w:left="1440" w:hanging="360"/>
              <w:rPr>
                <w:rFonts w:ascii="Calibri" w:cs="Calibri" w:eastAsia="Calibri" w:hAnsi="Calibri"/>
                <w:u w:val="none"/>
              </w:rPr>
            </w:pPr>
            <w:hyperlink r:id="rId9">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04A">
            <w:pPr>
              <w:pageBreakBefore w:val="0"/>
              <w:widowControl w:val="0"/>
              <w:numPr>
                <w:ilvl w:val="1"/>
                <w:numId w:val="53"/>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10">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bl>
    <w:p w:rsidR="00000000" w:rsidDel="00000000" w:rsidP="00000000" w:rsidRDefault="00000000" w:rsidRPr="00000000" w14:paraId="0000004D">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E">
      <w:pPr>
        <w:pageBreakBefore w:val="0"/>
        <w:rPr>
          <w:rFonts w:ascii="Calibri" w:cs="Calibri" w:eastAsia="Calibri" w:hAnsi="Calibri"/>
        </w:rPr>
      </w:pPr>
      <w:r w:rsidDel="00000000" w:rsidR="00000000" w:rsidRPr="00000000">
        <w:rPr>
          <w:rtl w:val="0"/>
        </w:rPr>
      </w:r>
    </w:p>
    <w:tbl>
      <w:tblPr>
        <w:tblStyle w:val="Table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4F">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Integrated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54">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w:t>
            </w:r>
            <w:r w:rsidDel="00000000" w:rsidR="00000000" w:rsidRPr="00000000">
              <w:rPr>
                <w:rFonts w:ascii="Calibri" w:cs="Calibri" w:eastAsia="Calibri" w:hAnsi="Calibri"/>
                <w:b w:val="1"/>
                <w:i w:val="1"/>
                <w:rtl w:val="0"/>
              </w:rPr>
              <w:t xml:space="preserve">ELL, Students with IEPS &amp; 504s, At-Risk Students and Gifted &amp; Talented Students</w:t>
            </w:r>
            <w:r w:rsidDel="00000000" w:rsidR="00000000" w:rsidRPr="00000000">
              <w:rPr>
                <w:rFonts w:ascii="Calibri" w:cs="Calibri" w:eastAsia="Calibri" w:hAnsi="Calibri"/>
                <w:rtl w:val="0"/>
              </w:rPr>
              <w:t xml:space="preserve">. </w:t>
            </w:r>
          </w:p>
          <w:p w:rsidR="00000000" w:rsidDel="00000000" w:rsidP="00000000" w:rsidRDefault="00000000" w:rsidRPr="00000000" w14:paraId="00000055">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6">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attached worksheets can be printed ahead of each unit during the planning phase to help the teacher plan for the needs of particular students in each class, allowing for differentiation per unit and per year.  The worksheets contain suggested accommodations and modifications for Content &amp; Material, Student Organization, Instructional Strategies, Assessments, Attention/Focus, Written Language, and Social/Behavioral. </w:t>
            </w:r>
          </w:p>
          <w:p w:rsidR="00000000" w:rsidDel="00000000" w:rsidP="00000000" w:rsidRDefault="00000000" w:rsidRPr="00000000" w14:paraId="00000057">
            <w:pPr>
              <w:pageBreakBefore w:val="0"/>
              <w:widowControl w:val="0"/>
              <w:spacing w:line="240" w:lineRule="auto"/>
              <w:rPr>
                <w:rFonts w:ascii="Calibri" w:cs="Calibri" w:eastAsia="Calibri" w:hAnsi="Calibri"/>
              </w:rPr>
            </w:pPr>
            <w:hyperlink r:id="rId11">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05C">
      <w:pPr>
        <w:pageBreakBefore w:val="0"/>
        <w:rPr>
          <w:rFonts w:ascii="Calibri" w:cs="Calibri" w:eastAsia="Calibri" w:hAnsi="Calibri"/>
        </w:rPr>
      </w:pPr>
      <w:r w:rsidDel="00000000" w:rsidR="00000000" w:rsidRPr="00000000">
        <w:rPr>
          <w:rtl w:val="0"/>
        </w:rPr>
      </w:r>
    </w:p>
    <w:tbl>
      <w:tblPr>
        <w:tblStyle w:val="Table3"/>
        <w:tblW w:w="1438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65"/>
        <w:gridCol w:w="2880"/>
        <w:gridCol w:w="2880"/>
        <w:gridCol w:w="2880"/>
        <w:gridCol w:w="2880"/>
        <w:tblGridChange w:id="0">
          <w:tblGrid>
            <w:gridCol w:w="2865"/>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5D">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Additional Resources for to Support Planning &amp; Instruction</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62">
            <w:pPr>
              <w:numPr>
                <w:ilvl w:val="0"/>
                <w:numId w:val="26"/>
              </w:numPr>
              <w:ind w:left="720" w:hanging="360"/>
              <w:rPr>
                <w:color w:val="202122"/>
              </w:rPr>
            </w:pPr>
            <w:r w:rsidDel="00000000" w:rsidR="00000000" w:rsidRPr="00000000">
              <w:rPr>
                <w:rFonts w:ascii="Calibri" w:cs="Calibri" w:eastAsia="Calibri" w:hAnsi="Calibri"/>
                <w:rtl w:val="0"/>
              </w:rPr>
              <w:t xml:space="preserve">New Jersey Student Learning Standards Home</w:t>
            </w:r>
          </w:p>
          <w:p w:rsidR="00000000" w:rsidDel="00000000" w:rsidP="00000000" w:rsidRDefault="00000000" w:rsidRPr="00000000" w14:paraId="00000063">
            <w:pPr>
              <w:numPr>
                <w:ilvl w:val="1"/>
                <w:numId w:val="26"/>
              </w:numPr>
              <w:ind w:left="1440" w:hanging="360"/>
              <w:rPr>
                <w:rFonts w:ascii="Calibri" w:cs="Calibri" w:eastAsia="Calibri" w:hAnsi="Calibri"/>
              </w:rPr>
            </w:pPr>
            <w:r w:rsidDel="00000000" w:rsidR="00000000" w:rsidRPr="00000000">
              <w:rPr>
                <w:rFonts w:ascii="Calibri" w:cs="Calibri" w:eastAsia="Calibri" w:hAnsi="Calibri"/>
                <w:rtl w:val="0"/>
              </w:rPr>
              <w:t xml:space="preserve">https://www.nj.gov/education/standards/socst/index.shtml</w:t>
            </w:r>
          </w:p>
          <w:p w:rsidR="00000000" w:rsidDel="00000000" w:rsidP="00000000" w:rsidRDefault="00000000" w:rsidRPr="00000000" w14:paraId="00000064">
            <w:pPr>
              <w:rPr>
                <w:rFonts w:ascii="Calibri" w:cs="Calibri" w:eastAsia="Calibri" w:hAnsi="Calibri"/>
              </w:rPr>
            </w:pPr>
            <w:r w:rsidDel="00000000" w:rsidR="00000000" w:rsidRPr="00000000">
              <w:rPr>
                <w:rtl w:val="0"/>
              </w:rPr>
            </w:r>
          </w:p>
        </w:tc>
      </w:tr>
    </w:tbl>
    <w:p w:rsidR="00000000" w:rsidDel="00000000" w:rsidP="00000000" w:rsidRDefault="00000000" w:rsidRPr="00000000" w14:paraId="00000069">
      <w:pPr>
        <w:pageBreakBefore w:val="0"/>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6A">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6B">
      <w:pPr>
        <w:pageBreakBefore w:val="0"/>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6</w:t>
      </w:r>
      <w:r w:rsidDel="00000000" w:rsidR="00000000" w:rsidRPr="00000000">
        <w:rPr>
          <w:rtl w:val="0"/>
        </w:rPr>
      </w:r>
    </w:p>
    <w:tbl>
      <w:tblPr>
        <w:tblStyle w:val="Table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G6 Unit 1: The Beginnings of Human Society</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4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r w:rsidDel="00000000" w:rsidR="00000000" w:rsidRPr="00000000">
              <w:rPr>
                <w:sz w:val="20"/>
                <w:szCs w:val="20"/>
                <w:highlight w:val="white"/>
                <w:rtl w:val="0"/>
              </w:rPr>
              <w:t xml:space="preserve">Hunter/gatherers adapted to their physical environments using resources, the natural world, and technological advancements. The agricultural revolution led to an increase in population, specialization of labor, new forms of social organization, and the beginning of societies. Archaeology provides historical and scientific explanations for how ancient people lived</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071">
            <w:pPr>
              <w:widowControl w:val="0"/>
              <w:numPr>
                <w:ilvl w:val="0"/>
                <w:numId w:val="25"/>
              </w:numPr>
              <w:spacing w:after="0" w:afterAutospacing="0" w:line="240" w:lineRule="auto"/>
              <w:ind w:left="720" w:hanging="360"/>
              <w:rPr>
                <w:sz w:val="20"/>
                <w:szCs w:val="20"/>
              </w:rPr>
            </w:pPr>
            <w:r w:rsidDel="00000000" w:rsidR="00000000" w:rsidRPr="00000000">
              <w:rPr>
                <w:color w:val="333333"/>
                <w:sz w:val="20"/>
                <w:szCs w:val="20"/>
                <w:rtl w:val="0"/>
              </w:rPr>
              <w:t xml:space="preserve">What methods do people use today to understand cultures of the past?</w:t>
            </w:r>
          </w:p>
          <w:p w:rsidR="00000000" w:rsidDel="00000000" w:rsidP="00000000" w:rsidRDefault="00000000" w:rsidRPr="00000000" w14:paraId="00000072">
            <w:pPr>
              <w:numPr>
                <w:ilvl w:val="0"/>
                <w:numId w:val="25"/>
              </w:numPr>
              <w:pBdr>
                <w:top w:color="auto" w:space="0" w:sz="0" w:val="none"/>
                <w:bottom w:color="auto" w:space="0" w:sz="0" w:val="none"/>
                <w:right w:color="auto" w:space="0" w:sz="0" w:val="none"/>
                <w:between w:color="auto" w:space="0" w:sz="0" w:val="none"/>
              </w:pBd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does geography influence the way people lived in early times?</w:t>
            </w:r>
          </w:p>
          <w:p w:rsidR="00000000" w:rsidDel="00000000" w:rsidP="00000000" w:rsidRDefault="00000000" w:rsidRPr="00000000" w14:paraId="00000073">
            <w:pPr>
              <w:numPr>
                <w:ilvl w:val="0"/>
                <w:numId w:val="25"/>
              </w:numPr>
              <w:pBdr>
                <w:top w:color="auto" w:space="0" w:sz="0" w:val="none"/>
                <w:bottom w:color="auto" w:space="0" w:sz="0" w:val="none"/>
                <w:right w:color="auto" w:space="0" w:sz="0" w:val="none"/>
                <w:between w:color="auto" w:space="0" w:sz="0" w:val="none"/>
              </w:pBd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did the development of innovations change the way people lived?</w:t>
            </w:r>
          </w:p>
          <w:p w:rsidR="00000000" w:rsidDel="00000000" w:rsidP="00000000" w:rsidRDefault="00000000" w:rsidRPr="00000000" w14:paraId="00000074">
            <w:pPr>
              <w:numPr>
                <w:ilvl w:val="0"/>
                <w:numId w:val="25"/>
              </w:numPr>
              <w:pBdr>
                <w:top w:color="auto" w:space="0" w:sz="0" w:val="none"/>
                <w:bottom w:color="auto" w:space="0" w:sz="0" w:val="none"/>
                <w:right w:color="auto" w:space="0" w:sz="0" w:val="none"/>
                <w:between w:color="auto" w:space="0" w:sz="0" w:val="none"/>
              </w:pBd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have humans adapted to their environment in order to survive?</w:t>
            </w:r>
          </w:p>
          <w:p w:rsidR="00000000" w:rsidDel="00000000" w:rsidP="00000000" w:rsidRDefault="00000000" w:rsidRPr="00000000" w14:paraId="00000075">
            <w:pPr>
              <w:numPr>
                <w:ilvl w:val="0"/>
                <w:numId w:val="25"/>
              </w:numPr>
              <w:pBdr>
                <w:top w:color="auto" w:space="0" w:sz="0" w:val="none"/>
                <w:bottom w:color="auto" w:space="0" w:sz="0" w:val="none"/>
                <w:right w:color="auto" w:space="0" w:sz="0" w:val="none"/>
                <w:between w:color="auto" w:space="0" w:sz="0" w:val="none"/>
              </w:pBd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did ancient civilizations affect the development of modern societies?</w:t>
            </w:r>
          </w:p>
          <w:p w:rsidR="00000000" w:rsidDel="00000000" w:rsidP="00000000" w:rsidRDefault="00000000" w:rsidRPr="00000000" w14:paraId="00000076">
            <w:pPr>
              <w:numPr>
                <w:ilvl w:val="0"/>
                <w:numId w:val="25"/>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rPr>
                <w:sz w:val="20"/>
                <w:szCs w:val="20"/>
              </w:rPr>
            </w:pPr>
            <w:r w:rsidDel="00000000" w:rsidR="00000000" w:rsidRPr="00000000">
              <w:rPr>
                <w:color w:val="333333"/>
                <w:sz w:val="20"/>
                <w:szCs w:val="20"/>
                <w:rtl w:val="0"/>
              </w:rPr>
              <w:t xml:space="preserve">What factors led to early agriculture?</w:t>
            </w:r>
          </w:p>
          <w:p w:rsidR="00000000" w:rsidDel="00000000" w:rsidP="00000000" w:rsidRDefault="00000000" w:rsidRPr="00000000" w14:paraId="00000077">
            <w:pPr>
              <w:numPr>
                <w:ilvl w:val="0"/>
                <w:numId w:val="25"/>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rPr>
                <w:sz w:val="20"/>
                <w:szCs w:val="20"/>
              </w:rPr>
            </w:pPr>
            <w:r w:rsidDel="00000000" w:rsidR="00000000" w:rsidRPr="00000000">
              <w:rPr>
                <w:color w:val="333333"/>
                <w:sz w:val="20"/>
                <w:szCs w:val="20"/>
                <w:rtl w:val="0"/>
              </w:rPr>
              <w:t xml:space="preserve">What are the characteristics of a civilization?</w:t>
            </w:r>
          </w:p>
          <w:p w:rsidR="00000000" w:rsidDel="00000000" w:rsidP="00000000" w:rsidRDefault="00000000" w:rsidRPr="00000000" w14:paraId="00000078">
            <w:pPr>
              <w:numPr>
                <w:ilvl w:val="0"/>
                <w:numId w:val="25"/>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rPr>
                <w:sz w:val="20"/>
                <w:szCs w:val="20"/>
              </w:rPr>
            </w:pPr>
            <w:r w:rsidDel="00000000" w:rsidR="00000000" w:rsidRPr="00000000">
              <w:rPr>
                <w:color w:val="333333"/>
                <w:sz w:val="20"/>
                <w:szCs w:val="20"/>
                <w:rtl w:val="0"/>
              </w:rPr>
              <w:t xml:space="preserve">How do communities develop centralized systems of government and advanced societies?</w:t>
            </w:r>
          </w:p>
          <w:p w:rsidR="00000000" w:rsidDel="00000000" w:rsidP="00000000" w:rsidRDefault="00000000" w:rsidRPr="00000000" w14:paraId="00000079">
            <w:pPr>
              <w:numPr>
                <w:ilvl w:val="0"/>
                <w:numId w:val="25"/>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rPr>
                <w:sz w:val="20"/>
                <w:szCs w:val="20"/>
              </w:rPr>
            </w:pPr>
            <w:r w:rsidDel="00000000" w:rsidR="00000000" w:rsidRPr="00000000">
              <w:rPr>
                <w:color w:val="333333"/>
                <w:sz w:val="20"/>
                <w:szCs w:val="20"/>
                <w:rtl w:val="0"/>
              </w:rPr>
              <w:t xml:space="preserve">How do people’s beliefs affect culture?</w:t>
            </w:r>
          </w:p>
          <w:p w:rsidR="00000000" w:rsidDel="00000000" w:rsidP="00000000" w:rsidRDefault="00000000" w:rsidRPr="00000000" w14:paraId="0000007A">
            <w:pPr>
              <w:numPr>
                <w:ilvl w:val="0"/>
                <w:numId w:val="25"/>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rPr>
                <w:sz w:val="20"/>
                <w:szCs w:val="20"/>
              </w:rPr>
            </w:pPr>
            <w:r w:rsidDel="00000000" w:rsidR="00000000" w:rsidRPr="00000000">
              <w:rPr>
                <w:color w:val="333333"/>
                <w:sz w:val="20"/>
                <w:szCs w:val="20"/>
                <w:rtl w:val="0"/>
              </w:rPr>
              <w:t xml:space="preserve">How and why do political boundaries change over time?</w:t>
            </w:r>
          </w:p>
          <w:p w:rsidR="00000000" w:rsidDel="00000000" w:rsidP="00000000" w:rsidRDefault="00000000" w:rsidRPr="00000000" w14:paraId="0000007B">
            <w:pPr>
              <w:numPr>
                <w:ilvl w:val="0"/>
                <w:numId w:val="25"/>
              </w:numPr>
              <w:pBdr>
                <w:top w:color="auto" w:space="0" w:sz="0" w:val="none"/>
                <w:bottom w:color="auto" w:space="0" w:sz="0" w:val="none"/>
                <w:right w:color="auto" w:space="0" w:sz="0" w:val="none"/>
                <w:between w:color="auto" w:space="0" w:sz="0" w:val="none"/>
              </w:pBdr>
              <w:spacing w:after="420" w:before="0" w:beforeAutospacing="0" w:lineRule="auto"/>
              <w:ind w:left="720" w:right="220" w:hanging="360"/>
              <w:rPr>
                <w:sz w:val="20"/>
                <w:szCs w:val="20"/>
              </w:rPr>
            </w:pPr>
            <w:r w:rsidDel="00000000" w:rsidR="00000000" w:rsidRPr="00000000">
              <w:rPr>
                <w:color w:val="333333"/>
                <w:sz w:val="20"/>
                <w:szCs w:val="20"/>
                <w:rtl w:val="0"/>
              </w:rPr>
              <w:t xml:space="preserve">How are ideas and materials shared between civilizations?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07D">
            <w:pPr>
              <w:widowControl w:val="0"/>
              <w:numPr>
                <w:ilvl w:val="0"/>
                <w:numId w:val="18"/>
              </w:numPr>
              <w:spacing w:line="240" w:lineRule="auto"/>
              <w:ind w:left="720" w:hanging="360"/>
              <w:rPr>
                <w:sz w:val="20"/>
                <w:szCs w:val="20"/>
              </w:rPr>
            </w:pPr>
            <w:r w:rsidDel="00000000" w:rsidR="00000000" w:rsidRPr="00000000">
              <w:rPr>
                <w:sz w:val="20"/>
                <w:szCs w:val="20"/>
                <w:highlight w:val="white"/>
                <w:rtl w:val="0"/>
              </w:rPr>
              <w:t xml:space="preserve">Relationships between humans and environments impact spatial patterns of settlement and movement.</w:t>
            </w:r>
          </w:p>
          <w:p w:rsidR="00000000" w:rsidDel="00000000" w:rsidP="00000000" w:rsidRDefault="00000000" w:rsidRPr="00000000" w14:paraId="0000007E">
            <w:pPr>
              <w:widowControl w:val="0"/>
              <w:numPr>
                <w:ilvl w:val="0"/>
                <w:numId w:val="18"/>
              </w:numPr>
              <w:spacing w:line="240" w:lineRule="auto"/>
              <w:ind w:left="720" w:hanging="360"/>
              <w:rPr>
                <w:sz w:val="20"/>
                <w:szCs w:val="20"/>
              </w:rPr>
            </w:pPr>
            <w:r w:rsidDel="00000000" w:rsidR="00000000" w:rsidRPr="00000000">
              <w:rPr>
                <w:sz w:val="20"/>
                <w:szCs w:val="20"/>
                <w:highlight w:val="white"/>
                <w:rtl w:val="0"/>
              </w:rPr>
              <w:t xml:space="preserve">Historical events and developments are shaped by social, political, cultural, technological, and economic factors.</w:t>
            </w:r>
          </w:p>
          <w:p w:rsidR="00000000" w:rsidDel="00000000" w:rsidP="00000000" w:rsidRDefault="00000000" w:rsidRPr="00000000" w14:paraId="0000007F">
            <w:pPr>
              <w:widowControl w:val="0"/>
              <w:numPr>
                <w:ilvl w:val="0"/>
                <w:numId w:val="18"/>
              </w:numPr>
              <w:spacing w:line="240" w:lineRule="auto"/>
              <w:ind w:left="720" w:hanging="360"/>
              <w:rPr>
                <w:sz w:val="20"/>
                <w:szCs w:val="20"/>
              </w:rPr>
            </w:pPr>
            <w:r w:rsidDel="00000000" w:rsidR="00000000" w:rsidRPr="00000000">
              <w:rPr>
                <w:sz w:val="20"/>
                <w:szCs w:val="20"/>
                <w:highlight w:val="white"/>
                <w:rtl w:val="0"/>
              </w:rPr>
              <w:t xml:space="preserve">Chronological sequencing helps us understand the interrelationship of historical events.</w:t>
            </w:r>
          </w:p>
          <w:p w:rsidR="00000000" w:rsidDel="00000000" w:rsidP="00000000" w:rsidRDefault="00000000" w:rsidRPr="00000000" w14:paraId="00000080">
            <w:pPr>
              <w:widowControl w:val="0"/>
              <w:numPr>
                <w:ilvl w:val="0"/>
                <w:numId w:val="18"/>
              </w:numPr>
              <w:spacing w:line="240" w:lineRule="auto"/>
              <w:ind w:left="720" w:hanging="360"/>
              <w:rPr>
                <w:sz w:val="20"/>
                <w:szCs w:val="20"/>
              </w:rPr>
            </w:pPr>
            <w:r w:rsidDel="00000000" w:rsidR="00000000" w:rsidRPr="00000000">
              <w:rPr>
                <w:sz w:val="20"/>
                <w:szCs w:val="20"/>
                <w:highlight w:val="white"/>
                <w:rtl w:val="0"/>
              </w:rPr>
              <w:t xml:space="preserve">Examining historical sources may answer questions but may also lead to more questions.</w:t>
            </w:r>
            <w:r w:rsidDel="00000000" w:rsidR="00000000" w:rsidRPr="00000000">
              <w:rPr>
                <w:rtl w:val="0"/>
              </w:rPr>
            </w:r>
          </w:p>
        </w:tc>
      </w:tr>
    </w:tbl>
    <w:p w:rsidR="00000000" w:rsidDel="00000000" w:rsidP="00000000" w:rsidRDefault="00000000" w:rsidRPr="00000000" w14:paraId="00000081">
      <w:pPr>
        <w:pageBreakBefore w:val="0"/>
        <w:rPr>
          <w:rFonts w:ascii="Calibri" w:cs="Calibri" w:eastAsia="Calibri" w:hAnsi="Calibri"/>
        </w:rPr>
      </w:pPr>
      <w:r w:rsidDel="00000000" w:rsidR="00000000" w:rsidRPr="00000000">
        <w:rPr>
          <w:rtl w:val="0"/>
        </w:rPr>
      </w:r>
    </w:p>
    <w:tbl>
      <w:tblPr>
        <w:tblStyle w:val="Table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sz w:val="20"/>
                <w:szCs w:val="20"/>
                <w:highlight w:val="white"/>
              </w:rPr>
            </w:pPr>
            <w:r w:rsidDel="00000000" w:rsidR="00000000" w:rsidRPr="00000000">
              <w:rPr>
                <w:sz w:val="20"/>
                <w:szCs w:val="20"/>
                <w:highlight w:val="white"/>
                <w:rtl w:val="0"/>
              </w:rPr>
              <w:t xml:space="preserve">6.2.8.GeoPP.1.a: Compare and contrast the social organization, natural resources, and land use of early hunters/gatherers and those who lived in early agrarian societies. </w:t>
            </w:r>
          </w:p>
          <w:p w:rsidR="00000000" w:rsidDel="00000000" w:rsidP="00000000" w:rsidRDefault="00000000" w:rsidRPr="00000000" w14:paraId="00000086">
            <w:pPr>
              <w:widowControl w:val="0"/>
              <w:spacing w:line="240" w:lineRule="auto"/>
              <w:rPr>
                <w:sz w:val="20"/>
                <w:szCs w:val="20"/>
                <w:highlight w:val="white"/>
              </w:rPr>
            </w:pPr>
            <w:r w:rsidDel="00000000" w:rsidR="00000000" w:rsidRPr="00000000">
              <w:rPr>
                <w:sz w:val="20"/>
                <w:szCs w:val="20"/>
                <w:highlight w:val="white"/>
                <w:rtl w:val="0"/>
              </w:rPr>
              <w:t xml:space="preserve">6.2.8.GeoPP.1.b: Use maps to examine the impact of the various migratory patterns of hunters/gatherers that moved from Africa to Eurasia, Australia, and the Americas</w:t>
            </w:r>
          </w:p>
          <w:p w:rsidR="00000000" w:rsidDel="00000000" w:rsidP="00000000" w:rsidRDefault="00000000" w:rsidRPr="00000000" w14:paraId="00000087">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088">
            <w:pPr>
              <w:widowControl w:val="0"/>
              <w:spacing w:line="240" w:lineRule="auto"/>
              <w:rPr>
                <w:sz w:val="20"/>
                <w:szCs w:val="20"/>
                <w:highlight w:val="white"/>
              </w:rPr>
            </w:pPr>
            <w:r w:rsidDel="00000000" w:rsidR="00000000" w:rsidRPr="00000000">
              <w:rPr>
                <w:sz w:val="20"/>
                <w:szCs w:val="20"/>
                <w:highlight w:val="white"/>
                <w:rtl w:val="0"/>
              </w:rPr>
              <w:t xml:space="preserve">6.2.8.HistoryCC.1.a: Describe the influence of the agricultural revolution on population growth and the subsequent development of civilizations (e.g., the impact of food surplus from farming). </w:t>
            </w:r>
          </w:p>
          <w:p w:rsidR="00000000" w:rsidDel="00000000" w:rsidP="00000000" w:rsidRDefault="00000000" w:rsidRPr="00000000" w14:paraId="00000089">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08A">
            <w:pPr>
              <w:widowControl w:val="0"/>
              <w:spacing w:line="240" w:lineRule="auto"/>
              <w:rPr>
                <w:sz w:val="20"/>
                <w:szCs w:val="20"/>
                <w:highlight w:val="white"/>
              </w:rPr>
            </w:pPr>
            <w:r w:rsidDel="00000000" w:rsidR="00000000" w:rsidRPr="00000000">
              <w:rPr>
                <w:sz w:val="20"/>
                <w:szCs w:val="20"/>
                <w:highlight w:val="white"/>
                <w:rtl w:val="0"/>
              </w:rPr>
              <w:t xml:space="preserve"> 6.2.8.HistoryCC.1.b: Determine the impact of technological advancements on hunter/gatherer and agrarian societies. • </w:t>
            </w:r>
          </w:p>
          <w:p w:rsidR="00000000" w:rsidDel="00000000" w:rsidP="00000000" w:rsidRDefault="00000000" w:rsidRPr="00000000" w14:paraId="0000008B">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08C">
            <w:pPr>
              <w:widowControl w:val="0"/>
              <w:spacing w:line="240" w:lineRule="auto"/>
              <w:rPr>
                <w:sz w:val="20"/>
                <w:szCs w:val="20"/>
                <w:highlight w:val="white"/>
              </w:rPr>
            </w:pPr>
            <w:r w:rsidDel="00000000" w:rsidR="00000000" w:rsidRPr="00000000">
              <w:rPr>
                <w:sz w:val="20"/>
                <w:szCs w:val="20"/>
                <w:highlight w:val="white"/>
                <w:rtl w:val="0"/>
              </w:rPr>
              <w:t xml:space="preserve">6.2.8.HistoryCC.1.c: Describe how the development of both written and unwritten languages impacted human understanding, development of culture, and social structure</w:t>
            </w:r>
          </w:p>
          <w:p w:rsidR="00000000" w:rsidDel="00000000" w:rsidP="00000000" w:rsidRDefault="00000000" w:rsidRPr="00000000" w14:paraId="0000008D">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08E">
            <w:pPr>
              <w:widowControl w:val="0"/>
              <w:spacing w:line="240" w:lineRule="auto"/>
              <w:rPr>
                <w:sz w:val="20"/>
                <w:szCs w:val="20"/>
                <w:highlight w:val="white"/>
              </w:rPr>
            </w:pPr>
            <w:r w:rsidDel="00000000" w:rsidR="00000000" w:rsidRPr="00000000">
              <w:rPr>
                <w:sz w:val="20"/>
                <w:szCs w:val="20"/>
                <w:highlight w:val="white"/>
                <w:rtl w:val="0"/>
              </w:rPr>
              <w:t xml:space="preserve">6.2.8.HistoryCC.1.d: Demonstrate an understanding of pre-agricultural and post-agricultural periods in terms of relative length of time.</w:t>
            </w:r>
          </w:p>
          <w:p w:rsidR="00000000" w:rsidDel="00000000" w:rsidP="00000000" w:rsidRDefault="00000000" w:rsidRPr="00000000" w14:paraId="0000008F">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090">
            <w:pPr>
              <w:widowControl w:val="0"/>
              <w:spacing w:line="240" w:lineRule="auto"/>
              <w:rPr>
                <w:sz w:val="20"/>
                <w:szCs w:val="20"/>
              </w:rPr>
            </w:pPr>
            <w:r w:rsidDel="00000000" w:rsidR="00000000" w:rsidRPr="00000000">
              <w:rPr>
                <w:sz w:val="20"/>
                <w:szCs w:val="20"/>
                <w:highlight w:val="white"/>
                <w:rtl w:val="0"/>
              </w:rPr>
              <w:t xml:space="preserve">6.2.8.HistorySE.1.a: Explain how archaeological discoveries are used to develop and enhance understanding of life prior to written records.</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sz w:val="20"/>
                <w:szCs w:val="20"/>
                <w:highlight w:val="white"/>
              </w:rPr>
            </w:pPr>
            <w:r w:rsidDel="00000000" w:rsidR="00000000" w:rsidRPr="00000000">
              <w:rPr>
                <w:sz w:val="20"/>
                <w:szCs w:val="20"/>
                <w:highlight w:val="white"/>
                <w:rtl w:val="0"/>
              </w:rPr>
              <w:t xml:space="preserve">Students will identify and locate areas of human development and migration in Afro Eurasia and the Americas. </w:t>
            </w:r>
          </w:p>
          <w:p w:rsidR="00000000" w:rsidDel="00000000" w:rsidP="00000000" w:rsidRDefault="00000000" w:rsidRPr="00000000" w14:paraId="00000092">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093">
            <w:pPr>
              <w:widowControl w:val="0"/>
              <w:spacing w:line="240" w:lineRule="auto"/>
              <w:rPr>
                <w:sz w:val="20"/>
                <w:szCs w:val="20"/>
              </w:rPr>
            </w:pPr>
            <w:r w:rsidDel="00000000" w:rsidR="00000000" w:rsidRPr="00000000">
              <w:rPr>
                <w:sz w:val="20"/>
                <w:szCs w:val="20"/>
                <w:highlight w:val="white"/>
                <w:rtl w:val="0"/>
              </w:rPr>
              <w:t xml:space="preserve">Students will </w:t>
            </w:r>
            <w:r w:rsidDel="00000000" w:rsidR="00000000" w:rsidRPr="00000000">
              <w:rPr>
                <w:sz w:val="20"/>
                <w:szCs w:val="20"/>
                <w:rtl w:val="0"/>
              </w:rPr>
              <w:t xml:space="preserve">d</w:t>
            </w:r>
            <w:r w:rsidDel="00000000" w:rsidR="00000000" w:rsidRPr="00000000">
              <w:rPr>
                <w:sz w:val="20"/>
                <w:szCs w:val="20"/>
                <w:rtl w:val="0"/>
              </w:rPr>
              <w:t xml:space="preserve">escribe the lifestyle of hunter/gatherers</w:t>
            </w:r>
          </w:p>
          <w:p w:rsidR="00000000" w:rsidDel="00000000" w:rsidP="00000000" w:rsidRDefault="00000000" w:rsidRPr="00000000" w14:paraId="00000094">
            <w:pPr>
              <w:widowControl w:val="0"/>
              <w:spacing w:line="240" w:lineRule="auto"/>
              <w:rPr>
                <w:sz w:val="20"/>
                <w:szCs w:val="20"/>
              </w:rPr>
            </w:pPr>
            <w:r w:rsidDel="00000000" w:rsidR="00000000" w:rsidRPr="00000000">
              <w:rPr>
                <w:rtl w:val="0"/>
              </w:rPr>
            </w:r>
          </w:p>
          <w:p w:rsidR="00000000" w:rsidDel="00000000" w:rsidP="00000000" w:rsidRDefault="00000000" w:rsidRPr="00000000" w14:paraId="00000095">
            <w:pPr>
              <w:widowControl w:val="0"/>
              <w:spacing w:line="240" w:lineRule="auto"/>
              <w:rPr>
                <w:highlight w:val="white"/>
              </w:rPr>
            </w:pPr>
            <w:r w:rsidDel="00000000" w:rsidR="00000000" w:rsidRPr="00000000">
              <w:rPr>
                <w:sz w:val="20"/>
                <w:szCs w:val="20"/>
                <w:highlight w:val="white"/>
                <w:rtl w:val="0"/>
              </w:rPr>
              <w:t xml:space="preserve">Students will </w:t>
            </w:r>
            <w:r w:rsidDel="00000000" w:rsidR="00000000" w:rsidRPr="00000000">
              <w:rPr>
                <w:sz w:val="20"/>
                <w:szCs w:val="20"/>
                <w:rtl w:val="0"/>
              </w:rPr>
              <w:t xml:space="preserve">describe the hunter gatherers use of resources; </w:t>
            </w:r>
            <w:r w:rsidDel="00000000" w:rsidR="00000000" w:rsidRPr="00000000">
              <w:rPr>
                <w:rtl w:val="0"/>
              </w:rPr>
            </w:r>
          </w:p>
          <w:p w:rsidR="00000000" w:rsidDel="00000000" w:rsidP="00000000" w:rsidRDefault="00000000" w:rsidRPr="00000000" w14:paraId="00000096">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097">
            <w:pPr>
              <w:widowControl w:val="0"/>
              <w:spacing w:line="240" w:lineRule="auto"/>
              <w:rPr>
                <w:sz w:val="20"/>
                <w:szCs w:val="20"/>
              </w:rPr>
            </w:pPr>
            <w:r w:rsidDel="00000000" w:rsidR="00000000" w:rsidRPr="00000000">
              <w:rPr>
                <w:sz w:val="20"/>
                <w:szCs w:val="20"/>
                <w:highlight w:val="white"/>
                <w:rtl w:val="0"/>
              </w:rPr>
              <w:t xml:space="preserve">Students will identify the technological advancements (ex. agricultural revolution, firemaking, language [written and oral]) that contributed to fundamental change for hunter/gatherer societies, the </w:t>
            </w:r>
            <w:r w:rsidDel="00000000" w:rsidR="00000000" w:rsidRPr="00000000">
              <w:rPr>
                <w:sz w:val="20"/>
                <w:szCs w:val="20"/>
                <w:rtl w:val="0"/>
              </w:rPr>
              <w:t xml:space="preserve">relative location of these developments and describe its impact on the development of civilization.</w:t>
            </w:r>
          </w:p>
          <w:p w:rsidR="00000000" w:rsidDel="00000000" w:rsidP="00000000" w:rsidRDefault="00000000" w:rsidRPr="00000000" w14:paraId="00000098">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099">
            <w:pPr>
              <w:widowControl w:val="0"/>
              <w:spacing w:line="240" w:lineRule="auto"/>
              <w:rPr>
                <w:sz w:val="20"/>
                <w:szCs w:val="20"/>
              </w:rPr>
            </w:pPr>
            <w:r w:rsidDel="00000000" w:rsidR="00000000" w:rsidRPr="00000000">
              <w:rPr>
                <w:sz w:val="20"/>
                <w:szCs w:val="20"/>
                <w:highlight w:val="white"/>
                <w:rtl w:val="0"/>
              </w:rPr>
              <w:t xml:space="preserve">Students will </w:t>
            </w:r>
            <w:r w:rsidDel="00000000" w:rsidR="00000000" w:rsidRPr="00000000">
              <w:rPr>
                <w:sz w:val="20"/>
                <w:szCs w:val="20"/>
                <w:rtl w:val="0"/>
              </w:rPr>
              <w:t xml:space="preserve">d</w:t>
            </w:r>
            <w:r w:rsidDel="00000000" w:rsidR="00000000" w:rsidRPr="00000000">
              <w:rPr>
                <w:sz w:val="20"/>
                <w:szCs w:val="20"/>
                <w:rtl w:val="0"/>
              </w:rPr>
              <w:t xml:space="preserve">escribe the similarities and differences of paleolithic and neolithic man in the categories of social organization, use of natural resources, and land use.</w:t>
            </w:r>
          </w:p>
          <w:p w:rsidR="00000000" w:rsidDel="00000000" w:rsidP="00000000" w:rsidRDefault="00000000" w:rsidRPr="00000000" w14:paraId="0000009A">
            <w:pPr>
              <w:widowControl w:val="0"/>
              <w:spacing w:line="240" w:lineRule="auto"/>
              <w:rPr>
                <w:sz w:val="20"/>
                <w:szCs w:val="20"/>
              </w:rPr>
            </w:pPr>
            <w:r w:rsidDel="00000000" w:rsidR="00000000" w:rsidRPr="00000000">
              <w:rPr>
                <w:rtl w:val="0"/>
              </w:rPr>
            </w:r>
          </w:p>
          <w:p w:rsidR="00000000" w:rsidDel="00000000" w:rsidP="00000000" w:rsidRDefault="00000000" w:rsidRPr="00000000" w14:paraId="0000009B">
            <w:pPr>
              <w:widowControl w:val="0"/>
              <w:spacing w:line="240" w:lineRule="auto"/>
              <w:rPr>
                <w:sz w:val="20"/>
                <w:szCs w:val="20"/>
              </w:rPr>
            </w:pPr>
            <w:r w:rsidDel="00000000" w:rsidR="00000000" w:rsidRPr="00000000">
              <w:rPr>
                <w:sz w:val="20"/>
                <w:szCs w:val="20"/>
                <w:highlight w:val="white"/>
                <w:rtl w:val="0"/>
              </w:rPr>
              <w:t xml:space="preserve">Students will </w:t>
            </w:r>
            <w:r w:rsidDel="00000000" w:rsidR="00000000" w:rsidRPr="00000000">
              <w:rPr>
                <w:sz w:val="20"/>
                <w:szCs w:val="20"/>
                <w:rtl w:val="0"/>
              </w:rPr>
              <w:t xml:space="preserve">identify the main characteristics of civilization including:  division of labor, development of language, culture and social hierarchy, trade and commerce, and military.</w:t>
            </w:r>
          </w:p>
          <w:p w:rsidR="00000000" w:rsidDel="00000000" w:rsidP="00000000" w:rsidRDefault="00000000" w:rsidRPr="00000000" w14:paraId="0000009C">
            <w:pPr>
              <w:pBdr>
                <w:top w:color="auto" w:space="0" w:sz="0" w:val="none"/>
                <w:bottom w:color="auto" w:space="0" w:sz="0" w:val="none"/>
                <w:right w:color="auto" w:space="0" w:sz="0" w:val="none"/>
                <w:between w:color="auto" w:space="0" w:sz="0" w:val="none"/>
              </w:pBd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d</w:t>
            </w:r>
            <w:r w:rsidDel="00000000" w:rsidR="00000000" w:rsidRPr="00000000">
              <w:rPr>
                <w:color w:val="333333"/>
                <w:sz w:val="20"/>
                <w:szCs w:val="20"/>
                <w:rtl w:val="0"/>
              </w:rPr>
              <w:t xml:space="preserve">escribe methods people use today to try to understand cultures of the past.</w:t>
            </w:r>
          </w:p>
          <w:p w:rsidR="00000000" w:rsidDel="00000000" w:rsidP="00000000" w:rsidRDefault="00000000" w:rsidRPr="00000000" w14:paraId="0000009D">
            <w:pPr>
              <w:pBdr>
                <w:top w:color="auto" w:space="0" w:sz="0" w:val="none"/>
                <w:bottom w:color="auto" w:space="0" w:sz="0" w:val="none"/>
                <w:right w:color="auto" w:space="0" w:sz="0" w:val="none"/>
                <w:between w:color="auto" w:space="0" w:sz="0" w:val="none"/>
              </w:pBd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e</w:t>
            </w:r>
            <w:r w:rsidDel="00000000" w:rsidR="00000000" w:rsidRPr="00000000">
              <w:rPr>
                <w:color w:val="333333"/>
                <w:sz w:val="20"/>
                <w:szCs w:val="20"/>
                <w:rtl w:val="0"/>
              </w:rPr>
              <w:t xml:space="preserve">xplain how physical geography affects civilizations.</w:t>
            </w:r>
          </w:p>
          <w:p w:rsidR="00000000" w:rsidDel="00000000" w:rsidP="00000000" w:rsidRDefault="00000000" w:rsidRPr="00000000" w14:paraId="0000009E">
            <w:pPr>
              <w:pBdr>
                <w:top w:color="auto" w:space="0" w:sz="0" w:val="none"/>
                <w:bottom w:color="auto" w:space="0" w:sz="0" w:val="none"/>
                <w:right w:color="auto" w:space="0" w:sz="0" w:val="none"/>
                <w:between w:color="auto" w:space="0" w:sz="0" w:val="none"/>
              </w:pBd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s</w:t>
            </w:r>
            <w:r w:rsidDel="00000000" w:rsidR="00000000" w:rsidRPr="00000000">
              <w:rPr>
                <w:color w:val="333333"/>
                <w:sz w:val="20"/>
                <w:szCs w:val="20"/>
                <w:rtl w:val="0"/>
              </w:rPr>
              <w:t xml:space="preserve">ummarize how the development of farming changed the way people lived.</w:t>
            </w:r>
          </w:p>
          <w:p w:rsidR="00000000" w:rsidDel="00000000" w:rsidP="00000000" w:rsidRDefault="00000000" w:rsidRPr="00000000" w14:paraId="0000009F">
            <w:pPr>
              <w:pBdr>
                <w:top w:color="auto" w:space="0" w:sz="0" w:val="none"/>
                <w:bottom w:color="auto" w:space="0" w:sz="0" w:val="none"/>
                <w:right w:color="auto" w:space="0" w:sz="0" w:val="none"/>
                <w:between w:color="auto" w:space="0" w:sz="0" w:val="none"/>
              </w:pBdr>
              <w:spacing w:after="420" w:before="420" w:lineRule="auto"/>
              <w:ind w:right="220"/>
              <w:rPr>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d</w:t>
            </w:r>
            <w:r w:rsidDel="00000000" w:rsidR="00000000" w:rsidRPr="00000000">
              <w:rPr>
                <w:color w:val="333333"/>
                <w:sz w:val="20"/>
                <w:szCs w:val="20"/>
                <w:rtl w:val="0"/>
              </w:rPr>
              <w:t xml:space="preserve">escribe characteristics of the Old Stone Age and developments that led to the New Stone Age.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A2">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A4">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bl>
    <w:p w:rsidR="00000000" w:rsidDel="00000000" w:rsidP="00000000" w:rsidRDefault="00000000" w:rsidRPr="00000000" w14:paraId="000000A6">
      <w:pPr>
        <w:pageBreakBefore w:val="0"/>
        <w:rPr>
          <w:rFonts w:ascii="Calibri" w:cs="Calibri" w:eastAsia="Calibri" w:hAnsi="Calibri"/>
        </w:rPr>
      </w:pPr>
      <w:r w:rsidDel="00000000" w:rsidR="00000000" w:rsidRPr="00000000">
        <w:rPr>
          <w:rtl w:val="0"/>
        </w:rPr>
      </w:r>
    </w:p>
    <w:tbl>
      <w:tblPr>
        <w:tblStyle w:val="Table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A7">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pageBreakBefore w:val="0"/>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0A9">
            <w:pPr>
              <w:pageBreakBefore w:val="0"/>
              <w:rPr>
                <w:sz w:val="20"/>
                <w:szCs w:val="20"/>
              </w:rPr>
            </w:pPr>
            <w:r w:rsidDel="00000000" w:rsidR="00000000" w:rsidRPr="00000000">
              <w:rPr>
                <w:sz w:val="20"/>
                <w:szCs w:val="20"/>
                <w:rtl w:val="0"/>
              </w:rPr>
              <w:t xml:space="preserve">RI.6.1. Cite textual evidence and make relevant connections to support analysis of what the text says explicitly as well as inferences drawn from the text. </w:t>
            </w:r>
          </w:p>
          <w:p w:rsidR="00000000" w:rsidDel="00000000" w:rsidP="00000000" w:rsidRDefault="00000000" w:rsidRPr="00000000" w14:paraId="000000AA">
            <w:pPr>
              <w:pageBreakBefore w:val="0"/>
              <w:rPr>
                <w:sz w:val="20"/>
                <w:szCs w:val="20"/>
              </w:rPr>
            </w:pPr>
            <w:r w:rsidDel="00000000" w:rsidR="00000000" w:rsidRPr="00000000">
              <w:rPr>
                <w:sz w:val="20"/>
                <w:szCs w:val="20"/>
                <w:rtl w:val="0"/>
              </w:rPr>
              <w:t xml:space="preserve">RI.6.2. Determine a central idea of a text and how it is conveyed through particular details; provide a summary of the text distinct from personal opinions or judgments. </w:t>
            </w:r>
          </w:p>
          <w:p w:rsidR="00000000" w:rsidDel="00000000" w:rsidP="00000000" w:rsidRDefault="00000000" w:rsidRPr="00000000" w14:paraId="000000AB">
            <w:pPr>
              <w:pageBreakBefore w:val="0"/>
              <w:rPr>
                <w:sz w:val="20"/>
                <w:szCs w:val="20"/>
              </w:rPr>
            </w:pPr>
            <w:r w:rsidDel="00000000" w:rsidR="00000000" w:rsidRPr="00000000">
              <w:rPr>
                <w:sz w:val="20"/>
                <w:szCs w:val="20"/>
                <w:rtl w:val="0"/>
              </w:rPr>
              <w:t xml:space="preserve">RI.6.3. Analyze in detail how a key individual, event, or idea is introduced, illustrated, and elaborated in a text (e.g., through examples or anecdotes).</w:t>
            </w:r>
          </w:p>
          <w:p w:rsidR="00000000" w:rsidDel="00000000" w:rsidP="00000000" w:rsidRDefault="00000000" w:rsidRPr="00000000" w14:paraId="000000AC">
            <w:pPr>
              <w:pageBreakBefore w:val="0"/>
              <w:rPr>
                <w:sz w:val="20"/>
                <w:szCs w:val="20"/>
              </w:rPr>
            </w:pPr>
            <w:r w:rsidDel="00000000" w:rsidR="00000000" w:rsidRPr="00000000">
              <w:rPr>
                <w:sz w:val="20"/>
                <w:szCs w:val="20"/>
                <w:rtl w:val="0"/>
              </w:rPr>
              <w:t xml:space="preserve">W.6.2. Write informative/explanatory texts to examine a topic and convey ideas, concepts, and information through the selection, organization, and analysis of relevant content.</w:t>
            </w:r>
          </w:p>
          <w:p w:rsidR="00000000" w:rsidDel="00000000" w:rsidP="00000000" w:rsidRDefault="00000000" w:rsidRPr="00000000" w14:paraId="000000AD">
            <w:pPr>
              <w:pageBreakBefore w:val="0"/>
              <w:rPr>
                <w:sz w:val="20"/>
                <w:szCs w:val="20"/>
              </w:rPr>
            </w:pPr>
            <w:r w:rsidDel="00000000" w:rsidR="00000000" w:rsidRPr="00000000">
              <w:rPr>
                <w:sz w:val="20"/>
                <w:szCs w:val="20"/>
                <w:rtl w:val="0"/>
              </w:rPr>
              <w:t xml:space="preserve">W.6.8.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0AE">
            <w:pPr>
              <w:pageBreakBefore w:val="0"/>
              <w:rPr>
                <w:sz w:val="20"/>
                <w:szCs w:val="20"/>
              </w:rPr>
            </w:pPr>
            <w:r w:rsidDel="00000000" w:rsidR="00000000" w:rsidRPr="00000000">
              <w:rPr>
                <w:b w:val="1"/>
                <w:i w:val="1"/>
                <w:sz w:val="20"/>
                <w:szCs w:val="20"/>
                <w:rtl w:val="0"/>
              </w:rPr>
              <w:t xml:space="preserve">Career Readiness, Life Literacies, and Key Skills:</w:t>
            </w:r>
            <w:r w:rsidDel="00000000" w:rsidR="00000000" w:rsidRPr="00000000">
              <w:rPr>
                <w:rtl w:val="0"/>
              </w:rPr>
            </w:r>
          </w:p>
          <w:p w:rsidR="00000000" w:rsidDel="00000000" w:rsidP="00000000" w:rsidRDefault="00000000" w:rsidRPr="00000000" w14:paraId="000000AF">
            <w:pPr>
              <w:pageBreakBefore w:val="0"/>
              <w:rPr>
                <w:sz w:val="20"/>
                <w:szCs w:val="20"/>
              </w:rPr>
            </w:pPr>
            <w:r w:rsidDel="00000000" w:rsidR="00000000" w:rsidRPr="00000000">
              <w:rPr>
                <w:sz w:val="20"/>
                <w:szCs w:val="20"/>
                <w:rtl w:val="0"/>
              </w:rPr>
              <w:t xml:space="preserve">9.4.8.GCA.1: Model how to navigate cultural differences with sensitivity and respect</w:t>
            </w:r>
          </w:p>
          <w:p w:rsidR="00000000" w:rsidDel="00000000" w:rsidP="00000000" w:rsidRDefault="00000000" w:rsidRPr="00000000" w14:paraId="000000B0">
            <w:pPr>
              <w:pageBreakBefore w:val="0"/>
              <w:rPr>
                <w:sz w:val="20"/>
                <w:szCs w:val="20"/>
              </w:rPr>
            </w:pPr>
            <w:r w:rsidDel="00000000" w:rsidR="00000000" w:rsidRPr="00000000">
              <w:rPr>
                <w:sz w:val="20"/>
                <w:szCs w:val="20"/>
                <w:rtl w:val="0"/>
              </w:rPr>
              <w:t xml:space="preserve">9.4.8.GCA.2: Demonstrate openness to diverse ideas and perspectives through active discussions to achieve a group goal.</w:t>
            </w:r>
          </w:p>
          <w:p w:rsidR="00000000" w:rsidDel="00000000" w:rsidP="00000000" w:rsidRDefault="00000000" w:rsidRPr="00000000" w14:paraId="000000B1">
            <w:pPr>
              <w:pageBreakBefore w:val="0"/>
              <w:rPr>
                <w:sz w:val="20"/>
                <w:szCs w:val="20"/>
              </w:rPr>
            </w:pPr>
            <w:r w:rsidDel="00000000" w:rsidR="00000000" w:rsidRPr="00000000">
              <w:rPr>
                <w:sz w:val="20"/>
                <w:szCs w:val="20"/>
                <w:rtl w:val="0"/>
              </w:rPr>
              <w:t xml:space="preserve">9.4.8.IML.7: Use information from a variety of sources, contexts, disciplines, and cultures for a specific purpose</w:t>
            </w:r>
          </w:p>
          <w:p w:rsidR="00000000" w:rsidDel="00000000" w:rsidP="00000000" w:rsidRDefault="00000000" w:rsidRPr="00000000" w14:paraId="000000B2">
            <w:pPr>
              <w:pageBreakBefore w:val="0"/>
              <w:rPr>
                <w:sz w:val="20"/>
                <w:szCs w:val="20"/>
              </w:rPr>
            </w:pPr>
            <w:r w:rsidDel="00000000" w:rsidR="00000000" w:rsidRPr="00000000">
              <w:rPr>
                <w:sz w:val="20"/>
                <w:szCs w:val="20"/>
                <w:rtl w:val="0"/>
              </w:rPr>
              <w:t xml:space="preserve">9.4.8.IML.12: Use relevant tools to produce, publish, and deliver information supported with evidence for an authentic audience.</w:t>
            </w:r>
          </w:p>
        </w:tc>
      </w:tr>
    </w:tbl>
    <w:p w:rsidR="00000000" w:rsidDel="00000000" w:rsidP="00000000" w:rsidRDefault="00000000" w:rsidRPr="00000000" w14:paraId="000000B3">
      <w:pPr>
        <w:pageBreakBefore w:val="0"/>
        <w:rPr>
          <w:rFonts w:ascii="Calibri" w:cs="Calibri" w:eastAsia="Calibri" w:hAnsi="Calibri"/>
        </w:rPr>
      </w:pPr>
      <w:r w:rsidDel="00000000" w:rsidR="00000000" w:rsidRPr="00000000">
        <w:rPr>
          <w:rtl w:val="0"/>
        </w:rPr>
      </w:r>
    </w:p>
    <w:tbl>
      <w:tblPr>
        <w:tblStyle w:val="Table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0B4">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1: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B6">
            <w:pPr>
              <w:widowControl w:val="0"/>
              <w:numPr>
                <w:ilvl w:val="0"/>
                <w:numId w:val="40"/>
              </w:numPr>
              <w:spacing w:line="240" w:lineRule="auto"/>
              <w:ind w:left="720" w:hanging="360"/>
              <w:rPr>
                <w:sz w:val="20"/>
                <w:szCs w:val="20"/>
              </w:rPr>
            </w:pPr>
            <w:r w:rsidDel="00000000" w:rsidR="00000000" w:rsidRPr="00000000">
              <w:rPr>
                <w:sz w:val="20"/>
                <w:szCs w:val="20"/>
                <w:highlight w:val="white"/>
                <w:rtl w:val="0"/>
              </w:rPr>
              <w:t xml:space="preserve">Hunter</w:t>
            </w:r>
          </w:p>
          <w:p w:rsidR="00000000" w:rsidDel="00000000" w:rsidP="00000000" w:rsidRDefault="00000000" w:rsidRPr="00000000" w14:paraId="000000B7">
            <w:pPr>
              <w:widowControl w:val="0"/>
              <w:numPr>
                <w:ilvl w:val="0"/>
                <w:numId w:val="40"/>
              </w:numPr>
              <w:spacing w:line="240" w:lineRule="auto"/>
              <w:ind w:left="720" w:hanging="360"/>
              <w:rPr>
                <w:sz w:val="20"/>
                <w:szCs w:val="20"/>
              </w:rPr>
            </w:pPr>
            <w:r w:rsidDel="00000000" w:rsidR="00000000" w:rsidRPr="00000000">
              <w:rPr>
                <w:sz w:val="20"/>
                <w:szCs w:val="20"/>
                <w:highlight w:val="white"/>
                <w:rtl w:val="0"/>
              </w:rPr>
              <w:t xml:space="preserve">Gatherer</w:t>
            </w:r>
          </w:p>
          <w:p w:rsidR="00000000" w:rsidDel="00000000" w:rsidP="00000000" w:rsidRDefault="00000000" w:rsidRPr="00000000" w14:paraId="000000B8">
            <w:pPr>
              <w:widowControl w:val="0"/>
              <w:numPr>
                <w:ilvl w:val="0"/>
                <w:numId w:val="40"/>
              </w:numPr>
              <w:spacing w:line="240" w:lineRule="auto"/>
              <w:ind w:left="720" w:hanging="360"/>
              <w:rPr>
                <w:sz w:val="20"/>
                <w:szCs w:val="20"/>
              </w:rPr>
            </w:pPr>
            <w:r w:rsidDel="00000000" w:rsidR="00000000" w:rsidRPr="00000000">
              <w:rPr>
                <w:sz w:val="20"/>
                <w:szCs w:val="20"/>
                <w:highlight w:val="white"/>
                <w:rtl w:val="0"/>
              </w:rPr>
              <w:t xml:space="preserve">Agriculture</w:t>
            </w:r>
          </w:p>
          <w:p w:rsidR="00000000" w:rsidDel="00000000" w:rsidP="00000000" w:rsidRDefault="00000000" w:rsidRPr="00000000" w14:paraId="000000B9">
            <w:pPr>
              <w:widowControl w:val="0"/>
              <w:numPr>
                <w:ilvl w:val="0"/>
                <w:numId w:val="40"/>
              </w:numPr>
              <w:spacing w:line="240" w:lineRule="auto"/>
              <w:ind w:left="720" w:hanging="360"/>
              <w:rPr>
                <w:sz w:val="20"/>
                <w:szCs w:val="20"/>
              </w:rPr>
            </w:pPr>
            <w:r w:rsidDel="00000000" w:rsidR="00000000" w:rsidRPr="00000000">
              <w:rPr>
                <w:sz w:val="20"/>
                <w:szCs w:val="20"/>
                <w:highlight w:val="white"/>
                <w:rtl w:val="0"/>
              </w:rPr>
              <w:t xml:space="preserve">Agrarian</w:t>
            </w:r>
          </w:p>
          <w:p w:rsidR="00000000" w:rsidDel="00000000" w:rsidP="00000000" w:rsidRDefault="00000000" w:rsidRPr="00000000" w14:paraId="000000BA">
            <w:pPr>
              <w:widowControl w:val="0"/>
              <w:numPr>
                <w:ilvl w:val="0"/>
                <w:numId w:val="40"/>
              </w:numPr>
              <w:spacing w:line="240" w:lineRule="auto"/>
              <w:ind w:left="720" w:hanging="360"/>
              <w:rPr>
                <w:sz w:val="20"/>
                <w:szCs w:val="20"/>
              </w:rPr>
            </w:pPr>
            <w:r w:rsidDel="00000000" w:rsidR="00000000" w:rsidRPr="00000000">
              <w:rPr>
                <w:sz w:val="20"/>
                <w:szCs w:val="20"/>
                <w:highlight w:val="white"/>
                <w:rtl w:val="0"/>
              </w:rPr>
              <w:t xml:space="preserve">Archaeology</w:t>
            </w:r>
          </w:p>
          <w:p w:rsidR="00000000" w:rsidDel="00000000" w:rsidP="00000000" w:rsidRDefault="00000000" w:rsidRPr="00000000" w14:paraId="000000BB">
            <w:pPr>
              <w:widowControl w:val="0"/>
              <w:numPr>
                <w:ilvl w:val="0"/>
                <w:numId w:val="40"/>
              </w:numPr>
              <w:spacing w:line="240" w:lineRule="auto"/>
              <w:ind w:left="720" w:hanging="360"/>
              <w:rPr>
                <w:sz w:val="20"/>
                <w:szCs w:val="20"/>
              </w:rPr>
            </w:pPr>
            <w:r w:rsidDel="00000000" w:rsidR="00000000" w:rsidRPr="00000000">
              <w:rPr>
                <w:sz w:val="20"/>
                <w:szCs w:val="20"/>
                <w:highlight w:val="white"/>
                <w:rtl w:val="0"/>
              </w:rPr>
              <w:t xml:space="preserve">Migratory/nomadic</w:t>
            </w:r>
          </w:p>
          <w:p w:rsidR="00000000" w:rsidDel="00000000" w:rsidP="00000000" w:rsidRDefault="00000000" w:rsidRPr="00000000" w14:paraId="000000BC">
            <w:pPr>
              <w:widowControl w:val="0"/>
              <w:numPr>
                <w:ilvl w:val="0"/>
                <w:numId w:val="40"/>
              </w:numPr>
              <w:spacing w:line="240" w:lineRule="auto"/>
              <w:ind w:left="720" w:hanging="360"/>
              <w:rPr>
                <w:sz w:val="20"/>
                <w:szCs w:val="20"/>
              </w:rPr>
            </w:pPr>
            <w:r w:rsidDel="00000000" w:rsidR="00000000" w:rsidRPr="00000000">
              <w:rPr>
                <w:sz w:val="20"/>
                <w:szCs w:val="20"/>
                <w:highlight w:val="white"/>
                <w:rtl w:val="0"/>
              </w:rPr>
              <w:t xml:space="preserve">Surplus</w:t>
            </w:r>
            <w:r w:rsidDel="00000000" w:rsidR="00000000" w:rsidRPr="00000000">
              <w:rPr>
                <w:rtl w:val="0"/>
              </w:rPr>
            </w:r>
          </w:p>
        </w:tc>
      </w:tr>
    </w:tbl>
    <w:p w:rsidR="00000000" w:rsidDel="00000000" w:rsidP="00000000" w:rsidRDefault="00000000" w:rsidRPr="00000000" w14:paraId="000000BD">
      <w:pPr>
        <w:pageBreakBefore w:val="0"/>
        <w:rPr>
          <w:rFonts w:ascii="Calibri" w:cs="Calibri" w:eastAsia="Calibri" w:hAnsi="Calibri"/>
        </w:rPr>
      </w:pPr>
      <w:r w:rsidDel="00000000" w:rsidR="00000000" w:rsidRPr="00000000">
        <w:rPr>
          <w:rtl w:val="0"/>
        </w:rPr>
      </w:r>
    </w:p>
    <w:tbl>
      <w:tblPr>
        <w:tblStyle w:val="Table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0BE">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0">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0C1">
            <w:pPr>
              <w:pageBreakBefore w:val="0"/>
              <w:ind w:left="720" w:firstLine="0"/>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History Alive!  The Ancient World</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0C2">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0C3">
            <w:pPr>
              <w:widowControl w:val="0"/>
              <w:spacing w:line="240" w:lineRule="auto"/>
              <w:rPr>
                <w:sz w:val="20"/>
                <w:szCs w:val="20"/>
                <w:highlight w:val="white"/>
              </w:rPr>
            </w:pPr>
            <w:hyperlink r:id="rId12">
              <w:r w:rsidDel="00000000" w:rsidR="00000000" w:rsidRPr="00000000">
                <w:rPr>
                  <w:color w:val="0000ee"/>
                  <w:u w:val="single"/>
                  <w:shd w:fill="auto" w:val="clear"/>
                  <w:rtl w:val="0"/>
                </w:rPr>
                <w:t xml:space="preserve">History of the World in Seven Minutes</w:t>
              </w:r>
            </w:hyperlink>
            <w:r w:rsidDel="00000000" w:rsidR="00000000" w:rsidRPr="00000000">
              <w:rPr>
                <w:rtl w:val="0"/>
              </w:rPr>
            </w:r>
          </w:p>
          <w:p w:rsidR="00000000" w:rsidDel="00000000" w:rsidP="00000000" w:rsidRDefault="00000000" w:rsidRPr="00000000" w14:paraId="000000C4">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0C5">
            <w:pPr>
              <w:widowControl w:val="0"/>
              <w:spacing w:line="240" w:lineRule="auto"/>
              <w:rPr>
                <w:sz w:val="20"/>
                <w:szCs w:val="20"/>
                <w:highlight w:val="white"/>
              </w:rPr>
            </w:pPr>
            <w:r w:rsidDel="00000000" w:rsidR="00000000" w:rsidRPr="00000000">
              <w:rPr>
                <w:sz w:val="20"/>
                <w:szCs w:val="20"/>
                <w:highlight w:val="white"/>
                <w:rtl w:val="0"/>
              </w:rPr>
              <w:t xml:space="preserve">Cave Paintings</w:t>
            </w:r>
          </w:p>
          <w:p w:rsidR="00000000" w:rsidDel="00000000" w:rsidP="00000000" w:rsidRDefault="00000000" w:rsidRPr="00000000" w14:paraId="000000C6">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0C7">
            <w:pPr>
              <w:widowControl w:val="0"/>
              <w:spacing w:line="240" w:lineRule="auto"/>
              <w:rPr>
                <w:sz w:val="20"/>
                <w:szCs w:val="20"/>
                <w:highlight w:val="white"/>
                <w:u w:val="single"/>
              </w:rPr>
            </w:pPr>
            <w:r w:rsidDel="00000000" w:rsidR="00000000" w:rsidRPr="00000000">
              <w:rPr>
                <w:sz w:val="20"/>
                <w:szCs w:val="20"/>
                <w:highlight w:val="white"/>
                <w:rtl w:val="0"/>
              </w:rPr>
              <w:t xml:space="preserve">Standage, Tom.  </w:t>
            </w:r>
            <w:r w:rsidDel="00000000" w:rsidR="00000000" w:rsidRPr="00000000">
              <w:rPr>
                <w:sz w:val="20"/>
                <w:szCs w:val="20"/>
                <w:highlight w:val="white"/>
                <w:u w:val="single"/>
                <w:rtl w:val="0"/>
              </w:rPr>
              <w:t xml:space="preserve">The Edible History of Humanity</w:t>
            </w:r>
          </w:p>
          <w:p w:rsidR="00000000" w:rsidDel="00000000" w:rsidP="00000000" w:rsidRDefault="00000000" w:rsidRPr="00000000" w14:paraId="000000C8">
            <w:pPr>
              <w:widowControl w:val="0"/>
              <w:spacing w:line="240" w:lineRule="auto"/>
              <w:rPr>
                <w:sz w:val="20"/>
                <w:szCs w:val="20"/>
                <w:highlight w:val="white"/>
              </w:rPr>
            </w:pPr>
            <w:r w:rsidDel="00000000" w:rsidR="00000000" w:rsidRPr="00000000">
              <w:rPr>
                <w:sz w:val="20"/>
                <w:szCs w:val="20"/>
                <w:highlight w:val="white"/>
                <w:rtl w:val="0"/>
              </w:rPr>
              <w:t xml:space="preserve">First chapter has useful information regarding the development of agriculture. </w:t>
            </w:r>
          </w:p>
          <w:p w:rsidR="00000000" w:rsidDel="00000000" w:rsidP="00000000" w:rsidRDefault="00000000" w:rsidRPr="00000000" w14:paraId="000000C9">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0CA">
            <w:pPr>
              <w:widowControl w:val="0"/>
              <w:spacing w:line="240" w:lineRule="auto"/>
              <w:rPr>
                <w:sz w:val="20"/>
                <w:szCs w:val="20"/>
                <w:highlight w:val="white"/>
              </w:rPr>
            </w:pPr>
            <w:r w:rsidDel="00000000" w:rsidR="00000000" w:rsidRPr="00000000">
              <w:rPr>
                <w:sz w:val="20"/>
                <w:szCs w:val="20"/>
                <w:highlight w:val="white"/>
                <w:rtl w:val="0"/>
              </w:rPr>
              <w:t xml:space="preserve">World History for Us All</w:t>
            </w:r>
          </w:p>
          <w:p w:rsidR="00000000" w:rsidDel="00000000" w:rsidP="00000000" w:rsidRDefault="00000000" w:rsidRPr="00000000" w14:paraId="000000CB">
            <w:pPr>
              <w:widowControl w:val="0"/>
              <w:spacing w:line="240" w:lineRule="auto"/>
              <w:rPr>
                <w:sz w:val="20"/>
                <w:szCs w:val="20"/>
                <w:highlight w:val="white"/>
              </w:rPr>
            </w:pPr>
            <w:hyperlink r:id="rId13">
              <w:r w:rsidDel="00000000" w:rsidR="00000000" w:rsidRPr="00000000">
                <w:rPr>
                  <w:color w:val="1155cc"/>
                  <w:sz w:val="20"/>
                  <w:szCs w:val="20"/>
                  <w:highlight w:val="white"/>
                  <w:u w:val="single"/>
                  <w:rtl w:val="0"/>
                </w:rPr>
                <w:t xml:space="preserve">https://whfua.history.ucla.edu/</w:t>
              </w:r>
            </w:hyperlink>
            <w:r w:rsidDel="00000000" w:rsidR="00000000" w:rsidRPr="00000000">
              <w:rPr>
                <w:rtl w:val="0"/>
              </w:rPr>
            </w:r>
          </w:p>
          <w:p w:rsidR="00000000" w:rsidDel="00000000" w:rsidP="00000000" w:rsidRDefault="00000000" w:rsidRPr="00000000" w14:paraId="000000CC">
            <w:pPr>
              <w:widowControl w:val="0"/>
              <w:spacing w:line="240" w:lineRule="auto"/>
              <w:rPr>
                <w:sz w:val="12"/>
                <w:szCs w:val="12"/>
                <w:highlight w:val="white"/>
              </w:rPr>
            </w:pPr>
            <w:r w:rsidDel="00000000" w:rsidR="00000000" w:rsidRPr="00000000">
              <w:rPr>
                <w:rFonts w:ascii="Verdana" w:cs="Verdana" w:eastAsia="Verdana" w:hAnsi="Verdana"/>
                <w:sz w:val="16"/>
                <w:szCs w:val="16"/>
                <w:highlight w:val="white"/>
                <w:rtl w:val="0"/>
              </w:rPr>
              <w:t xml:space="preserve">World History for Us All is a national collaboration of K-12 teachers, collegiate instructors, and educational technology specialists. It is a project of the National Center for History in the Schools, a division of the Public History Iniative, Department of History, UCLA. World History for Us All is a continuing project. Elements under development will appear on the site as they become available.</w:t>
            </w:r>
            <w:r w:rsidDel="00000000" w:rsidR="00000000" w:rsidRPr="00000000">
              <w:rPr>
                <w:rtl w:val="0"/>
              </w:rPr>
            </w:r>
          </w:p>
          <w:p w:rsidR="00000000" w:rsidDel="00000000" w:rsidP="00000000" w:rsidRDefault="00000000" w:rsidRPr="00000000" w14:paraId="000000CD">
            <w:pPr>
              <w:widowControl w:val="0"/>
              <w:spacing w:line="240" w:lineRule="auto"/>
              <w:rPr>
                <w:sz w:val="20"/>
                <w:szCs w:val="20"/>
                <w:highlight w:val="white"/>
              </w:rPr>
            </w:pPr>
            <w:r w:rsidDel="00000000" w:rsidR="00000000" w:rsidRPr="00000000">
              <w:rPr>
                <w:sz w:val="20"/>
                <w:szCs w:val="20"/>
                <w:highlight w:val="white"/>
                <w:rtl w:val="0"/>
              </w:rPr>
              <w:t xml:space="preserve">(Big Eras 1- 2)</w:t>
            </w:r>
            <w:r w:rsidDel="00000000" w:rsidR="00000000" w:rsidRPr="00000000">
              <w:rPr>
                <w:rtl w:val="0"/>
              </w:rPr>
            </w:r>
          </w:p>
        </w:tc>
      </w:tr>
    </w:tbl>
    <w:p w:rsidR="00000000" w:rsidDel="00000000" w:rsidP="00000000" w:rsidRDefault="00000000" w:rsidRPr="00000000" w14:paraId="000000CE">
      <w:pPr>
        <w:pageBreakBefore w:val="0"/>
        <w:rPr>
          <w:rFonts w:ascii="Calibri" w:cs="Calibri" w:eastAsia="Calibri" w:hAnsi="Calibri"/>
        </w:rPr>
      </w:pPr>
      <w:r w:rsidDel="00000000" w:rsidR="00000000" w:rsidRPr="00000000">
        <w:rPr>
          <w:rtl w:val="0"/>
        </w:rPr>
      </w:r>
    </w:p>
    <w:tbl>
      <w:tblPr>
        <w:tblStyle w:val="Table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1: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0D3">
            <w:pPr>
              <w:widowControl w:val="0"/>
              <w:numPr>
                <w:ilvl w:val="0"/>
                <w:numId w:val="4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0D4">
            <w:pPr>
              <w:widowControl w:val="0"/>
              <w:numPr>
                <w:ilvl w:val="0"/>
                <w:numId w:val="4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0D5">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w:t>
            </w:r>
          </w:p>
          <w:p w:rsidR="00000000" w:rsidDel="00000000" w:rsidP="00000000" w:rsidRDefault="00000000" w:rsidRPr="00000000" w14:paraId="000000D6">
            <w:pPr>
              <w:pageBreakBefore w:val="0"/>
              <w:widowControl w:val="0"/>
              <w:spacing w:line="240" w:lineRule="auto"/>
              <w:ind w:left="0" w:firstLine="0"/>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sz w:val="20"/>
                <w:szCs w:val="20"/>
                <w:highlight w:val="white"/>
              </w:rPr>
            </w:pPr>
            <w:r w:rsidDel="00000000" w:rsidR="00000000" w:rsidRPr="00000000">
              <w:rPr>
                <w:rFonts w:ascii="Calibri" w:cs="Calibri" w:eastAsia="Calibri" w:hAnsi="Calibri"/>
                <w:b w:val="1"/>
                <w:rtl w:val="0"/>
              </w:rPr>
              <w:t xml:space="preserve">Summative Assessments: </w:t>
            </w:r>
            <w:r w:rsidDel="00000000" w:rsidR="00000000" w:rsidRPr="00000000">
              <w:rPr>
                <w:i w:val="1"/>
                <w:sz w:val="20"/>
                <w:szCs w:val="20"/>
                <w:highlight w:val="white"/>
                <w:rtl w:val="0"/>
              </w:rPr>
              <w:t xml:space="preserve">Vocab Quiz:  Students will demonstrate familiarity with key terms and geographic locations for the unit, description of hunting/gathering lifestyle. </w:t>
            </w:r>
          </w:p>
          <w:p w:rsidR="00000000" w:rsidDel="00000000" w:rsidP="00000000" w:rsidRDefault="00000000" w:rsidRPr="00000000" w14:paraId="000000DA">
            <w:pPr>
              <w:widowControl w:val="0"/>
              <w:spacing w:line="240" w:lineRule="auto"/>
              <w:rPr>
                <w:i w:val="1"/>
                <w:sz w:val="20"/>
                <w:szCs w:val="20"/>
                <w:highlight w:val="white"/>
              </w:rPr>
            </w:pPr>
            <w:r w:rsidDel="00000000" w:rsidR="00000000" w:rsidRPr="00000000">
              <w:rPr>
                <w:rtl w:val="0"/>
              </w:rPr>
            </w:r>
          </w:p>
          <w:p w:rsidR="00000000" w:rsidDel="00000000" w:rsidP="00000000" w:rsidRDefault="00000000" w:rsidRPr="00000000" w14:paraId="000000DB">
            <w:pPr>
              <w:widowControl w:val="0"/>
              <w:spacing w:line="240" w:lineRule="auto"/>
              <w:rPr>
                <w:i w:val="1"/>
                <w:sz w:val="20"/>
                <w:szCs w:val="20"/>
                <w:highlight w:val="white"/>
              </w:rPr>
            </w:pPr>
            <w:r w:rsidDel="00000000" w:rsidR="00000000" w:rsidRPr="00000000">
              <w:rPr>
                <w:i w:val="1"/>
                <w:sz w:val="20"/>
                <w:szCs w:val="20"/>
                <w:highlight w:val="white"/>
                <w:rtl w:val="0"/>
              </w:rPr>
              <w:t xml:space="preserve">Chapter Test:  Students will identify key terms and geographic locations for the unit, compare and contrast characteristics of paleolithic and neolithic man, identify technological advancements that contribute to fundamental change and describe their relative impact on human society, government, and economics.</w:t>
            </w:r>
          </w:p>
          <w:p w:rsidR="00000000" w:rsidDel="00000000" w:rsidP="00000000" w:rsidRDefault="00000000" w:rsidRPr="00000000" w14:paraId="000000DC">
            <w:pPr>
              <w:widowControl w:val="0"/>
              <w:spacing w:line="240" w:lineRule="auto"/>
              <w:rPr>
                <w:i w:val="1"/>
                <w:sz w:val="20"/>
                <w:szCs w:val="20"/>
                <w:highlight w:val="white"/>
              </w:rPr>
            </w:pPr>
            <w:r w:rsidDel="00000000" w:rsidR="00000000" w:rsidRPr="00000000">
              <w:rPr>
                <w:rtl w:val="0"/>
              </w:rPr>
            </w:r>
          </w:p>
          <w:p w:rsidR="00000000" w:rsidDel="00000000" w:rsidP="00000000" w:rsidRDefault="00000000" w:rsidRPr="00000000" w14:paraId="000000DD">
            <w:pPr>
              <w:widowControl w:val="0"/>
              <w:spacing w:line="240" w:lineRule="auto"/>
              <w:rPr>
                <w:i w:val="1"/>
                <w:sz w:val="20"/>
                <w:szCs w:val="20"/>
                <w:highlight w:val="white"/>
              </w:rPr>
            </w:pPr>
            <w:r w:rsidDel="00000000" w:rsidR="00000000" w:rsidRPr="00000000">
              <w:rPr>
                <w:i w:val="1"/>
                <w:sz w:val="20"/>
                <w:szCs w:val="20"/>
                <w:highlight w:val="white"/>
                <w:rtl w:val="0"/>
              </w:rPr>
              <w:t xml:space="preserve">Project:  Poster Project (possible topics: comparing hunter/gathering lifestyle, identifying GRAPES, Stonehenge, etc.)</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0DF">
            <w:pPr>
              <w:pageBreakBefore w:val="0"/>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0E3">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0E4">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0E5">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0E6">
            <w:pPr>
              <w:widowControl w:val="0"/>
              <w:numPr>
                <w:ilvl w:val="1"/>
                <w:numId w:val="53"/>
              </w:numPr>
              <w:spacing w:line="240" w:lineRule="auto"/>
              <w:ind w:left="1440" w:hanging="360"/>
              <w:rPr>
                <w:rFonts w:ascii="Calibri" w:cs="Calibri" w:eastAsia="Calibri" w:hAnsi="Calibri"/>
              </w:rPr>
            </w:pPr>
            <w:hyperlink r:id="rId14">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0E7">
            <w:pPr>
              <w:widowControl w:val="0"/>
              <w:numPr>
                <w:ilvl w:val="1"/>
                <w:numId w:val="53"/>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15">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EB">
      <w:pPr>
        <w:pageBreakBefore w:val="0"/>
        <w:rPr>
          <w:rFonts w:ascii="Calibri" w:cs="Calibri" w:eastAsia="Calibri" w:hAnsi="Calibri"/>
        </w:rPr>
      </w:pPr>
      <w:r w:rsidDel="00000000" w:rsidR="00000000" w:rsidRPr="00000000">
        <w:rPr>
          <w:rtl w:val="0"/>
        </w:rPr>
      </w:r>
    </w:p>
    <w:tbl>
      <w:tblPr>
        <w:tblStyle w:val="Table1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0F2">
            <w:pPr>
              <w:pageBreakBefore w:val="0"/>
              <w:widowControl w:val="0"/>
              <w:spacing w:line="240" w:lineRule="auto"/>
              <w:rPr>
                <w:rFonts w:ascii="Calibri" w:cs="Calibri" w:eastAsia="Calibri" w:hAnsi="Calibri"/>
              </w:rPr>
            </w:pPr>
            <w:hyperlink r:id="rId16">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0F7">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F8">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F9">
      <w:pPr>
        <w:pageBreakBefore w:val="0"/>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A">
      <w:pPr>
        <w:rPr>
          <w:rFonts w:ascii="Calibri" w:cs="Calibri" w:eastAsia="Calibri" w:hAnsi="Calibri"/>
        </w:rPr>
      </w:pPr>
      <w:r w:rsidDel="00000000" w:rsidR="00000000" w:rsidRPr="00000000">
        <w:rPr>
          <w:rtl w:val="0"/>
        </w:rPr>
      </w:r>
    </w:p>
    <w:p w:rsidR="00000000" w:rsidDel="00000000" w:rsidP="00000000" w:rsidRDefault="00000000" w:rsidRPr="00000000" w14:paraId="000000FB">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6</w:t>
      </w:r>
      <w:r w:rsidDel="00000000" w:rsidR="00000000" w:rsidRPr="00000000">
        <w:rPr>
          <w:rtl w:val="0"/>
        </w:rPr>
      </w:r>
    </w:p>
    <w:tbl>
      <w:tblPr>
        <w:tblStyle w:val="Table1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FC">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G6 Unit 2: Early River/Agrarian Civilizations (4000-1000 BCE)</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FD">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 8 weeks</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r w:rsidDel="00000000" w:rsidR="00000000" w:rsidRPr="00000000">
              <w:rPr>
                <w:sz w:val="20"/>
                <w:szCs w:val="20"/>
                <w:highlight w:val="white"/>
                <w:rtl w:val="0"/>
              </w:rPr>
              <w:t xml:space="preserve">Early river valley civilizations (e.g., Mesopotamia, Egypt, Indus River - modern Pakistan and northwestern India), and, later, Yellow River Valley in China) developed due to favorable geographic conditions. They created centralized systems of government and advanced societies.</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101">
            <w:pPr>
              <w:numPr>
                <w:ilvl w:val="0"/>
                <w:numId w:val="21"/>
              </w:numPr>
              <w:pBdr>
                <w:top w:color="auto" w:space="0" w:sz="0" w:val="none"/>
                <w:bottom w:color="auto" w:space="0" w:sz="0" w:val="none"/>
                <w:right w:color="auto" w:space="0" w:sz="0" w:val="none"/>
                <w:between w:color="auto" w:space="0" w:sz="0" w:val="none"/>
              </w:pBdr>
              <w:shd w:fill="ffffff" w:val="clear"/>
              <w:spacing w:after="0" w:afterAutospacing="0" w:before="420" w:lineRule="auto"/>
              <w:ind w:left="720" w:right="220" w:hanging="360"/>
              <w:rPr>
                <w:sz w:val="20"/>
                <w:szCs w:val="20"/>
              </w:rPr>
            </w:pPr>
            <w:r w:rsidDel="00000000" w:rsidR="00000000" w:rsidRPr="00000000">
              <w:rPr>
                <w:color w:val="333333"/>
                <w:sz w:val="20"/>
                <w:szCs w:val="20"/>
                <w:rtl w:val="0"/>
              </w:rPr>
              <w:t xml:space="preserve">How does geography influence the way people live?</w:t>
            </w:r>
          </w:p>
          <w:p w:rsidR="00000000" w:rsidDel="00000000" w:rsidP="00000000" w:rsidRDefault="00000000" w:rsidRPr="00000000" w14:paraId="00000102">
            <w:pPr>
              <w:numPr>
                <w:ilvl w:val="0"/>
                <w:numId w:val="21"/>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What are the characteristics of the Mesopotamia, Egypt, India, and China civilizations?</w:t>
            </w:r>
          </w:p>
          <w:p w:rsidR="00000000" w:rsidDel="00000000" w:rsidP="00000000" w:rsidRDefault="00000000" w:rsidRPr="00000000" w14:paraId="00000103">
            <w:pPr>
              <w:numPr>
                <w:ilvl w:val="0"/>
                <w:numId w:val="21"/>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do people’s beliefs affect culture?</w:t>
            </w:r>
          </w:p>
          <w:p w:rsidR="00000000" w:rsidDel="00000000" w:rsidP="00000000" w:rsidRDefault="00000000" w:rsidRPr="00000000" w14:paraId="00000104">
            <w:pPr>
              <w:numPr>
                <w:ilvl w:val="0"/>
                <w:numId w:val="21"/>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What major achievements of Mesopotamia, Egypt, India, and China represent enduring legacies in today’s world?</w:t>
            </w:r>
          </w:p>
          <w:p w:rsidR="00000000" w:rsidDel="00000000" w:rsidP="00000000" w:rsidRDefault="00000000" w:rsidRPr="00000000" w14:paraId="00000105">
            <w:pPr>
              <w:numPr>
                <w:ilvl w:val="0"/>
                <w:numId w:val="21"/>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and why do political boundaries change over time?</w:t>
            </w:r>
          </w:p>
          <w:p w:rsidR="00000000" w:rsidDel="00000000" w:rsidP="00000000" w:rsidRDefault="00000000" w:rsidRPr="00000000" w14:paraId="00000106">
            <w:pPr>
              <w:numPr>
                <w:ilvl w:val="0"/>
                <w:numId w:val="21"/>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are ideas and materials shared between civilizations?</w:t>
            </w:r>
          </w:p>
          <w:p w:rsidR="00000000" w:rsidDel="00000000" w:rsidP="00000000" w:rsidRDefault="00000000" w:rsidRPr="00000000" w14:paraId="00000107">
            <w:pPr>
              <w:numPr>
                <w:ilvl w:val="0"/>
                <w:numId w:val="21"/>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rPr>
                <w:sz w:val="20"/>
                <w:szCs w:val="20"/>
              </w:rPr>
            </w:pPr>
            <w:r w:rsidDel="00000000" w:rsidR="00000000" w:rsidRPr="00000000">
              <w:rPr>
                <w:color w:val="333333"/>
                <w:sz w:val="20"/>
                <w:szCs w:val="20"/>
                <w:rtl w:val="0"/>
              </w:rPr>
              <w:t xml:space="preserve">What factors led to early agriculture?</w:t>
            </w:r>
          </w:p>
          <w:p w:rsidR="00000000" w:rsidDel="00000000" w:rsidP="00000000" w:rsidRDefault="00000000" w:rsidRPr="00000000" w14:paraId="00000108">
            <w:pPr>
              <w:numPr>
                <w:ilvl w:val="0"/>
                <w:numId w:val="21"/>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rPr>
                <w:sz w:val="20"/>
                <w:szCs w:val="20"/>
              </w:rPr>
            </w:pPr>
            <w:r w:rsidDel="00000000" w:rsidR="00000000" w:rsidRPr="00000000">
              <w:rPr>
                <w:color w:val="333333"/>
                <w:sz w:val="20"/>
                <w:szCs w:val="20"/>
                <w:rtl w:val="0"/>
              </w:rPr>
              <w:t xml:space="preserve">What are the characteristics of a civilization?</w:t>
            </w:r>
          </w:p>
          <w:p w:rsidR="00000000" w:rsidDel="00000000" w:rsidP="00000000" w:rsidRDefault="00000000" w:rsidRPr="00000000" w14:paraId="00000109">
            <w:pPr>
              <w:numPr>
                <w:ilvl w:val="0"/>
                <w:numId w:val="21"/>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rPr>
                <w:sz w:val="20"/>
                <w:szCs w:val="20"/>
              </w:rPr>
            </w:pPr>
            <w:r w:rsidDel="00000000" w:rsidR="00000000" w:rsidRPr="00000000">
              <w:rPr>
                <w:color w:val="333333"/>
                <w:sz w:val="20"/>
                <w:szCs w:val="20"/>
                <w:rtl w:val="0"/>
              </w:rPr>
              <w:t xml:space="preserve">How do communities develop centralized systems of government and advanced societies?</w:t>
            </w:r>
          </w:p>
          <w:p w:rsidR="00000000" w:rsidDel="00000000" w:rsidP="00000000" w:rsidRDefault="00000000" w:rsidRPr="00000000" w14:paraId="0000010A">
            <w:pPr>
              <w:numPr>
                <w:ilvl w:val="0"/>
                <w:numId w:val="21"/>
              </w:numPr>
              <w:pBdr>
                <w:top w:color="auto" w:space="0" w:sz="0" w:val="none"/>
                <w:bottom w:color="auto" w:space="0" w:sz="0" w:val="none"/>
                <w:right w:color="auto" w:space="0" w:sz="0" w:val="none"/>
                <w:between w:color="auto" w:space="0" w:sz="0" w:val="none"/>
              </w:pBdr>
              <w:shd w:fill="ffffff" w:val="clear"/>
              <w:spacing w:after="420" w:lineRule="auto"/>
              <w:ind w:left="720" w:hanging="360"/>
              <w:rPr>
                <w:sz w:val="20"/>
                <w:szCs w:val="20"/>
              </w:rPr>
            </w:pPr>
            <w:r w:rsidDel="00000000" w:rsidR="00000000" w:rsidRPr="00000000">
              <w:rPr>
                <w:color w:val="333333"/>
                <w:sz w:val="20"/>
                <w:szCs w:val="20"/>
                <w:rtl w:val="0"/>
              </w:rPr>
              <w:t xml:space="preserve">How do people’s beliefs affect culture?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10C">
            <w:pPr>
              <w:widowControl w:val="0"/>
              <w:numPr>
                <w:ilvl w:val="0"/>
                <w:numId w:val="15"/>
              </w:numPr>
              <w:spacing w:line="240" w:lineRule="auto"/>
              <w:ind w:left="720" w:hanging="360"/>
              <w:rPr>
                <w:sz w:val="20"/>
                <w:szCs w:val="20"/>
              </w:rPr>
            </w:pPr>
            <w:r w:rsidDel="00000000" w:rsidR="00000000" w:rsidRPr="00000000">
              <w:rPr>
                <w:sz w:val="20"/>
                <w:szCs w:val="20"/>
                <w:highlight w:val="white"/>
                <w:rtl w:val="0"/>
              </w:rPr>
              <w:t xml:space="preserve">Political and civil</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institutions impact all aspects of people’s lives.</w:t>
            </w:r>
          </w:p>
          <w:p w:rsidR="00000000" w:rsidDel="00000000" w:rsidP="00000000" w:rsidRDefault="00000000" w:rsidRPr="00000000" w14:paraId="0000010D">
            <w:pPr>
              <w:widowControl w:val="0"/>
              <w:numPr>
                <w:ilvl w:val="0"/>
                <w:numId w:val="15"/>
              </w:numPr>
              <w:spacing w:line="240" w:lineRule="auto"/>
              <w:ind w:left="720" w:hanging="360"/>
              <w:rPr>
                <w:sz w:val="20"/>
                <w:szCs w:val="20"/>
              </w:rPr>
            </w:pPr>
            <w:r w:rsidDel="00000000" w:rsidR="00000000" w:rsidRPr="00000000">
              <w:rPr>
                <w:sz w:val="20"/>
                <w:szCs w:val="20"/>
                <w:highlight w:val="white"/>
                <w:rtl w:val="0"/>
              </w:rPr>
              <w:t xml:space="preserve">Social and political systems have protected and denied human rights (to varying degrees) throughout time.</w:t>
            </w:r>
          </w:p>
          <w:p w:rsidR="00000000" w:rsidDel="00000000" w:rsidP="00000000" w:rsidRDefault="00000000" w:rsidRPr="00000000" w14:paraId="0000010E">
            <w:pPr>
              <w:widowControl w:val="0"/>
              <w:numPr>
                <w:ilvl w:val="0"/>
                <w:numId w:val="15"/>
              </w:numPr>
              <w:spacing w:line="240" w:lineRule="auto"/>
              <w:ind w:left="720" w:hanging="360"/>
              <w:rPr>
                <w:sz w:val="20"/>
                <w:szCs w:val="20"/>
              </w:rPr>
            </w:pPr>
            <w:r w:rsidDel="00000000" w:rsidR="00000000" w:rsidRPr="00000000">
              <w:rPr>
                <w:sz w:val="20"/>
                <w:szCs w:val="20"/>
                <w:highlight w:val="white"/>
                <w:rtl w:val="0"/>
              </w:rPr>
              <w:t xml:space="preserve">Geospatial technologies and representations help us to make sense of the distribution of people, places and environments, and spatial patterns across Earth’s surface.</w:t>
            </w:r>
          </w:p>
          <w:p w:rsidR="00000000" w:rsidDel="00000000" w:rsidP="00000000" w:rsidRDefault="00000000" w:rsidRPr="00000000" w14:paraId="0000010F">
            <w:pPr>
              <w:widowControl w:val="0"/>
              <w:numPr>
                <w:ilvl w:val="0"/>
                <w:numId w:val="15"/>
              </w:numPr>
              <w:spacing w:line="240" w:lineRule="auto"/>
              <w:ind w:left="720" w:hanging="360"/>
              <w:rPr>
                <w:sz w:val="20"/>
                <w:szCs w:val="20"/>
              </w:rPr>
            </w:pPr>
            <w:r w:rsidDel="00000000" w:rsidR="00000000" w:rsidRPr="00000000">
              <w:rPr>
                <w:sz w:val="20"/>
                <w:szCs w:val="20"/>
                <w:highlight w:val="white"/>
                <w:rtl w:val="0"/>
              </w:rPr>
              <w:t xml:space="preserve">The physical and human characteristics of places and regions are connected to human identities</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and cultures.</w:t>
            </w:r>
          </w:p>
          <w:p w:rsidR="00000000" w:rsidDel="00000000" w:rsidP="00000000" w:rsidRDefault="00000000" w:rsidRPr="00000000" w14:paraId="00000110">
            <w:pPr>
              <w:widowControl w:val="0"/>
              <w:numPr>
                <w:ilvl w:val="0"/>
                <w:numId w:val="15"/>
              </w:numPr>
              <w:spacing w:line="240" w:lineRule="auto"/>
              <w:ind w:left="720" w:hanging="360"/>
              <w:rPr>
                <w:sz w:val="20"/>
                <w:szCs w:val="20"/>
              </w:rPr>
            </w:pPr>
            <w:r w:rsidDel="00000000" w:rsidR="00000000" w:rsidRPr="00000000">
              <w:rPr>
                <w:sz w:val="20"/>
                <w:szCs w:val="20"/>
                <w:highlight w:val="white"/>
                <w:rtl w:val="0"/>
              </w:rPr>
              <w:t xml:space="preserve">Economic interdependence is impacted by increased specialization and trade.</w:t>
            </w:r>
          </w:p>
          <w:p w:rsidR="00000000" w:rsidDel="00000000" w:rsidP="00000000" w:rsidRDefault="00000000" w:rsidRPr="00000000" w14:paraId="00000111">
            <w:pPr>
              <w:widowControl w:val="0"/>
              <w:numPr>
                <w:ilvl w:val="0"/>
                <w:numId w:val="15"/>
              </w:numPr>
              <w:spacing w:line="240" w:lineRule="auto"/>
              <w:ind w:left="720" w:hanging="360"/>
              <w:rPr>
                <w:sz w:val="20"/>
                <w:szCs w:val="20"/>
              </w:rPr>
            </w:pPr>
            <w:r w:rsidDel="00000000" w:rsidR="00000000" w:rsidRPr="00000000">
              <w:rPr>
                <w:sz w:val="20"/>
                <w:szCs w:val="20"/>
                <w:highlight w:val="white"/>
                <w:rtl w:val="0"/>
              </w:rPr>
              <w:t xml:space="preserve">Chronological sequencing helps us understand the interrelationship of historical events.</w:t>
            </w:r>
          </w:p>
          <w:p w:rsidR="00000000" w:rsidDel="00000000" w:rsidP="00000000" w:rsidRDefault="00000000" w:rsidRPr="00000000" w14:paraId="00000112">
            <w:pPr>
              <w:widowControl w:val="0"/>
              <w:numPr>
                <w:ilvl w:val="0"/>
                <w:numId w:val="15"/>
              </w:numPr>
              <w:spacing w:line="240" w:lineRule="auto"/>
              <w:ind w:left="720" w:hanging="360"/>
              <w:rPr>
                <w:sz w:val="20"/>
                <w:szCs w:val="20"/>
              </w:rPr>
            </w:pPr>
            <w:r w:rsidDel="00000000" w:rsidR="00000000" w:rsidRPr="00000000">
              <w:rPr>
                <w:sz w:val="20"/>
                <w:szCs w:val="20"/>
                <w:highlight w:val="white"/>
                <w:rtl w:val="0"/>
              </w:rPr>
              <w:t xml:space="preserve">Historical events and developments are shaped by social, political, cultural, technological, and economic factors.</w:t>
            </w:r>
          </w:p>
          <w:p w:rsidR="00000000" w:rsidDel="00000000" w:rsidP="00000000" w:rsidRDefault="00000000" w:rsidRPr="00000000" w14:paraId="00000113">
            <w:pPr>
              <w:widowControl w:val="0"/>
              <w:numPr>
                <w:ilvl w:val="0"/>
                <w:numId w:val="15"/>
              </w:numPr>
              <w:spacing w:line="240" w:lineRule="auto"/>
              <w:ind w:left="720" w:hanging="360"/>
              <w:rPr>
                <w:sz w:val="20"/>
                <w:szCs w:val="20"/>
              </w:rPr>
            </w:pPr>
            <w:r w:rsidDel="00000000" w:rsidR="00000000" w:rsidRPr="00000000">
              <w:rPr>
                <w:sz w:val="20"/>
                <w:szCs w:val="20"/>
                <w:highlight w:val="white"/>
                <w:rtl w:val="0"/>
              </w:rPr>
              <w:t xml:space="preserve">Historians develop arguments using evidence from multiple relevant historical sources.</w:t>
            </w:r>
            <w:r w:rsidDel="00000000" w:rsidR="00000000" w:rsidRPr="00000000">
              <w:rPr>
                <w:rtl w:val="0"/>
              </w:rPr>
            </w:r>
          </w:p>
        </w:tc>
      </w:tr>
    </w:tbl>
    <w:p w:rsidR="00000000" w:rsidDel="00000000" w:rsidP="00000000" w:rsidRDefault="00000000" w:rsidRPr="00000000" w14:paraId="00000114">
      <w:pPr>
        <w:rPr>
          <w:rFonts w:ascii="Calibri" w:cs="Calibri" w:eastAsia="Calibri" w:hAnsi="Calibri"/>
        </w:rPr>
      </w:pPr>
      <w:r w:rsidDel="00000000" w:rsidR="00000000" w:rsidRPr="00000000">
        <w:rPr>
          <w:rtl w:val="0"/>
        </w:rPr>
      </w:r>
    </w:p>
    <w:tbl>
      <w:tblPr>
        <w:tblStyle w:val="Table1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8">
            <w:pPr>
              <w:widowControl w:val="0"/>
              <w:spacing w:line="240" w:lineRule="auto"/>
              <w:rPr>
                <w:sz w:val="20"/>
                <w:szCs w:val="20"/>
                <w:highlight w:val="white"/>
              </w:rPr>
            </w:pPr>
            <w:r w:rsidDel="00000000" w:rsidR="00000000" w:rsidRPr="00000000">
              <w:rPr>
                <w:sz w:val="20"/>
                <w:szCs w:val="20"/>
                <w:highlight w:val="white"/>
                <w:rtl w:val="0"/>
              </w:rPr>
              <w:t xml:space="preserve">6.2.8.CivicsPI.2.a: Explain how/why different early river valley civilizations developed similar forms of government and legal structures</w:t>
            </w:r>
          </w:p>
          <w:p w:rsidR="00000000" w:rsidDel="00000000" w:rsidP="00000000" w:rsidRDefault="00000000" w:rsidRPr="00000000" w14:paraId="00000119">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1A">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1B">
            <w:pPr>
              <w:widowControl w:val="0"/>
              <w:spacing w:line="240" w:lineRule="auto"/>
              <w:rPr>
                <w:sz w:val="20"/>
                <w:szCs w:val="20"/>
                <w:highlight w:val="white"/>
              </w:rPr>
            </w:pPr>
            <w:r w:rsidDel="00000000" w:rsidR="00000000" w:rsidRPr="00000000">
              <w:rPr>
                <w:sz w:val="20"/>
                <w:szCs w:val="20"/>
                <w:highlight w:val="white"/>
                <w:rtl w:val="0"/>
              </w:rPr>
              <w:t xml:space="preserve">6.2.8.GeoSV.2.a: Compare and contrast physical and political maps of early river valley civilizations and their modern counterparts and determine the geopolitical impact of these civilizations, then and now (i.e., Mesopotamia and Iraq; Ancient Egypt and Modern Egypt; Indus River Valley and Modern Pakistan/India; Ancient China and Modern China).</w:t>
            </w:r>
          </w:p>
          <w:p w:rsidR="00000000" w:rsidDel="00000000" w:rsidP="00000000" w:rsidRDefault="00000000" w:rsidRPr="00000000" w14:paraId="0000011C">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1D">
            <w:pPr>
              <w:widowControl w:val="0"/>
              <w:spacing w:line="240" w:lineRule="auto"/>
              <w:rPr>
                <w:sz w:val="20"/>
                <w:szCs w:val="20"/>
                <w:highlight w:val="white"/>
              </w:rPr>
            </w:pPr>
            <w:r w:rsidDel="00000000" w:rsidR="00000000" w:rsidRPr="00000000">
              <w:rPr>
                <w:sz w:val="20"/>
                <w:szCs w:val="20"/>
                <w:highlight w:val="white"/>
                <w:rtl w:val="0"/>
              </w:rPr>
              <w:t xml:space="preserve">6.2.8.GeoHE.2.a: Determine the extent to which geography influenced settlement, the development of trade networks, technological innovations, and the sustainability of early river valley civilizations</w:t>
            </w:r>
          </w:p>
          <w:p w:rsidR="00000000" w:rsidDel="00000000" w:rsidP="00000000" w:rsidRDefault="00000000" w:rsidRPr="00000000" w14:paraId="0000011E">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1F">
            <w:pPr>
              <w:widowControl w:val="0"/>
              <w:spacing w:line="240" w:lineRule="auto"/>
              <w:rPr>
                <w:sz w:val="20"/>
                <w:szCs w:val="20"/>
                <w:highlight w:val="white"/>
              </w:rPr>
            </w:pPr>
            <w:r w:rsidDel="00000000" w:rsidR="00000000" w:rsidRPr="00000000">
              <w:rPr>
                <w:sz w:val="20"/>
                <w:szCs w:val="20"/>
                <w:highlight w:val="white"/>
                <w:rtl w:val="0"/>
              </w:rPr>
              <w:t xml:space="preserve">6.2.8.EconGE.2.a: Explain how technological advancements led to greater economic specialization, improved weaponry, trade, and the development of a class system in early river valley civilizations</w:t>
            </w:r>
          </w:p>
          <w:p w:rsidR="00000000" w:rsidDel="00000000" w:rsidP="00000000" w:rsidRDefault="00000000" w:rsidRPr="00000000" w14:paraId="00000120">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21">
            <w:pPr>
              <w:widowControl w:val="0"/>
              <w:spacing w:line="240" w:lineRule="auto"/>
              <w:rPr>
                <w:sz w:val="20"/>
                <w:szCs w:val="20"/>
                <w:highlight w:val="white"/>
              </w:rPr>
            </w:pPr>
            <w:r w:rsidDel="00000000" w:rsidR="00000000" w:rsidRPr="00000000">
              <w:rPr>
                <w:sz w:val="20"/>
                <w:szCs w:val="20"/>
                <w:highlight w:val="white"/>
                <w:rtl w:val="0"/>
              </w:rPr>
              <w:t xml:space="preserve">6.2.8.HistoryCC.2.a: Evaluate the importance and enduring legacy of the major achievements of the early river valley civilizations over time.</w:t>
            </w:r>
          </w:p>
          <w:p w:rsidR="00000000" w:rsidDel="00000000" w:rsidP="00000000" w:rsidRDefault="00000000" w:rsidRPr="00000000" w14:paraId="00000122">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23">
            <w:pPr>
              <w:widowControl w:val="0"/>
              <w:spacing w:line="240" w:lineRule="auto"/>
              <w:rPr>
                <w:sz w:val="20"/>
                <w:szCs w:val="20"/>
                <w:highlight w:val="white"/>
              </w:rPr>
            </w:pPr>
            <w:r w:rsidDel="00000000" w:rsidR="00000000" w:rsidRPr="00000000">
              <w:rPr>
                <w:sz w:val="20"/>
                <w:szCs w:val="20"/>
                <w:highlight w:val="white"/>
                <w:rtl w:val="0"/>
              </w:rPr>
              <w:t xml:space="preserve">6.2.8.HistoryCC.2.c: Explain how the development of written language transformed all aspects of life in early river valley civilizations.</w:t>
            </w:r>
          </w:p>
          <w:p w:rsidR="00000000" w:rsidDel="00000000" w:rsidP="00000000" w:rsidRDefault="00000000" w:rsidRPr="00000000" w14:paraId="00000124">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25">
            <w:pPr>
              <w:widowControl w:val="0"/>
              <w:spacing w:line="240" w:lineRule="auto"/>
              <w:rPr>
                <w:sz w:val="20"/>
                <w:szCs w:val="20"/>
                <w:highlight w:val="white"/>
              </w:rPr>
            </w:pPr>
            <w:r w:rsidDel="00000000" w:rsidR="00000000" w:rsidRPr="00000000">
              <w:rPr>
                <w:sz w:val="20"/>
                <w:szCs w:val="20"/>
                <w:highlight w:val="white"/>
                <w:rtl w:val="0"/>
              </w:rPr>
              <w:t xml:space="preserve">6.2.8.HistoryCA.2.a: Analyze the factors that led to the rise and fall of various early river valley civilizations and determine whether there was a common pattern of growth and decline.</w:t>
            </w:r>
          </w:p>
          <w:p w:rsidR="00000000" w:rsidDel="00000000" w:rsidP="00000000" w:rsidRDefault="00000000" w:rsidRPr="00000000" w14:paraId="00000126">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127">
            <w:pPr>
              <w:widowControl w:val="0"/>
              <w:spacing w:line="240" w:lineRule="auto"/>
              <w:rPr>
                <w:sz w:val="20"/>
                <w:szCs w:val="20"/>
                <w:highlight w:val="white"/>
              </w:rPr>
            </w:pPr>
            <w:r w:rsidDel="00000000" w:rsidR="00000000" w:rsidRPr="00000000">
              <w:rPr>
                <w:sz w:val="20"/>
                <w:szCs w:val="20"/>
                <w:highlight w:val="white"/>
                <w:rtl w:val="0"/>
              </w:rPr>
              <w:t xml:space="preserve">6.2.8.CivicsHR.2.a: Determine the role of slavery in the economic and social structures of early river valley civilizations.</w:t>
            </w:r>
          </w:p>
          <w:p w:rsidR="00000000" w:rsidDel="00000000" w:rsidP="00000000" w:rsidRDefault="00000000" w:rsidRPr="00000000" w14:paraId="00000128">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29">
            <w:pPr>
              <w:widowControl w:val="0"/>
              <w:spacing w:line="240" w:lineRule="auto"/>
              <w:rPr>
                <w:sz w:val="20"/>
                <w:szCs w:val="20"/>
              </w:rPr>
            </w:pPr>
            <w:r w:rsidDel="00000000" w:rsidR="00000000" w:rsidRPr="00000000">
              <w:rPr>
                <w:sz w:val="20"/>
                <w:szCs w:val="20"/>
                <w:highlight w:val="white"/>
                <w:rtl w:val="0"/>
              </w:rPr>
              <w:t xml:space="preserve">6.2.8.HistoryCC.2.b: Analyze the impact of religion on daily life, government, and culture in various early river valley civilizations.</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rPr>
                <w:sz w:val="20"/>
                <w:szCs w:val="20"/>
                <w:highlight w:val="white"/>
              </w:rPr>
            </w:pPr>
            <w:r w:rsidDel="00000000" w:rsidR="00000000" w:rsidRPr="00000000">
              <w:rPr>
                <w:sz w:val="20"/>
                <w:szCs w:val="20"/>
                <w:highlight w:val="white"/>
                <w:rtl w:val="0"/>
              </w:rPr>
              <w:t xml:space="preserve">Students will identify the relative locations of the ERC.  Compare and contrast physical characteristics and natural resources of ERC, evaluate the impact of these characteristics on the civilizations that developed. </w:t>
            </w:r>
          </w:p>
          <w:p w:rsidR="00000000" w:rsidDel="00000000" w:rsidP="00000000" w:rsidRDefault="00000000" w:rsidRPr="00000000" w14:paraId="0000012B">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2C">
            <w:pPr>
              <w:widowControl w:val="0"/>
              <w:spacing w:line="240" w:lineRule="auto"/>
              <w:rPr>
                <w:sz w:val="20"/>
                <w:szCs w:val="20"/>
                <w:highlight w:val="white"/>
              </w:rPr>
            </w:pPr>
            <w:r w:rsidDel="00000000" w:rsidR="00000000" w:rsidRPr="00000000">
              <w:rPr>
                <w:sz w:val="20"/>
                <w:szCs w:val="20"/>
                <w:highlight w:val="white"/>
                <w:rtl w:val="0"/>
              </w:rPr>
              <w:t xml:space="preserve">Students will identify, describe and evaluate the factors that contributed to the decline of ERCs.</w:t>
            </w:r>
          </w:p>
          <w:p w:rsidR="00000000" w:rsidDel="00000000" w:rsidP="00000000" w:rsidRDefault="00000000" w:rsidRPr="00000000" w14:paraId="0000012D">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2E">
            <w:pPr>
              <w:widowControl w:val="0"/>
              <w:spacing w:line="240" w:lineRule="auto"/>
              <w:rPr>
                <w:sz w:val="20"/>
                <w:szCs w:val="20"/>
                <w:highlight w:val="white"/>
              </w:rPr>
            </w:pPr>
            <w:r w:rsidDel="00000000" w:rsidR="00000000" w:rsidRPr="00000000">
              <w:rPr>
                <w:sz w:val="20"/>
                <w:szCs w:val="20"/>
                <w:highlight w:val="white"/>
                <w:rtl w:val="0"/>
              </w:rPr>
              <w:t xml:space="preserve">Students will identify the locations of ERC and compare them to modern political, geographic and/or physical maps.</w:t>
            </w:r>
          </w:p>
          <w:p w:rsidR="00000000" w:rsidDel="00000000" w:rsidP="00000000" w:rsidRDefault="00000000" w:rsidRPr="00000000" w14:paraId="0000012F">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30">
            <w:pPr>
              <w:widowControl w:val="0"/>
              <w:spacing w:line="240" w:lineRule="auto"/>
              <w:rPr>
                <w:b w:val="1"/>
                <w:sz w:val="20"/>
                <w:szCs w:val="20"/>
                <w:highlight w:val="white"/>
              </w:rPr>
            </w:pPr>
            <w:r w:rsidDel="00000000" w:rsidR="00000000" w:rsidRPr="00000000">
              <w:rPr>
                <w:sz w:val="20"/>
                <w:szCs w:val="20"/>
                <w:highlight w:val="white"/>
                <w:rtl w:val="0"/>
              </w:rPr>
              <w:t xml:space="preserve">Students will identify key and describe social, political, economic advancements of ERC and describe their relative impact on the societies that developed them </w:t>
            </w:r>
            <w:r w:rsidDel="00000000" w:rsidR="00000000" w:rsidRPr="00000000">
              <w:rPr>
                <w:rtl w:val="0"/>
              </w:rPr>
            </w:r>
          </w:p>
          <w:p w:rsidR="00000000" w:rsidDel="00000000" w:rsidP="00000000" w:rsidRDefault="00000000" w:rsidRPr="00000000" w14:paraId="00000131">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132">
            <w:pPr>
              <w:widowControl w:val="0"/>
              <w:spacing w:line="240" w:lineRule="auto"/>
              <w:rPr>
                <w:sz w:val="20"/>
                <w:szCs w:val="20"/>
                <w:highlight w:val="white"/>
              </w:rPr>
            </w:pPr>
            <w:r w:rsidDel="00000000" w:rsidR="00000000" w:rsidRPr="00000000">
              <w:rPr>
                <w:sz w:val="20"/>
                <w:szCs w:val="20"/>
                <w:highlight w:val="white"/>
                <w:rtl w:val="0"/>
              </w:rPr>
              <w:t xml:space="preserve">Students will i</w:t>
            </w:r>
            <w:r w:rsidDel="00000000" w:rsidR="00000000" w:rsidRPr="00000000">
              <w:rPr>
                <w:sz w:val="20"/>
                <w:szCs w:val="20"/>
                <w:highlight w:val="white"/>
                <w:rtl w:val="0"/>
              </w:rPr>
              <w:t xml:space="preserve">dentify the development of new technologies of ERC (including written language) and describe their economic, technological, political impact on the civilizations.</w:t>
            </w:r>
          </w:p>
          <w:p w:rsidR="00000000" w:rsidDel="00000000" w:rsidP="00000000" w:rsidRDefault="00000000" w:rsidRPr="00000000" w14:paraId="00000133">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34">
            <w:pPr>
              <w:widowControl w:val="0"/>
              <w:spacing w:line="240" w:lineRule="auto"/>
              <w:rPr>
                <w:sz w:val="20"/>
                <w:szCs w:val="20"/>
                <w:highlight w:val="white"/>
              </w:rPr>
            </w:pPr>
            <w:r w:rsidDel="00000000" w:rsidR="00000000" w:rsidRPr="00000000">
              <w:rPr>
                <w:sz w:val="20"/>
                <w:szCs w:val="20"/>
                <w:highlight w:val="white"/>
                <w:rtl w:val="0"/>
              </w:rPr>
              <w:t xml:space="preserve">Students will identify major achievements of the ERC, describe their impact on the ERC and later civilizations.</w:t>
            </w:r>
          </w:p>
          <w:p w:rsidR="00000000" w:rsidDel="00000000" w:rsidP="00000000" w:rsidRDefault="00000000" w:rsidRPr="00000000" w14:paraId="00000135">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36">
            <w:pPr>
              <w:widowControl w:val="0"/>
              <w:spacing w:line="240" w:lineRule="auto"/>
              <w:rPr>
                <w:sz w:val="20"/>
                <w:szCs w:val="20"/>
                <w:highlight w:val="white"/>
              </w:rPr>
            </w:pPr>
            <w:r w:rsidDel="00000000" w:rsidR="00000000" w:rsidRPr="00000000">
              <w:rPr>
                <w:sz w:val="20"/>
                <w:szCs w:val="20"/>
                <w:highlight w:val="white"/>
                <w:rtl w:val="0"/>
              </w:rPr>
              <w:t xml:space="preserve">Students will identify, describe and evaluate the factors that contributed to the decline of ERCs.</w:t>
            </w:r>
          </w:p>
          <w:p w:rsidR="00000000" w:rsidDel="00000000" w:rsidP="00000000" w:rsidRDefault="00000000" w:rsidRPr="00000000" w14:paraId="00000137">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38">
            <w:pPr>
              <w:widowControl w:val="0"/>
              <w:spacing w:line="240" w:lineRule="auto"/>
              <w:rPr>
                <w:sz w:val="20"/>
                <w:szCs w:val="20"/>
                <w:highlight w:val="white"/>
              </w:rPr>
            </w:pPr>
            <w:r w:rsidDel="00000000" w:rsidR="00000000" w:rsidRPr="00000000">
              <w:rPr>
                <w:sz w:val="20"/>
                <w:szCs w:val="20"/>
                <w:highlight w:val="white"/>
                <w:rtl w:val="0"/>
              </w:rPr>
              <w:t xml:space="preserve">Students will identify and describe the religious beliefs and/or ethical systems of ERCs and determine their impact on the political systems, lifestyle, culture.  </w:t>
            </w:r>
          </w:p>
          <w:p w:rsidR="00000000" w:rsidDel="00000000" w:rsidP="00000000" w:rsidRDefault="00000000" w:rsidRPr="00000000" w14:paraId="00000139">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3A">
            <w:pPr>
              <w:widowControl w:val="0"/>
              <w:spacing w:line="240" w:lineRule="auto"/>
              <w:rPr>
                <w:sz w:val="20"/>
                <w:szCs w:val="20"/>
                <w:highlight w:val="white"/>
              </w:rPr>
            </w:pPr>
            <w:r w:rsidDel="00000000" w:rsidR="00000000" w:rsidRPr="00000000">
              <w:rPr>
                <w:sz w:val="20"/>
                <w:szCs w:val="20"/>
                <w:highlight w:val="white"/>
                <w:rtl w:val="0"/>
              </w:rPr>
              <w:t xml:space="preserve">Students will compare and contrast the social structures of the ERCs and describe the rights and responsibilities of people within each culture (including the rights and roles of enslaved peoples).</w:t>
            </w:r>
          </w:p>
          <w:p w:rsidR="00000000" w:rsidDel="00000000" w:rsidP="00000000" w:rsidRDefault="00000000" w:rsidRPr="00000000" w14:paraId="0000013B">
            <w:pPr>
              <w:widowControl w:val="0"/>
              <w:spacing w:line="240" w:lineRule="auto"/>
              <w:rPr>
                <w:sz w:val="20"/>
                <w:szCs w:val="20"/>
                <w:highlight w:val="white"/>
              </w:rPr>
            </w:pPr>
            <w:r w:rsidDel="00000000" w:rsidR="00000000" w:rsidRPr="00000000">
              <w:rPr>
                <w:sz w:val="20"/>
                <w:szCs w:val="20"/>
                <w:highlight w:val="white"/>
                <w:rtl w:val="0"/>
              </w:rPr>
              <w:t xml:space="preserve">*****</w:t>
            </w:r>
          </w:p>
          <w:p w:rsidR="00000000" w:rsidDel="00000000" w:rsidP="00000000" w:rsidRDefault="00000000" w:rsidRPr="00000000" w14:paraId="0000013C">
            <w:pPr>
              <w:pBdr>
                <w:top w:color="auto" w:space="0" w:sz="0" w:val="none"/>
                <w:bottom w:color="auto" w:space="0" w:sz="0" w:val="none"/>
                <w:right w:color="auto" w:space="0" w:sz="0" w:val="none"/>
                <w:between w:color="auto" w:space="0" w:sz="0" w:val="none"/>
              </w:pBd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d</w:t>
            </w:r>
            <w:r w:rsidDel="00000000" w:rsidR="00000000" w:rsidRPr="00000000">
              <w:rPr>
                <w:color w:val="333333"/>
                <w:sz w:val="20"/>
                <w:szCs w:val="20"/>
                <w:rtl w:val="0"/>
              </w:rPr>
              <w:t xml:space="preserve">escribe methods people use today to try to understand cultures of the past.</w:t>
            </w:r>
          </w:p>
          <w:p w:rsidR="00000000" w:rsidDel="00000000" w:rsidP="00000000" w:rsidRDefault="00000000" w:rsidRPr="00000000" w14:paraId="0000013D">
            <w:pPr>
              <w:pBdr>
                <w:top w:color="auto" w:space="0" w:sz="0" w:val="none"/>
                <w:bottom w:color="auto" w:space="0" w:sz="0" w:val="none"/>
                <w:right w:color="auto" w:space="0" w:sz="0" w:val="none"/>
                <w:between w:color="auto" w:space="0" w:sz="0" w:val="none"/>
              </w:pBd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e</w:t>
            </w:r>
            <w:r w:rsidDel="00000000" w:rsidR="00000000" w:rsidRPr="00000000">
              <w:rPr>
                <w:color w:val="333333"/>
                <w:sz w:val="20"/>
                <w:szCs w:val="20"/>
                <w:rtl w:val="0"/>
              </w:rPr>
              <w:t xml:space="preserve">xplain how physical geography affects civilizations.</w:t>
            </w:r>
          </w:p>
          <w:p w:rsidR="00000000" w:rsidDel="00000000" w:rsidP="00000000" w:rsidRDefault="00000000" w:rsidRPr="00000000" w14:paraId="0000013E">
            <w:pPr>
              <w:pBdr>
                <w:top w:color="auto" w:space="0" w:sz="0" w:val="none"/>
                <w:bottom w:color="auto" w:space="0" w:sz="0" w:val="none"/>
                <w:right w:color="auto" w:space="0" w:sz="0" w:val="none"/>
                <w:between w:color="auto" w:space="0" w:sz="0" w:val="none"/>
              </w:pBd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s</w:t>
            </w:r>
            <w:r w:rsidDel="00000000" w:rsidR="00000000" w:rsidRPr="00000000">
              <w:rPr>
                <w:color w:val="333333"/>
                <w:sz w:val="20"/>
                <w:szCs w:val="20"/>
                <w:rtl w:val="0"/>
              </w:rPr>
              <w:t xml:space="preserve">ummarize how the development of farming changed the way people lived.</w:t>
            </w:r>
          </w:p>
          <w:p w:rsidR="00000000" w:rsidDel="00000000" w:rsidP="00000000" w:rsidRDefault="00000000" w:rsidRPr="00000000" w14:paraId="0000013F">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e</w:t>
            </w:r>
            <w:r w:rsidDel="00000000" w:rsidR="00000000" w:rsidRPr="00000000">
              <w:rPr>
                <w:color w:val="333333"/>
                <w:sz w:val="20"/>
                <w:szCs w:val="20"/>
                <w:rtl w:val="0"/>
              </w:rPr>
              <w:t xml:space="preserve">xplain the growth of cities and how some societies grew into civilizations</w:t>
            </w:r>
          </w:p>
          <w:p w:rsidR="00000000" w:rsidDel="00000000" w:rsidP="00000000" w:rsidRDefault="00000000" w:rsidRPr="00000000" w14:paraId="00000140">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s</w:t>
            </w:r>
            <w:r w:rsidDel="00000000" w:rsidR="00000000" w:rsidRPr="00000000">
              <w:rPr>
                <w:color w:val="333333"/>
                <w:sz w:val="20"/>
                <w:szCs w:val="20"/>
                <w:rtl w:val="0"/>
              </w:rPr>
              <w:t xml:space="preserve">ummarize how specialization and trade contributed to the development of civilizations.</w:t>
            </w:r>
          </w:p>
          <w:p w:rsidR="00000000" w:rsidDel="00000000" w:rsidP="00000000" w:rsidRDefault="00000000" w:rsidRPr="00000000" w14:paraId="00000141">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r</w:t>
            </w:r>
            <w:r w:rsidDel="00000000" w:rsidR="00000000" w:rsidRPr="00000000">
              <w:rPr>
                <w:color w:val="333333"/>
                <w:sz w:val="20"/>
                <w:szCs w:val="20"/>
                <w:rtl w:val="0"/>
              </w:rPr>
              <w:t xml:space="preserve">ecognize that there were a variety of religious beliefs in this region.</w:t>
            </w:r>
          </w:p>
          <w:p w:rsidR="00000000" w:rsidDel="00000000" w:rsidP="00000000" w:rsidRDefault="00000000" w:rsidRPr="00000000" w14:paraId="00000142">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d</w:t>
            </w:r>
            <w:r w:rsidDel="00000000" w:rsidR="00000000" w:rsidRPr="00000000">
              <w:rPr>
                <w:color w:val="333333"/>
                <w:sz w:val="20"/>
                <w:szCs w:val="20"/>
                <w:rtl w:val="0"/>
              </w:rPr>
              <w:t xml:space="preserve">escribe key geographical features of Ancient Egypt.</w:t>
            </w:r>
          </w:p>
          <w:p w:rsidR="00000000" w:rsidDel="00000000" w:rsidP="00000000" w:rsidRDefault="00000000" w:rsidRPr="00000000" w14:paraId="00000143">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d</w:t>
            </w:r>
            <w:r w:rsidDel="00000000" w:rsidR="00000000" w:rsidRPr="00000000">
              <w:rPr>
                <w:color w:val="333333"/>
                <w:sz w:val="20"/>
                <w:szCs w:val="20"/>
                <w:rtl w:val="0"/>
              </w:rPr>
              <w:t xml:space="preserve">escribe the principles of religion and its effect on Ancient Egyptian society.</w:t>
            </w:r>
          </w:p>
          <w:p w:rsidR="00000000" w:rsidDel="00000000" w:rsidP="00000000" w:rsidRDefault="00000000" w:rsidRPr="00000000" w14:paraId="00000144">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 </w:t>
            </w: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d</w:t>
            </w:r>
            <w:r w:rsidDel="00000000" w:rsidR="00000000" w:rsidRPr="00000000">
              <w:rPr>
                <w:color w:val="333333"/>
                <w:sz w:val="20"/>
                <w:szCs w:val="20"/>
                <w:rtl w:val="0"/>
              </w:rPr>
              <w:t xml:space="preserve">escribe the roles and various accomplishments of pharaohs.</w:t>
            </w:r>
          </w:p>
          <w:p w:rsidR="00000000" w:rsidDel="00000000" w:rsidP="00000000" w:rsidRDefault="00000000" w:rsidRPr="00000000" w14:paraId="00000145">
            <w:pPr>
              <w:pBdr>
                <w:top w:color="auto" w:space="0" w:sz="0" w:val="none"/>
                <w:bottom w:color="auto" w:space="0" w:sz="0" w:val="none"/>
                <w:right w:color="auto" w:space="0" w:sz="0" w:val="none"/>
                <w:between w:color="auto" w:space="0" w:sz="0" w:val="none"/>
              </w:pBdr>
              <w:shd w:fill="ffffff" w:val="clear"/>
              <w:spacing w:after="420" w:before="420" w:lineRule="auto"/>
              <w:ind w:right="220"/>
              <w:rPr>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e</w:t>
            </w:r>
            <w:r w:rsidDel="00000000" w:rsidR="00000000" w:rsidRPr="00000000">
              <w:rPr>
                <w:color w:val="333333"/>
                <w:sz w:val="20"/>
                <w:szCs w:val="20"/>
                <w:rtl w:val="0"/>
              </w:rPr>
              <w:t xml:space="preserve">xplain the Egyptian use of technology.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47">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148">
            <w:pPr>
              <w:widowControl w:val="0"/>
              <w:spacing w:line="240" w:lineRule="auto"/>
              <w:rPr>
                <w:sz w:val="20"/>
                <w:szCs w:val="20"/>
              </w:rPr>
            </w:pPr>
            <w:r w:rsidDel="00000000" w:rsidR="00000000" w:rsidRPr="00000000">
              <w:rPr>
                <w:rtl w:val="0"/>
              </w:rPr>
            </w:r>
          </w:p>
          <w:p w:rsidR="00000000" w:rsidDel="00000000" w:rsidP="00000000" w:rsidRDefault="00000000" w:rsidRPr="00000000" w14:paraId="00000149">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14A">
            <w:pPr>
              <w:widowControl w:val="0"/>
              <w:spacing w:line="240" w:lineRule="auto"/>
              <w:rPr>
                <w:sz w:val="20"/>
                <w:szCs w:val="20"/>
              </w:rPr>
            </w:pPr>
            <w:r w:rsidDel="00000000" w:rsidR="00000000" w:rsidRPr="00000000">
              <w:rPr>
                <w:rtl w:val="0"/>
              </w:rPr>
            </w:r>
          </w:p>
          <w:p w:rsidR="00000000" w:rsidDel="00000000" w:rsidP="00000000" w:rsidRDefault="00000000" w:rsidRPr="00000000" w14:paraId="0000014B">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14C">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14D">
      <w:pPr>
        <w:rPr>
          <w:rFonts w:ascii="Calibri" w:cs="Calibri" w:eastAsia="Calibri" w:hAnsi="Calibri"/>
        </w:rPr>
      </w:pPr>
      <w:r w:rsidDel="00000000" w:rsidR="00000000" w:rsidRPr="00000000">
        <w:rPr>
          <w:rtl w:val="0"/>
        </w:rPr>
      </w:r>
    </w:p>
    <w:tbl>
      <w:tblPr>
        <w:tblStyle w:val="Table1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4E">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F">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150">
            <w:pPr>
              <w:rPr>
                <w:sz w:val="20"/>
                <w:szCs w:val="20"/>
              </w:rPr>
            </w:pPr>
            <w:r w:rsidDel="00000000" w:rsidR="00000000" w:rsidRPr="00000000">
              <w:rPr>
                <w:sz w:val="20"/>
                <w:szCs w:val="20"/>
                <w:rtl w:val="0"/>
              </w:rPr>
              <w:t xml:space="preserve">RI.6.1. Cite textual evidence and make relevant connections to support analysis of what the text says explicitly as well as inferences drawn from the text. </w:t>
            </w:r>
          </w:p>
          <w:p w:rsidR="00000000" w:rsidDel="00000000" w:rsidP="00000000" w:rsidRDefault="00000000" w:rsidRPr="00000000" w14:paraId="00000151">
            <w:pPr>
              <w:rPr>
                <w:sz w:val="20"/>
                <w:szCs w:val="20"/>
              </w:rPr>
            </w:pPr>
            <w:r w:rsidDel="00000000" w:rsidR="00000000" w:rsidRPr="00000000">
              <w:rPr>
                <w:sz w:val="20"/>
                <w:szCs w:val="20"/>
                <w:rtl w:val="0"/>
              </w:rPr>
              <w:t xml:space="preserve">RI.6.2. Determine a central idea of a text and how it is conveyed through particular details; provide a summary of the text distinct from personal opinions or judgments. </w:t>
            </w:r>
          </w:p>
          <w:p w:rsidR="00000000" w:rsidDel="00000000" w:rsidP="00000000" w:rsidRDefault="00000000" w:rsidRPr="00000000" w14:paraId="00000152">
            <w:pPr>
              <w:rPr>
                <w:sz w:val="20"/>
                <w:szCs w:val="20"/>
              </w:rPr>
            </w:pPr>
            <w:r w:rsidDel="00000000" w:rsidR="00000000" w:rsidRPr="00000000">
              <w:rPr>
                <w:sz w:val="20"/>
                <w:szCs w:val="20"/>
                <w:rtl w:val="0"/>
              </w:rPr>
              <w:t xml:space="preserve">RI.6.3. Analyze in detail how a key individual, event, or idea is introduced, illustrated, and elaborated in a text (e.g., through examples or anecdotes).</w:t>
            </w:r>
          </w:p>
          <w:p w:rsidR="00000000" w:rsidDel="00000000" w:rsidP="00000000" w:rsidRDefault="00000000" w:rsidRPr="00000000" w14:paraId="00000153">
            <w:pPr>
              <w:rPr>
                <w:sz w:val="20"/>
                <w:szCs w:val="20"/>
              </w:rPr>
            </w:pPr>
            <w:r w:rsidDel="00000000" w:rsidR="00000000" w:rsidRPr="00000000">
              <w:rPr>
                <w:sz w:val="20"/>
                <w:szCs w:val="20"/>
                <w:rtl w:val="0"/>
              </w:rPr>
              <w:t xml:space="preserve">W.6.2. Write informative/explanatory texts to examine a topic and convey ideas, concepts, and information through the selection, organization, and analysis of relevant content.</w:t>
            </w:r>
          </w:p>
          <w:p w:rsidR="00000000" w:rsidDel="00000000" w:rsidP="00000000" w:rsidRDefault="00000000" w:rsidRPr="00000000" w14:paraId="00000154">
            <w:pPr>
              <w:rPr>
                <w:sz w:val="20"/>
                <w:szCs w:val="20"/>
              </w:rPr>
            </w:pPr>
            <w:r w:rsidDel="00000000" w:rsidR="00000000" w:rsidRPr="00000000">
              <w:rPr>
                <w:sz w:val="20"/>
                <w:szCs w:val="20"/>
                <w:rtl w:val="0"/>
              </w:rPr>
              <w:t xml:space="preserve">W.6.8.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155">
            <w:pPr>
              <w:rPr>
                <w:sz w:val="20"/>
                <w:szCs w:val="20"/>
              </w:rPr>
            </w:pPr>
            <w:r w:rsidDel="00000000" w:rsidR="00000000" w:rsidRPr="00000000">
              <w:rPr>
                <w:b w:val="1"/>
                <w:i w:val="1"/>
                <w:sz w:val="20"/>
                <w:szCs w:val="20"/>
                <w:rtl w:val="0"/>
              </w:rPr>
              <w:t xml:space="preserve">Career Readiness, Life Literacies, and Key Skills:</w:t>
            </w:r>
            <w:r w:rsidDel="00000000" w:rsidR="00000000" w:rsidRPr="00000000">
              <w:rPr>
                <w:rtl w:val="0"/>
              </w:rPr>
            </w:r>
          </w:p>
          <w:p w:rsidR="00000000" w:rsidDel="00000000" w:rsidP="00000000" w:rsidRDefault="00000000" w:rsidRPr="00000000" w14:paraId="00000156">
            <w:pPr>
              <w:rPr>
                <w:sz w:val="20"/>
                <w:szCs w:val="20"/>
              </w:rPr>
            </w:pPr>
            <w:r w:rsidDel="00000000" w:rsidR="00000000" w:rsidRPr="00000000">
              <w:rPr>
                <w:sz w:val="20"/>
                <w:szCs w:val="20"/>
                <w:rtl w:val="0"/>
              </w:rPr>
              <w:t xml:space="preserve">9.4.8.GCA.1: Model how to navigate cultural differences with sensitivity and respect</w:t>
            </w:r>
          </w:p>
          <w:p w:rsidR="00000000" w:rsidDel="00000000" w:rsidP="00000000" w:rsidRDefault="00000000" w:rsidRPr="00000000" w14:paraId="00000157">
            <w:pPr>
              <w:rPr>
                <w:sz w:val="20"/>
                <w:szCs w:val="20"/>
              </w:rPr>
            </w:pPr>
            <w:r w:rsidDel="00000000" w:rsidR="00000000" w:rsidRPr="00000000">
              <w:rPr>
                <w:sz w:val="20"/>
                <w:szCs w:val="20"/>
                <w:rtl w:val="0"/>
              </w:rPr>
              <w:t xml:space="preserve">9.4.8.GCA.2: Demonstrate openness to diverse ideas and perspectives through active discussions to achieve a group goal.</w:t>
            </w:r>
          </w:p>
          <w:p w:rsidR="00000000" w:rsidDel="00000000" w:rsidP="00000000" w:rsidRDefault="00000000" w:rsidRPr="00000000" w14:paraId="00000158">
            <w:pPr>
              <w:rPr>
                <w:sz w:val="20"/>
                <w:szCs w:val="20"/>
              </w:rPr>
            </w:pPr>
            <w:r w:rsidDel="00000000" w:rsidR="00000000" w:rsidRPr="00000000">
              <w:rPr>
                <w:sz w:val="20"/>
                <w:szCs w:val="20"/>
                <w:rtl w:val="0"/>
              </w:rPr>
              <w:t xml:space="preserve">9.4.8.IML.7: Use information from a variety of sources, contexts, disciplines, and cultures for a specific purpose</w:t>
            </w:r>
          </w:p>
          <w:p w:rsidR="00000000" w:rsidDel="00000000" w:rsidP="00000000" w:rsidRDefault="00000000" w:rsidRPr="00000000" w14:paraId="00000159">
            <w:pPr>
              <w:rPr>
                <w:sz w:val="20"/>
                <w:szCs w:val="20"/>
              </w:rPr>
            </w:pPr>
            <w:r w:rsidDel="00000000" w:rsidR="00000000" w:rsidRPr="00000000">
              <w:rPr>
                <w:sz w:val="20"/>
                <w:szCs w:val="20"/>
                <w:rtl w:val="0"/>
              </w:rPr>
              <w:t xml:space="preserve">9.4.8.IML.12: Use relevant tools to produce, publish, and deliver information supported with evidence for an authentic audience.</w:t>
            </w:r>
          </w:p>
          <w:p w:rsidR="00000000" w:rsidDel="00000000" w:rsidP="00000000" w:rsidRDefault="00000000" w:rsidRPr="00000000" w14:paraId="0000015A">
            <w:pPr>
              <w:rPr>
                <w:sz w:val="20"/>
                <w:szCs w:val="20"/>
              </w:rPr>
            </w:pPr>
            <w:r w:rsidDel="00000000" w:rsidR="00000000" w:rsidRPr="00000000">
              <w:rPr>
                <w:rtl w:val="0"/>
              </w:rPr>
            </w:r>
          </w:p>
        </w:tc>
      </w:tr>
    </w:tbl>
    <w:p w:rsidR="00000000" w:rsidDel="00000000" w:rsidP="00000000" w:rsidRDefault="00000000" w:rsidRPr="00000000" w14:paraId="0000015B">
      <w:pPr>
        <w:rPr>
          <w:rFonts w:ascii="Calibri" w:cs="Calibri" w:eastAsia="Calibri" w:hAnsi="Calibri"/>
        </w:rPr>
      </w:pPr>
      <w:r w:rsidDel="00000000" w:rsidR="00000000" w:rsidRPr="00000000">
        <w:rPr>
          <w:rtl w:val="0"/>
        </w:rPr>
      </w:r>
    </w:p>
    <w:tbl>
      <w:tblPr>
        <w:tblStyle w:val="Table1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15C">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2: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15D">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15E">
            <w:pPr>
              <w:widowControl w:val="0"/>
              <w:numPr>
                <w:ilvl w:val="0"/>
                <w:numId w:val="20"/>
              </w:numPr>
              <w:spacing w:line="240" w:lineRule="auto"/>
              <w:ind w:left="720" w:hanging="360"/>
              <w:rPr>
                <w:sz w:val="20"/>
                <w:szCs w:val="20"/>
              </w:rPr>
            </w:pPr>
            <w:r w:rsidDel="00000000" w:rsidR="00000000" w:rsidRPr="00000000">
              <w:rPr>
                <w:sz w:val="20"/>
                <w:szCs w:val="20"/>
                <w:highlight w:val="white"/>
                <w:rtl w:val="0"/>
              </w:rPr>
              <w:t xml:space="preserve">Civilization</w:t>
            </w:r>
          </w:p>
          <w:p w:rsidR="00000000" w:rsidDel="00000000" w:rsidP="00000000" w:rsidRDefault="00000000" w:rsidRPr="00000000" w14:paraId="0000015F">
            <w:pPr>
              <w:widowControl w:val="0"/>
              <w:numPr>
                <w:ilvl w:val="0"/>
                <w:numId w:val="20"/>
              </w:numPr>
              <w:spacing w:line="240" w:lineRule="auto"/>
              <w:ind w:left="720" w:hanging="360"/>
              <w:rPr>
                <w:sz w:val="20"/>
                <w:szCs w:val="20"/>
              </w:rPr>
            </w:pPr>
            <w:r w:rsidDel="00000000" w:rsidR="00000000" w:rsidRPr="00000000">
              <w:rPr>
                <w:sz w:val="20"/>
                <w:szCs w:val="20"/>
                <w:highlight w:val="white"/>
                <w:rtl w:val="0"/>
              </w:rPr>
              <w:t xml:space="preserve">Structure</w:t>
            </w:r>
          </w:p>
          <w:p w:rsidR="00000000" w:rsidDel="00000000" w:rsidP="00000000" w:rsidRDefault="00000000" w:rsidRPr="00000000" w14:paraId="00000160">
            <w:pPr>
              <w:widowControl w:val="0"/>
              <w:numPr>
                <w:ilvl w:val="0"/>
                <w:numId w:val="20"/>
              </w:numPr>
              <w:spacing w:line="240" w:lineRule="auto"/>
              <w:ind w:left="720" w:hanging="360"/>
              <w:rPr>
                <w:sz w:val="20"/>
                <w:szCs w:val="20"/>
              </w:rPr>
            </w:pPr>
            <w:r w:rsidDel="00000000" w:rsidR="00000000" w:rsidRPr="00000000">
              <w:rPr>
                <w:sz w:val="20"/>
                <w:szCs w:val="20"/>
                <w:highlight w:val="white"/>
                <w:rtl w:val="0"/>
              </w:rPr>
              <w:t xml:space="preserve">Geopolitical</w:t>
            </w:r>
          </w:p>
          <w:p w:rsidR="00000000" w:rsidDel="00000000" w:rsidP="00000000" w:rsidRDefault="00000000" w:rsidRPr="00000000" w14:paraId="00000161">
            <w:pPr>
              <w:widowControl w:val="0"/>
              <w:numPr>
                <w:ilvl w:val="0"/>
                <w:numId w:val="20"/>
              </w:numPr>
              <w:spacing w:line="240" w:lineRule="auto"/>
              <w:ind w:left="720" w:hanging="360"/>
              <w:rPr>
                <w:sz w:val="20"/>
                <w:szCs w:val="20"/>
              </w:rPr>
            </w:pPr>
            <w:r w:rsidDel="00000000" w:rsidR="00000000" w:rsidRPr="00000000">
              <w:rPr>
                <w:sz w:val="20"/>
                <w:szCs w:val="20"/>
                <w:highlight w:val="white"/>
                <w:rtl w:val="0"/>
              </w:rPr>
              <w:t xml:space="preserve">Innovations</w:t>
            </w:r>
          </w:p>
          <w:p w:rsidR="00000000" w:rsidDel="00000000" w:rsidP="00000000" w:rsidRDefault="00000000" w:rsidRPr="00000000" w14:paraId="00000162">
            <w:pPr>
              <w:widowControl w:val="0"/>
              <w:numPr>
                <w:ilvl w:val="0"/>
                <w:numId w:val="20"/>
              </w:numPr>
              <w:spacing w:line="240" w:lineRule="auto"/>
              <w:ind w:left="720" w:hanging="360"/>
              <w:rPr>
                <w:sz w:val="20"/>
                <w:szCs w:val="20"/>
              </w:rPr>
            </w:pPr>
            <w:r w:rsidDel="00000000" w:rsidR="00000000" w:rsidRPr="00000000">
              <w:rPr>
                <w:sz w:val="20"/>
                <w:szCs w:val="20"/>
                <w:highlight w:val="white"/>
                <w:rtl w:val="0"/>
              </w:rPr>
              <w:t xml:space="preserve">Sustainability</w:t>
            </w:r>
          </w:p>
          <w:p w:rsidR="00000000" w:rsidDel="00000000" w:rsidP="00000000" w:rsidRDefault="00000000" w:rsidRPr="00000000" w14:paraId="00000163">
            <w:pPr>
              <w:widowControl w:val="0"/>
              <w:numPr>
                <w:ilvl w:val="0"/>
                <w:numId w:val="20"/>
              </w:numPr>
              <w:spacing w:line="240" w:lineRule="auto"/>
              <w:ind w:left="720" w:hanging="360"/>
              <w:rPr>
                <w:sz w:val="20"/>
                <w:szCs w:val="20"/>
              </w:rPr>
            </w:pPr>
            <w:r w:rsidDel="00000000" w:rsidR="00000000" w:rsidRPr="00000000">
              <w:rPr>
                <w:sz w:val="20"/>
                <w:szCs w:val="20"/>
                <w:highlight w:val="white"/>
                <w:rtl w:val="0"/>
              </w:rPr>
              <w:t xml:space="preserve">Specialization</w:t>
            </w:r>
          </w:p>
          <w:p w:rsidR="00000000" w:rsidDel="00000000" w:rsidP="00000000" w:rsidRDefault="00000000" w:rsidRPr="00000000" w14:paraId="00000164">
            <w:pPr>
              <w:widowControl w:val="0"/>
              <w:numPr>
                <w:ilvl w:val="0"/>
                <w:numId w:val="20"/>
              </w:numPr>
              <w:spacing w:line="240" w:lineRule="auto"/>
              <w:ind w:left="720" w:hanging="360"/>
              <w:rPr>
                <w:sz w:val="20"/>
                <w:szCs w:val="20"/>
              </w:rPr>
            </w:pPr>
            <w:r w:rsidDel="00000000" w:rsidR="00000000" w:rsidRPr="00000000">
              <w:rPr>
                <w:sz w:val="20"/>
                <w:szCs w:val="20"/>
                <w:highlight w:val="white"/>
                <w:rtl w:val="0"/>
              </w:rPr>
              <w:t xml:space="preserve">Legacy</w:t>
            </w:r>
            <w:r w:rsidDel="00000000" w:rsidR="00000000" w:rsidRPr="00000000">
              <w:rPr>
                <w:rtl w:val="0"/>
              </w:rPr>
            </w:r>
          </w:p>
        </w:tc>
      </w:tr>
    </w:tbl>
    <w:p w:rsidR="00000000" w:rsidDel="00000000" w:rsidP="00000000" w:rsidRDefault="00000000" w:rsidRPr="00000000" w14:paraId="00000165">
      <w:pPr>
        <w:rPr>
          <w:rFonts w:ascii="Calibri" w:cs="Calibri" w:eastAsia="Calibri" w:hAnsi="Calibri"/>
        </w:rPr>
      </w:pPr>
      <w:r w:rsidDel="00000000" w:rsidR="00000000" w:rsidRPr="00000000">
        <w:rPr>
          <w:rtl w:val="0"/>
        </w:rPr>
      </w:r>
    </w:p>
    <w:tbl>
      <w:tblPr>
        <w:tblStyle w:val="Table1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8">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169">
            <w:pPr>
              <w:ind w:left="720" w:firstLine="0"/>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History Alive!  The Ancient World</w:t>
            </w:r>
          </w:p>
          <w:p w:rsidR="00000000" w:rsidDel="00000000" w:rsidP="00000000" w:rsidRDefault="00000000" w:rsidRPr="00000000" w14:paraId="0000016A">
            <w:pPr>
              <w:ind w:left="720" w:firstLine="0"/>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16B">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16C">
            <w:pPr>
              <w:widowControl w:val="0"/>
              <w:spacing w:line="240" w:lineRule="auto"/>
              <w:rPr>
                <w:b w:val="1"/>
                <w:sz w:val="20"/>
                <w:szCs w:val="20"/>
                <w:highlight w:val="white"/>
              </w:rPr>
            </w:pPr>
            <w:r w:rsidDel="00000000" w:rsidR="00000000" w:rsidRPr="00000000">
              <w:rPr>
                <w:b w:val="1"/>
                <w:sz w:val="20"/>
                <w:szCs w:val="20"/>
                <w:highlight w:val="white"/>
                <w:rtl w:val="0"/>
              </w:rPr>
              <w:t xml:space="preserve">MetMuseum Heilbrunn Timeline: Chronology of Art History </w:t>
            </w:r>
            <w:hyperlink r:id="rId17">
              <w:r w:rsidDel="00000000" w:rsidR="00000000" w:rsidRPr="00000000">
                <w:rPr>
                  <w:b w:val="1"/>
                  <w:color w:val="1155cc"/>
                  <w:sz w:val="20"/>
                  <w:szCs w:val="20"/>
                  <w:highlight w:val="white"/>
                  <w:u w:val="single"/>
                  <w:rtl w:val="0"/>
                </w:rPr>
                <w:t xml:space="preserve">https://www.metmuseum.org/toah/chronology/</w:t>
              </w:r>
            </w:hyperlink>
            <w:r w:rsidDel="00000000" w:rsidR="00000000" w:rsidRPr="00000000">
              <w:rPr>
                <w:rtl w:val="0"/>
              </w:rPr>
            </w:r>
          </w:p>
          <w:p w:rsidR="00000000" w:rsidDel="00000000" w:rsidP="00000000" w:rsidRDefault="00000000" w:rsidRPr="00000000" w14:paraId="0000016D">
            <w:pPr>
              <w:widowControl w:val="0"/>
              <w:spacing w:line="240" w:lineRule="auto"/>
              <w:rPr>
                <w:sz w:val="20"/>
                <w:szCs w:val="20"/>
                <w:highlight w:val="white"/>
              </w:rPr>
            </w:pPr>
            <w:r w:rsidDel="00000000" w:rsidR="00000000" w:rsidRPr="00000000">
              <w:rPr>
                <w:sz w:val="20"/>
                <w:szCs w:val="20"/>
                <w:highlight w:val="white"/>
                <w:rtl w:val="0"/>
              </w:rPr>
              <w:t xml:space="preserve">Provides multiple resources regarding Early River, Classical and other civilizations, regarding architecture, and access to art as</w:t>
            </w:r>
          </w:p>
          <w:p w:rsidR="00000000" w:rsidDel="00000000" w:rsidP="00000000" w:rsidRDefault="00000000" w:rsidRPr="00000000" w14:paraId="0000016E">
            <w:pPr>
              <w:widowControl w:val="0"/>
              <w:spacing w:line="240" w:lineRule="auto"/>
              <w:rPr>
                <w:sz w:val="20"/>
                <w:szCs w:val="20"/>
                <w:highlight w:val="white"/>
              </w:rPr>
            </w:pPr>
            <w:r w:rsidDel="00000000" w:rsidR="00000000" w:rsidRPr="00000000">
              <w:rPr>
                <w:sz w:val="20"/>
                <w:szCs w:val="20"/>
                <w:highlight w:val="white"/>
                <w:rtl w:val="0"/>
              </w:rPr>
              <w:t xml:space="preserve"> primary sources.</w:t>
            </w:r>
          </w:p>
          <w:p w:rsidR="00000000" w:rsidDel="00000000" w:rsidP="00000000" w:rsidRDefault="00000000" w:rsidRPr="00000000" w14:paraId="0000016F">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70">
            <w:pPr>
              <w:widowControl w:val="0"/>
              <w:spacing w:line="240" w:lineRule="auto"/>
              <w:rPr>
                <w:sz w:val="20"/>
                <w:szCs w:val="20"/>
                <w:highlight w:val="white"/>
              </w:rPr>
            </w:pPr>
            <w:r w:rsidDel="00000000" w:rsidR="00000000" w:rsidRPr="00000000">
              <w:rPr>
                <w:sz w:val="20"/>
                <w:szCs w:val="20"/>
                <w:highlight w:val="white"/>
                <w:rtl w:val="0"/>
              </w:rPr>
              <w:t xml:space="preserve">A Day in the Life of Ancient Egyptians</w:t>
            </w:r>
          </w:p>
          <w:p w:rsidR="00000000" w:rsidDel="00000000" w:rsidP="00000000" w:rsidRDefault="00000000" w:rsidRPr="00000000" w14:paraId="00000171">
            <w:pPr>
              <w:widowControl w:val="0"/>
              <w:spacing w:line="240" w:lineRule="auto"/>
              <w:rPr>
                <w:sz w:val="20"/>
                <w:szCs w:val="20"/>
                <w:highlight w:val="white"/>
              </w:rPr>
            </w:pPr>
            <w:hyperlink r:id="rId18">
              <w:r w:rsidDel="00000000" w:rsidR="00000000" w:rsidRPr="00000000">
                <w:rPr>
                  <w:color w:val="1155cc"/>
                  <w:sz w:val="20"/>
                  <w:szCs w:val="20"/>
                  <w:highlight w:val="white"/>
                  <w:u w:val="single"/>
                  <w:rtl w:val="0"/>
                </w:rPr>
                <w:t xml:space="preserve">https://www.pbs.org/empires/egypt/educators/lesson6.html</w:t>
              </w:r>
            </w:hyperlink>
            <w:r w:rsidDel="00000000" w:rsidR="00000000" w:rsidRPr="00000000">
              <w:rPr>
                <w:rtl w:val="0"/>
              </w:rPr>
            </w:r>
          </w:p>
          <w:p w:rsidR="00000000" w:rsidDel="00000000" w:rsidP="00000000" w:rsidRDefault="00000000" w:rsidRPr="00000000" w14:paraId="00000172">
            <w:pPr>
              <w:widowControl w:val="0"/>
              <w:spacing w:line="240" w:lineRule="auto"/>
              <w:rPr>
                <w:sz w:val="20"/>
                <w:szCs w:val="20"/>
                <w:highlight w:val="white"/>
              </w:rPr>
            </w:pPr>
            <w:r w:rsidDel="00000000" w:rsidR="00000000" w:rsidRPr="00000000">
              <w:rPr>
                <w:sz w:val="20"/>
                <w:szCs w:val="20"/>
                <w:highlight w:val="white"/>
                <w:rtl w:val="0"/>
              </w:rPr>
              <w:t xml:space="preserve">Provides a series of short scenarios for students.  </w:t>
            </w:r>
          </w:p>
          <w:p w:rsidR="00000000" w:rsidDel="00000000" w:rsidP="00000000" w:rsidRDefault="00000000" w:rsidRPr="00000000" w14:paraId="00000173">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74">
            <w:pPr>
              <w:widowControl w:val="0"/>
              <w:spacing w:line="240" w:lineRule="auto"/>
              <w:rPr>
                <w:sz w:val="20"/>
                <w:szCs w:val="20"/>
                <w:highlight w:val="white"/>
              </w:rPr>
            </w:pPr>
            <w:r w:rsidDel="00000000" w:rsidR="00000000" w:rsidRPr="00000000">
              <w:rPr>
                <w:sz w:val="20"/>
                <w:szCs w:val="20"/>
                <w:highlight w:val="white"/>
                <w:rtl w:val="0"/>
              </w:rPr>
              <w:t xml:space="preserve">Avalon Project </w:t>
            </w:r>
          </w:p>
          <w:p w:rsidR="00000000" w:rsidDel="00000000" w:rsidP="00000000" w:rsidRDefault="00000000" w:rsidRPr="00000000" w14:paraId="00000175">
            <w:pPr>
              <w:widowControl w:val="0"/>
              <w:spacing w:line="240" w:lineRule="auto"/>
              <w:rPr>
                <w:sz w:val="20"/>
                <w:szCs w:val="20"/>
                <w:highlight w:val="white"/>
              </w:rPr>
            </w:pPr>
            <w:hyperlink r:id="rId19">
              <w:r w:rsidDel="00000000" w:rsidR="00000000" w:rsidRPr="00000000">
                <w:rPr>
                  <w:color w:val="1155cc"/>
                  <w:sz w:val="20"/>
                  <w:szCs w:val="20"/>
                  <w:highlight w:val="white"/>
                  <w:u w:val="single"/>
                  <w:rtl w:val="0"/>
                </w:rPr>
                <w:t xml:space="preserve">https://avalon.law.yale.edu/ancient/hamframe.asp</w:t>
              </w:r>
            </w:hyperlink>
            <w:r w:rsidDel="00000000" w:rsidR="00000000" w:rsidRPr="00000000">
              <w:rPr>
                <w:rtl w:val="0"/>
              </w:rPr>
            </w:r>
          </w:p>
          <w:p w:rsidR="00000000" w:rsidDel="00000000" w:rsidP="00000000" w:rsidRDefault="00000000" w:rsidRPr="00000000" w14:paraId="00000176">
            <w:pPr>
              <w:widowControl w:val="0"/>
              <w:spacing w:line="240" w:lineRule="auto"/>
              <w:rPr>
                <w:sz w:val="20"/>
                <w:szCs w:val="20"/>
                <w:highlight w:val="white"/>
              </w:rPr>
            </w:pPr>
            <w:r w:rsidDel="00000000" w:rsidR="00000000" w:rsidRPr="00000000">
              <w:rPr>
                <w:sz w:val="20"/>
                <w:szCs w:val="20"/>
                <w:highlight w:val="white"/>
                <w:rtl w:val="0"/>
              </w:rPr>
              <w:t xml:space="preserve">Provides access to primary sources (documents in law, history, etc.) for the ancient and medieval periods like:  Code of Hammurabi, etc. </w:t>
            </w:r>
          </w:p>
          <w:p w:rsidR="00000000" w:rsidDel="00000000" w:rsidP="00000000" w:rsidRDefault="00000000" w:rsidRPr="00000000" w14:paraId="00000177">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78">
            <w:pPr>
              <w:widowControl w:val="0"/>
              <w:spacing w:line="240" w:lineRule="auto"/>
              <w:rPr>
                <w:sz w:val="20"/>
                <w:szCs w:val="20"/>
                <w:highlight w:val="white"/>
              </w:rPr>
            </w:pPr>
            <w:r w:rsidDel="00000000" w:rsidR="00000000" w:rsidRPr="00000000">
              <w:rPr>
                <w:sz w:val="20"/>
                <w:szCs w:val="20"/>
                <w:highlight w:val="white"/>
                <w:rtl w:val="0"/>
              </w:rPr>
              <w:t xml:space="preserve">World History for Us All</w:t>
            </w:r>
          </w:p>
          <w:p w:rsidR="00000000" w:rsidDel="00000000" w:rsidP="00000000" w:rsidRDefault="00000000" w:rsidRPr="00000000" w14:paraId="00000179">
            <w:pPr>
              <w:widowControl w:val="0"/>
              <w:spacing w:line="240" w:lineRule="auto"/>
              <w:rPr>
                <w:sz w:val="20"/>
                <w:szCs w:val="20"/>
                <w:highlight w:val="white"/>
              </w:rPr>
            </w:pPr>
            <w:hyperlink r:id="rId20">
              <w:r w:rsidDel="00000000" w:rsidR="00000000" w:rsidRPr="00000000">
                <w:rPr>
                  <w:color w:val="1155cc"/>
                  <w:sz w:val="20"/>
                  <w:szCs w:val="20"/>
                  <w:highlight w:val="white"/>
                  <w:u w:val="single"/>
                  <w:rtl w:val="0"/>
                </w:rPr>
                <w:t xml:space="preserve">https://whfua.history.ucla.edu/</w:t>
              </w:r>
            </w:hyperlink>
            <w:r w:rsidDel="00000000" w:rsidR="00000000" w:rsidRPr="00000000">
              <w:rPr>
                <w:rtl w:val="0"/>
              </w:rPr>
            </w:r>
          </w:p>
          <w:p w:rsidR="00000000" w:rsidDel="00000000" w:rsidP="00000000" w:rsidRDefault="00000000" w:rsidRPr="00000000" w14:paraId="0000017A">
            <w:pPr>
              <w:widowControl w:val="0"/>
              <w:spacing w:line="240" w:lineRule="auto"/>
              <w:rPr>
                <w:sz w:val="12"/>
                <w:szCs w:val="12"/>
                <w:highlight w:val="white"/>
              </w:rPr>
            </w:pPr>
            <w:r w:rsidDel="00000000" w:rsidR="00000000" w:rsidRPr="00000000">
              <w:rPr>
                <w:rFonts w:ascii="Verdana" w:cs="Verdana" w:eastAsia="Verdana" w:hAnsi="Verdana"/>
                <w:sz w:val="16"/>
                <w:szCs w:val="16"/>
                <w:highlight w:val="white"/>
                <w:rtl w:val="0"/>
              </w:rPr>
              <w:t xml:space="preserve">World History for Us All is a national collaboration of K-12 teachers, collegiate instructors, and educational technology specialists. It is a project of the National Center for History in the Schools, a division of the Public History Initiative, Department of History, UCLA. World History for Us All is a continuing project. Elements under development will appear on the site as they become available.</w:t>
            </w:r>
            <w:r w:rsidDel="00000000" w:rsidR="00000000" w:rsidRPr="00000000">
              <w:rPr>
                <w:rtl w:val="0"/>
              </w:rPr>
            </w:r>
          </w:p>
          <w:p w:rsidR="00000000" w:rsidDel="00000000" w:rsidP="00000000" w:rsidRDefault="00000000" w:rsidRPr="00000000" w14:paraId="0000017B">
            <w:pPr>
              <w:widowControl w:val="0"/>
              <w:spacing w:line="240" w:lineRule="auto"/>
              <w:rPr>
                <w:sz w:val="20"/>
                <w:szCs w:val="20"/>
                <w:highlight w:val="white"/>
              </w:rPr>
            </w:pPr>
            <w:r w:rsidDel="00000000" w:rsidR="00000000" w:rsidRPr="00000000">
              <w:rPr>
                <w:sz w:val="20"/>
                <w:szCs w:val="20"/>
                <w:highlight w:val="white"/>
                <w:rtl w:val="0"/>
              </w:rPr>
              <w:t xml:space="preserve">(Big Eras 3-4)</w:t>
            </w:r>
            <w:r w:rsidDel="00000000" w:rsidR="00000000" w:rsidRPr="00000000">
              <w:rPr>
                <w:rtl w:val="0"/>
              </w:rPr>
            </w:r>
          </w:p>
        </w:tc>
      </w:tr>
    </w:tbl>
    <w:p w:rsidR="00000000" w:rsidDel="00000000" w:rsidP="00000000" w:rsidRDefault="00000000" w:rsidRPr="00000000" w14:paraId="0000017C">
      <w:pPr>
        <w:rPr>
          <w:rFonts w:ascii="Calibri" w:cs="Calibri" w:eastAsia="Calibri" w:hAnsi="Calibri"/>
        </w:rPr>
      </w:pPr>
      <w:r w:rsidDel="00000000" w:rsidR="00000000" w:rsidRPr="00000000">
        <w:rPr>
          <w:rtl w:val="0"/>
        </w:rPr>
      </w:r>
    </w:p>
    <w:tbl>
      <w:tblPr>
        <w:tblStyle w:val="Table1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17D">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2: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18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81">
            <w:pPr>
              <w:widowControl w:val="0"/>
              <w:numPr>
                <w:ilvl w:val="0"/>
                <w:numId w:val="1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182">
            <w:pPr>
              <w:widowControl w:val="0"/>
              <w:numPr>
                <w:ilvl w:val="0"/>
                <w:numId w:val="1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183">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186">
            <w:pPr>
              <w:widowControl w:val="0"/>
              <w:spacing w:line="240" w:lineRule="auto"/>
              <w:rPr>
                <w:i w:val="1"/>
                <w:sz w:val="20"/>
                <w:szCs w:val="20"/>
                <w:highlight w:val="white"/>
              </w:rPr>
            </w:pPr>
            <w:r w:rsidDel="00000000" w:rsidR="00000000" w:rsidRPr="00000000">
              <w:rPr>
                <w:rFonts w:ascii="Calibri" w:cs="Calibri" w:eastAsia="Calibri" w:hAnsi="Calibri"/>
                <w:b w:val="1"/>
                <w:rtl w:val="0"/>
              </w:rPr>
              <w:t xml:space="preserve">Summative Assessments: </w:t>
            </w:r>
            <w:r w:rsidDel="00000000" w:rsidR="00000000" w:rsidRPr="00000000">
              <w:rPr>
                <w:i w:val="1"/>
                <w:sz w:val="20"/>
                <w:szCs w:val="20"/>
                <w:highlight w:val="white"/>
                <w:rtl w:val="0"/>
              </w:rPr>
              <w:t xml:space="preserve">Vocab Quiz:  Students will demonstrate familiarity with key terms and geographic locations for the unit, identify key characteristics of the ERCs.  </w:t>
            </w:r>
          </w:p>
          <w:p w:rsidR="00000000" w:rsidDel="00000000" w:rsidP="00000000" w:rsidRDefault="00000000" w:rsidRPr="00000000" w14:paraId="00000187">
            <w:pPr>
              <w:widowControl w:val="0"/>
              <w:spacing w:line="240" w:lineRule="auto"/>
              <w:rPr>
                <w:i w:val="1"/>
                <w:sz w:val="20"/>
                <w:szCs w:val="20"/>
                <w:highlight w:val="white"/>
              </w:rPr>
            </w:pPr>
            <w:r w:rsidDel="00000000" w:rsidR="00000000" w:rsidRPr="00000000">
              <w:rPr>
                <w:rtl w:val="0"/>
              </w:rPr>
            </w:r>
          </w:p>
          <w:p w:rsidR="00000000" w:rsidDel="00000000" w:rsidP="00000000" w:rsidRDefault="00000000" w:rsidRPr="00000000" w14:paraId="00000188">
            <w:pPr>
              <w:widowControl w:val="0"/>
              <w:spacing w:line="240" w:lineRule="auto"/>
              <w:rPr>
                <w:i w:val="1"/>
                <w:sz w:val="20"/>
                <w:szCs w:val="20"/>
                <w:highlight w:val="white"/>
              </w:rPr>
            </w:pPr>
            <w:r w:rsidDel="00000000" w:rsidR="00000000" w:rsidRPr="00000000">
              <w:rPr>
                <w:i w:val="1"/>
                <w:sz w:val="20"/>
                <w:szCs w:val="20"/>
                <w:highlight w:val="white"/>
                <w:rtl w:val="0"/>
              </w:rPr>
              <w:t xml:space="preserve">Chapter Test:  Students will identify key terms and geographic locations for the unit, compare and contrast characteristics of the ERCs, identify technological advancements that contribute to the ERC and describe their relative impact on human society, government, economics, evaluate the legacy of major advancements and achievements, identify the religious/ethical practices of the ERCs and their impact on the civilization, identify the rights and responsibilities of peoples within each civilization. </w:t>
            </w:r>
          </w:p>
          <w:p w:rsidR="00000000" w:rsidDel="00000000" w:rsidP="00000000" w:rsidRDefault="00000000" w:rsidRPr="00000000" w14:paraId="00000189">
            <w:pPr>
              <w:widowControl w:val="0"/>
              <w:spacing w:line="240" w:lineRule="auto"/>
              <w:rPr>
                <w:i w:val="1"/>
                <w:sz w:val="20"/>
                <w:szCs w:val="20"/>
                <w:highlight w:val="white"/>
              </w:rPr>
            </w:pPr>
            <w:r w:rsidDel="00000000" w:rsidR="00000000" w:rsidRPr="00000000">
              <w:rPr>
                <w:rtl w:val="0"/>
              </w:rPr>
            </w:r>
          </w:p>
          <w:p w:rsidR="00000000" w:rsidDel="00000000" w:rsidP="00000000" w:rsidRDefault="00000000" w:rsidRPr="00000000" w14:paraId="0000018A">
            <w:pPr>
              <w:widowControl w:val="0"/>
              <w:spacing w:line="240" w:lineRule="auto"/>
              <w:rPr>
                <w:i w:val="1"/>
                <w:sz w:val="20"/>
                <w:szCs w:val="20"/>
                <w:highlight w:val="white"/>
              </w:rPr>
            </w:pPr>
            <w:r w:rsidDel="00000000" w:rsidR="00000000" w:rsidRPr="00000000">
              <w:rPr>
                <w:i w:val="1"/>
                <w:sz w:val="20"/>
                <w:szCs w:val="20"/>
                <w:highlight w:val="white"/>
                <w:rtl w:val="0"/>
              </w:rPr>
              <w:t xml:space="preserve">Possible Project ideas:  </w:t>
            </w:r>
            <w:r w:rsidDel="00000000" w:rsidR="00000000" w:rsidRPr="00000000">
              <w:rPr>
                <w:b w:val="1"/>
                <w:i w:val="1"/>
                <w:sz w:val="20"/>
                <w:szCs w:val="20"/>
                <w:highlight w:val="white"/>
                <w:rtl w:val="0"/>
              </w:rPr>
              <w:t xml:space="preserve">MyMap/Geography Project:</w:t>
            </w:r>
            <w:r w:rsidDel="00000000" w:rsidR="00000000" w:rsidRPr="00000000">
              <w:rPr>
                <w:i w:val="1"/>
                <w:sz w:val="20"/>
                <w:szCs w:val="20"/>
                <w:highlight w:val="white"/>
                <w:rtl w:val="0"/>
              </w:rPr>
              <w:t xml:space="preserve">  Students will identify key locations on world maps of the ERCs; describe the geographic characteristics, describe natural resources, compare modern state locations, etc.  </w:t>
            </w:r>
            <w:hyperlink r:id="rId21">
              <w:r w:rsidDel="00000000" w:rsidR="00000000" w:rsidRPr="00000000">
                <w:rPr>
                  <w:color w:val="0000ee"/>
                  <w:u w:val="single"/>
                  <w:shd w:fill="auto" w:val="clear"/>
                  <w:rtl w:val="0"/>
                </w:rPr>
                <w:t xml:space="preserve">Self-Evaluation Rubric for Ancient India Google MyMaps</w:t>
              </w:r>
            </w:hyperlink>
            <w:r w:rsidDel="00000000" w:rsidR="00000000" w:rsidRPr="00000000">
              <w:rPr>
                <w:rtl w:val="0"/>
              </w:rPr>
            </w:r>
          </w:p>
          <w:p w:rsidR="00000000" w:rsidDel="00000000" w:rsidP="00000000" w:rsidRDefault="00000000" w:rsidRPr="00000000" w14:paraId="0000018B">
            <w:pPr>
              <w:spacing w:lin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Directions to create an Ancient India MyMap. </w:t>
            </w:r>
          </w:p>
          <w:p w:rsidR="00000000" w:rsidDel="00000000" w:rsidP="00000000" w:rsidRDefault="00000000" w:rsidRPr="00000000" w14:paraId="0000018C">
            <w:pPr>
              <w:spacing w:line="240" w:lineRule="auto"/>
              <w:rPr>
                <w:rFonts w:ascii="Verdana" w:cs="Verdana" w:eastAsia="Verdana" w:hAnsi="Verdana"/>
                <w:sz w:val="18"/>
                <w:szCs w:val="18"/>
              </w:rPr>
            </w:pPr>
            <w:hyperlink r:id="rId22">
              <w:r w:rsidDel="00000000" w:rsidR="00000000" w:rsidRPr="00000000">
                <w:rPr>
                  <w:rFonts w:ascii="Verdana" w:cs="Verdana" w:eastAsia="Verdana" w:hAnsi="Verdana"/>
                  <w:color w:val="1155cc"/>
                  <w:sz w:val="18"/>
                  <w:szCs w:val="18"/>
                  <w:u w:val="single"/>
                  <w:rtl w:val="0"/>
                </w:rPr>
                <w:t xml:space="preserve">Ancient India MyMap</w:t>
              </w:r>
            </w:hyperlink>
            <w:r w:rsidDel="00000000" w:rsidR="00000000" w:rsidRPr="00000000">
              <w:rPr>
                <w:rtl w:val="0"/>
              </w:rPr>
            </w:r>
          </w:p>
          <w:p w:rsidR="00000000" w:rsidDel="00000000" w:rsidP="00000000" w:rsidRDefault="00000000" w:rsidRPr="00000000" w14:paraId="0000018D">
            <w:pPr>
              <w:widowControl w:val="0"/>
              <w:spacing w:line="240" w:lineRule="auto"/>
              <w:rPr>
                <w:i w:val="1"/>
                <w:sz w:val="20"/>
                <w:szCs w:val="20"/>
                <w:highlight w:val="white"/>
              </w:rPr>
            </w:pPr>
            <w:r w:rsidDel="00000000" w:rsidR="00000000" w:rsidRPr="00000000">
              <w:rPr>
                <w:rtl w:val="0"/>
              </w:rPr>
            </w:r>
          </w:p>
          <w:p w:rsidR="00000000" w:rsidDel="00000000" w:rsidP="00000000" w:rsidRDefault="00000000" w:rsidRPr="00000000" w14:paraId="0000018E">
            <w:pPr>
              <w:widowControl w:val="0"/>
              <w:spacing w:line="240" w:lineRule="auto"/>
              <w:rPr>
                <w:i w:val="1"/>
                <w:sz w:val="20"/>
                <w:szCs w:val="20"/>
                <w:highlight w:val="white"/>
              </w:rPr>
            </w:pPr>
            <w:r w:rsidDel="00000000" w:rsidR="00000000" w:rsidRPr="00000000">
              <w:rPr>
                <w:b w:val="1"/>
                <w:i w:val="1"/>
                <w:sz w:val="20"/>
                <w:szCs w:val="20"/>
                <w:highlight w:val="white"/>
                <w:rtl w:val="0"/>
              </w:rPr>
              <w:t xml:space="preserve">Poster Project</w:t>
            </w:r>
            <w:r w:rsidDel="00000000" w:rsidR="00000000" w:rsidRPr="00000000">
              <w:rPr>
                <w:i w:val="1"/>
                <w:sz w:val="20"/>
                <w:szCs w:val="20"/>
                <w:highlight w:val="white"/>
                <w:rtl w:val="0"/>
              </w:rPr>
              <w:t xml:space="preserve"> (possible topics: GRAPES comparison, Shark Tank Achievements, Egyptian Pyramid-Pharoah Project)  Students will identify/compare the characteristics of ERCs. </w:t>
            </w:r>
          </w:p>
          <w:p w:rsidR="00000000" w:rsidDel="00000000" w:rsidP="00000000" w:rsidRDefault="00000000" w:rsidRPr="00000000" w14:paraId="0000018F">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90">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19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194">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195">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196">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197">
            <w:pPr>
              <w:widowControl w:val="0"/>
              <w:numPr>
                <w:ilvl w:val="1"/>
                <w:numId w:val="53"/>
              </w:numPr>
              <w:spacing w:line="240" w:lineRule="auto"/>
              <w:ind w:left="1440" w:hanging="360"/>
              <w:rPr>
                <w:rFonts w:ascii="Calibri" w:cs="Calibri" w:eastAsia="Calibri" w:hAnsi="Calibri"/>
              </w:rPr>
            </w:pPr>
            <w:hyperlink r:id="rId23">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198">
            <w:pPr>
              <w:widowControl w:val="0"/>
              <w:numPr>
                <w:ilvl w:val="1"/>
                <w:numId w:val="53"/>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24">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199">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19C">
      <w:pPr>
        <w:rPr>
          <w:rFonts w:ascii="Calibri" w:cs="Calibri" w:eastAsia="Calibri" w:hAnsi="Calibri"/>
        </w:rPr>
      </w:pPr>
      <w:r w:rsidDel="00000000" w:rsidR="00000000" w:rsidRPr="00000000">
        <w:rPr>
          <w:rtl w:val="0"/>
        </w:rPr>
      </w:r>
    </w:p>
    <w:tbl>
      <w:tblPr>
        <w:tblStyle w:val="Table1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19D">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1A3">
            <w:pPr>
              <w:widowControl w:val="0"/>
              <w:spacing w:line="240" w:lineRule="auto"/>
              <w:rPr>
                <w:rFonts w:ascii="Calibri" w:cs="Calibri" w:eastAsia="Calibri" w:hAnsi="Calibri"/>
              </w:rPr>
            </w:pPr>
            <w:hyperlink r:id="rId25">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1A8">
      <w:pPr>
        <w:rPr>
          <w:rFonts w:ascii="Calibri" w:cs="Calibri" w:eastAsia="Calibri" w:hAnsi="Calibri"/>
        </w:rPr>
      </w:pPr>
      <w:r w:rsidDel="00000000" w:rsidR="00000000" w:rsidRPr="00000000">
        <w:rPr>
          <w:rtl w:val="0"/>
        </w:rPr>
      </w:r>
    </w:p>
    <w:p w:rsidR="00000000" w:rsidDel="00000000" w:rsidP="00000000" w:rsidRDefault="00000000" w:rsidRPr="00000000" w14:paraId="000001A9">
      <w:pPr>
        <w:rPr>
          <w:rFonts w:ascii="Calibri" w:cs="Calibri" w:eastAsia="Calibri" w:hAnsi="Calibri"/>
        </w:rPr>
      </w:pPr>
      <w:r w:rsidDel="00000000" w:rsidR="00000000" w:rsidRPr="00000000">
        <w:rPr>
          <w:rtl w:val="0"/>
        </w:rPr>
      </w:r>
    </w:p>
    <w:p w:rsidR="00000000" w:rsidDel="00000000" w:rsidP="00000000" w:rsidRDefault="00000000" w:rsidRPr="00000000" w14:paraId="000001AA">
      <w:pPr>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AB">
      <w:pPr>
        <w:rPr>
          <w:rFonts w:ascii="Calibri" w:cs="Calibri" w:eastAsia="Calibri" w:hAnsi="Calibri"/>
        </w:rPr>
      </w:pPr>
      <w:r w:rsidDel="00000000" w:rsidR="00000000" w:rsidRPr="00000000">
        <w:rPr>
          <w:rtl w:val="0"/>
        </w:rPr>
      </w:r>
    </w:p>
    <w:p w:rsidR="00000000" w:rsidDel="00000000" w:rsidP="00000000" w:rsidRDefault="00000000" w:rsidRPr="00000000" w14:paraId="000001AC">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6</w:t>
      </w:r>
      <w:r w:rsidDel="00000000" w:rsidR="00000000" w:rsidRPr="00000000">
        <w:rPr>
          <w:rtl w:val="0"/>
        </w:rPr>
      </w:r>
    </w:p>
    <w:tbl>
      <w:tblPr>
        <w:tblStyle w:val="Table1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AD">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G6 Unit 3: The Classic Civilizations of the Mediterranean World, India and China (1000 BCE - 400 CE)</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AE">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 14 weeks</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r w:rsidDel="00000000" w:rsidR="00000000" w:rsidRPr="00000000">
              <w:rPr>
                <w:sz w:val="20"/>
                <w:szCs w:val="20"/>
                <w:highlight w:val="white"/>
                <w:rtl w:val="0"/>
              </w:rPr>
              <w:t xml:space="preserve">Classical civilizations (i.e., Greece, Rome, India and China) developed and expanded into empires of unprecedented size and diversity by creating centralized governments and promoting commerce, a common culture, and social values. Cultural exchange and diffusion dramatically increased, and enduring world religions emerged, during the era of classical civilizations. Classical civilizations declined as a result of internal weaknesses and external invasions, but they left lasting legacies for future civilizations.</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1">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1B2">
            <w:pPr>
              <w:numPr>
                <w:ilvl w:val="0"/>
                <w:numId w:val="29"/>
              </w:numPr>
              <w:pBdr>
                <w:top w:color="auto" w:space="0" w:sz="0" w:val="none"/>
                <w:bottom w:color="auto" w:space="0" w:sz="0" w:val="none"/>
                <w:right w:color="auto" w:space="0" w:sz="0" w:val="none"/>
                <w:between w:color="auto" w:space="0" w:sz="0" w:val="none"/>
              </w:pBdr>
              <w:shd w:fill="ffffff" w:val="clear"/>
              <w:spacing w:after="0" w:afterAutospacing="0" w:before="420" w:lineRule="auto"/>
              <w:ind w:left="720" w:right="220" w:hanging="360"/>
              <w:rPr>
                <w:sz w:val="20"/>
                <w:szCs w:val="20"/>
              </w:rPr>
            </w:pPr>
            <w:r w:rsidDel="00000000" w:rsidR="00000000" w:rsidRPr="00000000">
              <w:rPr>
                <w:color w:val="333333"/>
                <w:sz w:val="20"/>
                <w:szCs w:val="20"/>
                <w:rtl w:val="0"/>
              </w:rPr>
              <w:t xml:space="preserve">How does geography influence the way people live?</w:t>
            </w:r>
          </w:p>
          <w:p w:rsidR="00000000" w:rsidDel="00000000" w:rsidP="00000000" w:rsidRDefault="00000000" w:rsidRPr="00000000" w14:paraId="000001B3">
            <w:pPr>
              <w:numPr>
                <w:ilvl w:val="0"/>
                <w:numId w:val="2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What are the characteristics of the Ancient Greek, Rome, India, and China civilizations?</w:t>
            </w:r>
          </w:p>
          <w:p w:rsidR="00000000" w:rsidDel="00000000" w:rsidP="00000000" w:rsidRDefault="00000000" w:rsidRPr="00000000" w14:paraId="000001B4">
            <w:pPr>
              <w:numPr>
                <w:ilvl w:val="0"/>
                <w:numId w:val="2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do people’s beliefs affect culture?</w:t>
            </w:r>
          </w:p>
          <w:p w:rsidR="00000000" w:rsidDel="00000000" w:rsidP="00000000" w:rsidRDefault="00000000" w:rsidRPr="00000000" w14:paraId="000001B5">
            <w:pPr>
              <w:numPr>
                <w:ilvl w:val="0"/>
                <w:numId w:val="2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What major achievements of Ancient Greece, Rome, India, and China represent enduring legacies in today’s world?</w:t>
            </w:r>
          </w:p>
          <w:p w:rsidR="00000000" w:rsidDel="00000000" w:rsidP="00000000" w:rsidRDefault="00000000" w:rsidRPr="00000000" w14:paraId="000001B6">
            <w:pPr>
              <w:numPr>
                <w:ilvl w:val="0"/>
                <w:numId w:val="2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and why do geographical, political, and cultural  boundaries change over time?</w:t>
            </w:r>
          </w:p>
          <w:p w:rsidR="00000000" w:rsidDel="00000000" w:rsidP="00000000" w:rsidRDefault="00000000" w:rsidRPr="00000000" w14:paraId="000001B7">
            <w:pPr>
              <w:numPr>
                <w:ilvl w:val="0"/>
                <w:numId w:val="2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are ideas and materials shared between civilizations?</w:t>
            </w:r>
          </w:p>
          <w:p w:rsidR="00000000" w:rsidDel="00000000" w:rsidP="00000000" w:rsidRDefault="00000000" w:rsidRPr="00000000" w14:paraId="000001B8">
            <w:pPr>
              <w:numPr>
                <w:ilvl w:val="0"/>
                <w:numId w:val="2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does geography influence the way people live?</w:t>
            </w:r>
          </w:p>
          <w:p w:rsidR="00000000" w:rsidDel="00000000" w:rsidP="00000000" w:rsidRDefault="00000000" w:rsidRPr="00000000" w14:paraId="000001B9">
            <w:pPr>
              <w:numPr>
                <w:ilvl w:val="0"/>
                <w:numId w:val="2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What are the characteristics of these empires?</w:t>
            </w:r>
          </w:p>
          <w:p w:rsidR="00000000" w:rsidDel="00000000" w:rsidP="00000000" w:rsidRDefault="00000000" w:rsidRPr="00000000" w14:paraId="000001BA">
            <w:pPr>
              <w:numPr>
                <w:ilvl w:val="0"/>
                <w:numId w:val="2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What major achievements of these empires represent enduring legacies in today’s world?</w:t>
            </w:r>
            <w:r w:rsidDel="00000000" w:rsidR="00000000" w:rsidRPr="00000000">
              <w:rPr>
                <w:rtl w:val="0"/>
              </w:rPr>
            </w:r>
          </w:p>
          <w:p w:rsidR="00000000" w:rsidDel="00000000" w:rsidP="00000000" w:rsidRDefault="00000000" w:rsidRPr="00000000" w14:paraId="000001BB">
            <w:pPr>
              <w:numPr>
                <w:ilvl w:val="0"/>
                <w:numId w:val="2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are ideas and materials shared between civilizations?</w:t>
            </w:r>
          </w:p>
          <w:p w:rsidR="00000000" w:rsidDel="00000000" w:rsidP="00000000" w:rsidRDefault="00000000" w:rsidRPr="00000000" w14:paraId="000001BC">
            <w:pPr>
              <w:numPr>
                <w:ilvl w:val="0"/>
                <w:numId w:val="2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What are the characteristics of the various social, political, and economic systems?</w:t>
            </w:r>
          </w:p>
          <w:p w:rsidR="00000000" w:rsidDel="00000000" w:rsidP="00000000" w:rsidRDefault="00000000" w:rsidRPr="00000000" w14:paraId="000001BD">
            <w:pPr>
              <w:numPr>
                <w:ilvl w:val="0"/>
                <w:numId w:val="2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did people protect themselves during this period?</w:t>
            </w:r>
          </w:p>
          <w:p w:rsidR="00000000" w:rsidDel="00000000" w:rsidP="00000000" w:rsidRDefault="00000000" w:rsidRPr="00000000" w14:paraId="000001BE">
            <w:pPr>
              <w:numPr>
                <w:ilvl w:val="0"/>
                <w:numId w:val="29"/>
              </w:numPr>
              <w:pBdr>
                <w:top w:color="auto" w:space="0" w:sz="0" w:val="none"/>
                <w:bottom w:color="auto" w:space="0" w:sz="0" w:val="none"/>
                <w:right w:color="auto" w:space="0" w:sz="0" w:val="none"/>
                <w:between w:color="auto" w:space="0" w:sz="0" w:val="none"/>
              </w:pBdr>
              <w:shd w:fill="ffffff" w:val="clear"/>
              <w:spacing w:after="420" w:before="0" w:beforeAutospacing="0" w:lineRule="auto"/>
              <w:ind w:left="720" w:right="220" w:hanging="360"/>
              <w:rPr>
                <w:sz w:val="20"/>
                <w:szCs w:val="20"/>
              </w:rPr>
            </w:pPr>
            <w:r w:rsidDel="00000000" w:rsidR="00000000" w:rsidRPr="00000000">
              <w:rPr>
                <w:color w:val="333333"/>
                <w:sz w:val="20"/>
                <w:szCs w:val="20"/>
                <w:rtl w:val="0"/>
              </w:rPr>
              <w:t xml:space="preserve">How does religion influence the culture of societies?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1C0">
            <w:pPr>
              <w:widowControl w:val="0"/>
              <w:numPr>
                <w:ilvl w:val="0"/>
                <w:numId w:val="23"/>
              </w:numPr>
              <w:spacing w:line="240" w:lineRule="auto"/>
              <w:ind w:left="720" w:hanging="360"/>
              <w:rPr>
                <w:sz w:val="20"/>
                <w:szCs w:val="20"/>
              </w:rPr>
            </w:pPr>
            <w:r w:rsidDel="00000000" w:rsidR="00000000" w:rsidRPr="00000000">
              <w:rPr>
                <w:sz w:val="20"/>
                <w:szCs w:val="20"/>
                <w:highlight w:val="white"/>
                <w:rtl w:val="0"/>
              </w:rPr>
              <w:t xml:space="preserve">Governments have different structures which impact development (expansion) and civic participation.</w:t>
            </w:r>
          </w:p>
          <w:p w:rsidR="00000000" w:rsidDel="00000000" w:rsidP="00000000" w:rsidRDefault="00000000" w:rsidRPr="00000000" w14:paraId="000001C1">
            <w:pPr>
              <w:widowControl w:val="0"/>
              <w:numPr>
                <w:ilvl w:val="0"/>
                <w:numId w:val="23"/>
              </w:numPr>
              <w:spacing w:line="240" w:lineRule="auto"/>
              <w:ind w:left="720" w:hanging="360"/>
              <w:rPr>
                <w:sz w:val="20"/>
                <w:szCs w:val="20"/>
              </w:rPr>
            </w:pPr>
            <w:r w:rsidDel="00000000" w:rsidR="00000000" w:rsidRPr="00000000">
              <w:rPr>
                <w:sz w:val="20"/>
                <w:szCs w:val="20"/>
                <w:highlight w:val="white"/>
                <w:rtl w:val="0"/>
              </w:rPr>
              <w:t xml:space="preserve">The principles of the United States government are based on political philosophies, ideas, and experiences of earlier governments.</w:t>
            </w:r>
          </w:p>
          <w:p w:rsidR="00000000" w:rsidDel="00000000" w:rsidP="00000000" w:rsidRDefault="00000000" w:rsidRPr="00000000" w14:paraId="000001C2">
            <w:pPr>
              <w:widowControl w:val="0"/>
              <w:numPr>
                <w:ilvl w:val="0"/>
                <w:numId w:val="23"/>
              </w:numPr>
              <w:spacing w:line="240" w:lineRule="auto"/>
              <w:ind w:left="720" w:hanging="360"/>
              <w:rPr>
                <w:sz w:val="20"/>
                <w:szCs w:val="20"/>
              </w:rPr>
            </w:pPr>
            <w:r w:rsidDel="00000000" w:rsidR="00000000" w:rsidRPr="00000000">
              <w:rPr>
                <w:sz w:val="20"/>
                <w:szCs w:val="20"/>
                <w:highlight w:val="white"/>
                <w:rtl w:val="0"/>
              </w:rPr>
              <w:t xml:space="preserve">Social and political systems have protected and denied human rights (to varying degrees) throughout time.</w:t>
            </w:r>
          </w:p>
          <w:p w:rsidR="00000000" w:rsidDel="00000000" w:rsidP="00000000" w:rsidRDefault="00000000" w:rsidRPr="00000000" w14:paraId="000001C3">
            <w:pPr>
              <w:widowControl w:val="0"/>
              <w:numPr>
                <w:ilvl w:val="0"/>
                <w:numId w:val="23"/>
              </w:numPr>
              <w:spacing w:line="240" w:lineRule="auto"/>
              <w:ind w:left="720" w:hanging="360"/>
              <w:rPr>
                <w:sz w:val="20"/>
                <w:szCs w:val="20"/>
              </w:rPr>
            </w:pPr>
            <w:r w:rsidDel="00000000" w:rsidR="00000000" w:rsidRPr="00000000">
              <w:rPr>
                <w:sz w:val="20"/>
                <w:szCs w:val="20"/>
                <w:highlight w:val="white"/>
                <w:rtl w:val="0"/>
              </w:rPr>
              <w:t xml:space="preserve">Relationships between humans and environments impact spatial patterns of settlement and movement.</w:t>
            </w:r>
          </w:p>
          <w:p w:rsidR="00000000" w:rsidDel="00000000" w:rsidP="00000000" w:rsidRDefault="00000000" w:rsidRPr="00000000" w14:paraId="000001C4">
            <w:pPr>
              <w:widowControl w:val="0"/>
              <w:numPr>
                <w:ilvl w:val="0"/>
                <w:numId w:val="23"/>
              </w:numPr>
              <w:spacing w:line="240" w:lineRule="auto"/>
              <w:ind w:left="720" w:hanging="360"/>
              <w:rPr>
                <w:sz w:val="20"/>
                <w:szCs w:val="20"/>
              </w:rPr>
            </w:pPr>
            <w:r w:rsidDel="00000000" w:rsidR="00000000" w:rsidRPr="00000000">
              <w:rPr>
                <w:sz w:val="20"/>
                <w:szCs w:val="20"/>
                <w:highlight w:val="white"/>
                <w:rtl w:val="0"/>
              </w:rPr>
              <w:t xml:space="preserve">People voluntarily exchange goods and services when all parties expect to gain as a result of the trade.</w:t>
            </w:r>
          </w:p>
          <w:p w:rsidR="00000000" w:rsidDel="00000000" w:rsidP="00000000" w:rsidRDefault="00000000" w:rsidRPr="00000000" w14:paraId="000001C5">
            <w:pPr>
              <w:widowControl w:val="0"/>
              <w:numPr>
                <w:ilvl w:val="0"/>
                <w:numId w:val="23"/>
              </w:numPr>
              <w:spacing w:line="240" w:lineRule="auto"/>
              <w:ind w:left="720" w:hanging="360"/>
              <w:rPr>
                <w:sz w:val="20"/>
                <w:szCs w:val="20"/>
              </w:rPr>
            </w:pPr>
            <w:r w:rsidDel="00000000" w:rsidR="00000000" w:rsidRPr="00000000">
              <w:rPr>
                <w:sz w:val="20"/>
                <w:szCs w:val="20"/>
                <w:highlight w:val="white"/>
                <w:rtl w:val="0"/>
              </w:rPr>
              <w:t xml:space="preserve">Economic interdependence is impacted by increased specialization and trade</w:t>
            </w:r>
          </w:p>
          <w:p w:rsidR="00000000" w:rsidDel="00000000" w:rsidP="00000000" w:rsidRDefault="00000000" w:rsidRPr="00000000" w14:paraId="000001C6">
            <w:pPr>
              <w:widowControl w:val="0"/>
              <w:numPr>
                <w:ilvl w:val="0"/>
                <w:numId w:val="23"/>
              </w:numPr>
              <w:spacing w:line="240" w:lineRule="auto"/>
              <w:ind w:left="720" w:hanging="360"/>
              <w:rPr>
                <w:sz w:val="20"/>
                <w:szCs w:val="20"/>
              </w:rPr>
            </w:pPr>
            <w:r w:rsidDel="00000000" w:rsidR="00000000" w:rsidRPr="00000000">
              <w:rPr>
                <w:sz w:val="20"/>
                <w:szCs w:val="20"/>
                <w:highlight w:val="white"/>
                <w:rtl w:val="0"/>
              </w:rPr>
              <w:t xml:space="preserve">Historical events and developments are shaped by social, political, cultural, technological, and economic factors.</w:t>
            </w:r>
          </w:p>
          <w:p w:rsidR="00000000" w:rsidDel="00000000" w:rsidP="00000000" w:rsidRDefault="00000000" w:rsidRPr="00000000" w14:paraId="000001C7">
            <w:pPr>
              <w:widowControl w:val="0"/>
              <w:numPr>
                <w:ilvl w:val="0"/>
                <w:numId w:val="23"/>
              </w:numPr>
              <w:spacing w:line="240" w:lineRule="auto"/>
              <w:ind w:left="720" w:hanging="360"/>
              <w:rPr>
                <w:sz w:val="20"/>
                <w:szCs w:val="20"/>
              </w:rPr>
            </w:pPr>
            <w:r w:rsidDel="00000000" w:rsidR="00000000" w:rsidRPr="00000000">
              <w:rPr>
                <w:sz w:val="20"/>
                <w:szCs w:val="20"/>
                <w:highlight w:val="white"/>
                <w:rtl w:val="0"/>
              </w:rPr>
              <w:t xml:space="preserve">An individual’s perspective is impacted by one’s background and experiences.</w:t>
            </w:r>
          </w:p>
          <w:p w:rsidR="00000000" w:rsidDel="00000000" w:rsidP="00000000" w:rsidRDefault="00000000" w:rsidRPr="00000000" w14:paraId="000001C8">
            <w:pPr>
              <w:widowControl w:val="0"/>
              <w:numPr>
                <w:ilvl w:val="0"/>
                <w:numId w:val="23"/>
              </w:numPr>
              <w:spacing w:line="240" w:lineRule="auto"/>
              <w:ind w:left="720" w:hanging="360"/>
              <w:rPr>
                <w:sz w:val="20"/>
                <w:szCs w:val="20"/>
              </w:rPr>
            </w:pPr>
            <w:r w:rsidDel="00000000" w:rsidR="00000000" w:rsidRPr="00000000">
              <w:rPr>
                <w:sz w:val="20"/>
                <w:szCs w:val="20"/>
                <w:highlight w:val="white"/>
                <w:rtl w:val="0"/>
              </w:rPr>
              <w:t xml:space="preserve">Perspectives change over time</w:t>
            </w:r>
            <w:r w:rsidDel="00000000" w:rsidR="00000000" w:rsidRPr="00000000">
              <w:rPr>
                <w:rtl w:val="0"/>
              </w:rPr>
            </w:r>
          </w:p>
        </w:tc>
      </w:tr>
    </w:tbl>
    <w:p w:rsidR="00000000" w:rsidDel="00000000" w:rsidP="00000000" w:rsidRDefault="00000000" w:rsidRPr="00000000" w14:paraId="000001C9">
      <w:pPr>
        <w:rPr>
          <w:rFonts w:ascii="Calibri" w:cs="Calibri" w:eastAsia="Calibri" w:hAnsi="Calibri"/>
        </w:rPr>
      </w:pPr>
      <w:r w:rsidDel="00000000" w:rsidR="00000000" w:rsidRPr="00000000">
        <w:rPr>
          <w:rtl w:val="0"/>
        </w:rPr>
      </w:r>
    </w:p>
    <w:tbl>
      <w:tblPr>
        <w:tblStyle w:val="Table1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CA">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CB">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CC">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D">
            <w:pPr>
              <w:widowControl w:val="0"/>
              <w:spacing w:line="240" w:lineRule="auto"/>
              <w:rPr>
                <w:sz w:val="20"/>
                <w:szCs w:val="20"/>
                <w:highlight w:val="white"/>
              </w:rPr>
            </w:pPr>
            <w:r w:rsidDel="00000000" w:rsidR="00000000" w:rsidRPr="00000000">
              <w:rPr>
                <w:sz w:val="20"/>
                <w:szCs w:val="20"/>
                <w:highlight w:val="white"/>
                <w:rtl w:val="0"/>
              </w:rPr>
              <w:t xml:space="preserve">6.2.8.CivicsPI.3.a: Compare and contrast the methods (i.e., autocratic rule, philosophies, and bureaucratic structures) used by the rulers of Rome, China, and India to control and unify their expanding empires</w:t>
            </w:r>
          </w:p>
          <w:p w:rsidR="00000000" w:rsidDel="00000000" w:rsidP="00000000" w:rsidRDefault="00000000" w:rsidRPr="00000000" w14:paraId="000001CE">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CF">
            <w:pPr>
              <w:widowControl w:val="0"/>
              <w:spacing w:line="240" w:lineRule="auto"/>
              <w:rPr>
                <w:sz w:val="20"/>
                <w:szCs w:val="20"/>
                <w:highlight w:val="white"/>
              </w:rPr>
            </w:pPr>
            <w:r w:rsidDel="00000000" w:rsidR="00000000" w:rsidRPr="00000000">
              <w:rPr>
                <w:sz w:val="20"/>
                <w:szCs w:val="20"/>
                <w:highlight w:val="white"/>
                <w:rtl w:val="0"/>
              </w:rPr>
              <w:t xml:space="preserve">6.2.8.CivicsDP.3.a: Compare and contrast the American legal system with the legal systems of classical civilizations and determine the extent to which these early systems influenced our current legal system (e.g., Babylonian Code of Hammurabi, Roman Justinian Code, Israelite Jewish Law).</w:t>
            </w:r>
          </w:p>
          <w:p w:rsidR="00000000" w:rsidDel="00000000" w:rsidP="00000000" w:rsidRDefault="00000000" w:rsidRPr="00000000" w14:paraId="000001D0">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D1">
            <w:pPr>
              <w:widowControl w:val="0"/>
              <w:spacing w:line="240" w:lineRule="auto"/>
              <w:rPr>
                <w:sz w:val="20"/>
                <w:szCs w:val="20"/>
                <w:highlight w:val="white"/>
              </w:rPr>
            </w:pPr>
            <w:r w:rsidDel="00000000" w:rsidR="00000000" w:rsidRPr="00000000">
              <w:rPr>
                <w:sz w:val="20"/>
                <w:szCs w:val="20"/>
                <w:highlight w:val="white"/>
                <w:rtl w:val="0"/>
              </w:rPr>
              <w:t xml:space="preserve">6.2.8.CivicsDP.3.b: Use evidence to describe the impact of Athenian democracy and the Roman Republic on the development of the United State Constitution.</w:t>
            </w:r>
          </w:p>
          <w:p w:rsidR="00000000" w:rsidDel="00000000" w:rsidP="00000000" w:rsidRDefault="00000000" w:rsidRPr="00000000" w14:paraId="000001D2">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D3">
            <w:pPr>
              <w:widowControl w:val="0"/>
              <w:spacing w:line="240" w:lineRule="auto"/>
              <w:rPr>
                <w:sz w:val="20"/>
                <w:szCs w:val="20"/>
                <w:highlight w:val="white"/>
              </w:rPr>
            </w:pPr>
            <w:r w:rsidDel="00000000" w:rsidR="00000000" w:rsidRPr="00000000">
              <w:rPr>
                <w:sz w:val="20"/>
                <w:szCs w:val="20"/>
                <w:highlight w:val="white"/>
                <w:rtl w:val="0"/>
              </w:rPr>
              <w:t xml:space="preserve">6.2.8.CivicsHR.3.a: Compare and contrast the rights and responsibilities of free men, women, slaves, and foreigners in the political, economic, and social structures of classical civilizations.</w:t>
            </w:r>
          </w:p>
          <w:p w:rsidR="00000000" w:rsidDel="00000000" w:rsidP="00000000" w:rsidRDefault="00000000" w:rsidRPr="00000000" w14:paraId="000001D4">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D5">
            <w:pPr>
              <w:widowControl w:val="0"/>
              <w:spacing w:line="240" w:lineRule="auto"/>
              <w:rPr>
                <w:sz w:val="20"/>
                <w:szCs w:val="20"/>
                <w:highlight w:val="white"/>
              </w:rPr>
            </w:pPr>
            <w:r w:rsidDel="00000000" w:rsidR="00000000" w:rsidRPr="00000000">
              <w:rPr>
                <w:sz w:val="20"/>
                <w:szCs w:val="20"/>
                <w:highlight w:val="white"/>
                <w:rtl w:val="0"/>
              </w:rPr>
              <w:t xml:space="preserve">6.2.8.GeoPP.3.a: Use geographic models to describe how the availability of natural resources influenced the development of the political, economic, and cultural systems of each of the classical civilizations and provided motivation for expansion</w:t>
            </w:r>
          </w:p>
          <w:p w:rsidR="00000000" w:rsidDel="00000000" w:rsidP="00000000" w:rsidRDefault="00000000" w:rsidRPr="00000000" w14:paraId="000001D6">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D7">
            <w:pPr>
              <w:widowControl w:val="0"/>
              <w:spacing w:line="240" w:lineRule="auto"/>
              <w:rPr>
                <w:sz w:val="20"/>
                <w:szCs w:val="20"/>
                <w:highlight w:val="white"/>
              </w:rPr>
            </w:pPr>
            <w:r w:rsidDel="00000000" w:rsidR="00000000" w:rsidRPr="00000000">
              <w:rPr>
                <w:sz w:val="20"/>
                <w:szCs w:val="20"/>
                <w:highlight w:val="white"/>
                <w:rtl w:val="0"/>
              </w:rPr>
              <w:t xml:space="preserve">6.2.8.GeoPP.3.b: Explain how geography and the availability of natural resources led to both the development of classical civilizations and to their decline.</w:t>
            </w:r>
          </w:p>
          <w:p w:rsidR="00000000" w:rsidDel="00000000" w:rsidP="00000000" w:rsidRDefault="00000000" w:rsidRPr="00000000" w14:paraId="000001D8">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D9">
            <w:pPr>
              <w:widowControl w:val="0"/>
              <w:spacing w:line="240" w:lineRule="auto"/>
              <w:rPr>
                <w:sz w:val="20"/>
                <w:szCs w:val="20"/>
                <w:highlight w:val="white"/>
              </w:rPr>
            </w:pPr>
            <w:r w:rsidDel="00000000" w:rsidR="00000000" w:rsidRPr="00000000">
              <w:rPr>
                <w:sz w:val="20"/>
                <w:szCs w:val="20"/>
                <w:highlight w:val="white"/>
                <w:rtl w:val="0"/>
              </w:rPr>
              <w:t xml:space="preserve">6.2.8.EconEM.3.a: Analyze the impact of expanding land and sea trade routes as well as a uniform system of exchange in the Mediterranean World and Asia.</w:t>
            </w:r>
          </w:p>
          <w:p w:rsidR="00000000" w:rsidDel="00000000" w:rsidP="00000000" w:rsidRDefault="00000000" w:rsidRPr="00000000" w14:paraId="000001DA">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DB">
            <w:pPr>
              <w:widowControl w:val="0"/>
              <w:spacing w:line="240" w:lineRule="auto"/>
              <w:rPr>
                <w:sz w:val="20"/>
                <w:szCs w:val="20"/>
                <w:highlight w:val="white"/>
              </w:rPr>
            </w:pPr>
            <w:r w:rsidDel="00000000" w:rsidR="00000000" w:rsidRPr="00000000">
              <w:rPr>
                <w:sz w:val="20"/>
                <w:szCs w:val="20"/>
                <w:highlight w:val="white"/>
                <w:rtl w:val="0"/>
              </w:rPr>
              <w:t xml:space="preserve">6.2.8.EconGE.3.a: Explain how classical civilizations used technology and innovation to enhance agricultural/ manufacturing output and commerce, to expand military capabilities, to improve life in urban areas, and to allow for greater division of labor.</w:t>
            </w:r>
          </w:p>
          <w:p w:rsidR="00000000" w:rsidDel="00000000" w:rsidP="00000000" w:rsidRDefault="00000000" w:rsidRPr="00000000" w14:paraId="000001DC">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DD">
            <w:pPr>
              <w:widowControl w:val="0"/>
              <w:spacing w:line="240" w:lineRule="auto"/>
              <w:rPr>
                <w:sz w:val="20"/>
                <w:szCs w:val="20"/>
                <w:highlight w:val="white"/>
              </w:rPr>
            </w:pPr>
            <w:r w:rsidDel="00000000" w:rsidR="00000000" w:rsidRPr="00000000">
              <w:rPr>
                <w:sz w:val="20"/>
                <w:szCs w:val="20"/>
                <w:highlight w:val="white"/>
                <w:rtl w:val="0"/>
              </w:rPr>
              <w:t xml:space="preserve">6.2.8.HistoryCC.3.a: Determine the extent to which religion, economic issues, and conflict shaped the values and decisions of the classical civilizations.</w:t>
            </w:r>
          </w:p>
          <w:p w:rsidR="00000000" w:rsidDel="00000000" w:rsidP="00000000" w:rsidRDefault="00000000" w:rsidRPr="00000000" w14:paraId="000001DE">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DF">
            <w:pPr>
              <w:widowControl w:val="0"/>
              <w:spacing w:line="240" w:lineRule="auto"/>
              <w:rPr>
                <w:sz w:val="20"/>
                <w:szCs w:val="20"/>
                <w:highlight w:val="white"/>
              </w:rPr>
            </w:pPr>
            <w:r w:rsidDel="00000000" w:rsidR="00000000" w:rsidRPr="00000000">
              <w:rPr>
                <w:sz w:val="20"/>
                <w:szCs w:val="20"/>
                <w:highlight w:val="white"/>
                <w:rtl w:val="0"/>
              </w:rPr>
              <w:t xml:space="preserve">6.2.8.HistoryUP.3.a: Compare and contrast social hierarchies in classical civilizations as they relate to power, wealth, and equality</w:t>
            </w:r>
          </w:p>
          <w:p w:rsidR="00000000" w:rsidDel="00000000" w:rsidP="00000000" w:rsidRDefault="00000000" w:rsidRPr="00000000" w14:paraId="000001E0">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E1">
            <w:pPr>
              <w:widowControl w:val="0"/>
              <w:spacing w:line="240" w:lineRule="auto"/>
              <w:rPr>
                <w:sz w:val="20"/>
                <w:szCs w:val="20"/>
                <w:highlight w:val="white"/>
              </w:rPr>
            </w:pPr>
            <w:r w:rsidDel="00000000" w:rsidR="00000000" w:rsidRPr="00000000">
              <w:rPr>
                <w:sz w:val="20"/>
                <w:szCs w:val="20"/>
                <w:highlight w:val="white"/>
                <w:rtl w:val="0"/>
              </w:rPr>
              <w:t xml:space="preserve">6.2.8.HistoryUP.3.c: Compare and contrast the tenets of various world religions that developed in or around this time period (i.e., Buddhism, Christianity, Confucianism, Hinduism, Islam, Judaism, Sikhism, and Taoism), their patterns of expansion, and their responses to the current challenges of globalization</w:t>
            </w:r>
          </w:p>
          <w:p w:rsidR="00000000" w:rsidDel="00000000" w:rsidP="00000000" w:rsidRDefault="00000000" w:rsidRPr="00000000" w14:paraId="000001E2">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E3">
            <w:pPr>
              <w:widowControl w:val="0"/>
              <w:spacing w:line="240" w:lineRule="auto"/>
              <w:rPr>
                <w:sz w:val="20"/>
                <w:szCs w:val="20"/>
                <w:highlight w:val="white"/>
              </w:rPr>
            </w:pPr>
            <w:r w:rsidDel="00000000" w:rsidR="00000000" w:rsidRPr="00000000">
              <w:rPr>
                <w:sz w:val="20"/>
                <w:szCs w:val="20"/>
                <w:highlight w:val="white"/>
                <w:rtl w:val="0"/>
              </w:rPr>
              <w:t xml:space="preserve">6.2.8.HistoryCA.3.a: Evaluate the importance and enduring legacy of the major achievements of Greece, Rome, India, and China over time. </w:t>
            </w:r>
          </w:p>
          <w:p w:rsidR="00000000" w:rsidDel="00000000" w:rsidP="00000000" w:rsidRDefault="00000000" w:rsidRPr="00000000" w14:paraId="000001E4">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E5">
            <w:pPr>
              <w:widowControl w:val="0"/>
              <w:spacing w:line="240" w:lineRule="auto"/>
              <w:rPr>
                <w:sz w:val="20"/>
                <w:szCs w:val="20"/>
                <w:highlight w:val="white"/>
              </w:rPr>
            </w:pPr>
            <w:r w:rsidDel="00000000" w:rsidR="00000000" w:rsidRPr="00000000">
              <w:rPr>
                <w:sz w:val="20"/>
                <w:szCs w:val="20"/>
                <w:highlight w:val="white"/>
                <w:rtl w:val="0"/>
              </w:rPr>
              <w:t xml:space="preserve">6.2.8.HistoryCA.3.b: Determine common factors that contributed to the decline and fall of the Roman Empire, Gupta India, and Han China.</w:t>
            </w:r>
          </w:p>
          <w:p w:rsidR="00000000" w:rsidDel="00000000" w:rsidP="00000000" w:rsidRDefault="00000000" w:rsidRPr="00000000" w14:paraId="000001E6">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E7">
            <w:pPr>
              <w:widowControl w:val="0"/>
              <w:spacing w:line="240" w:lineRule="auto"/>
              <w:rPr>
                <w:sz w:val="20"/>
                <w:szCs w:val="2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1E8">
            <w:pPr>
              <w:widowControl w:val="0"/>
              <w:spacing w:line="240" w:lineRule="auto"/>
              <w:rPr>
                <w:sz w:val="20"/>
                <w:szCs w:val="20"/>
                <w:highlight w:val="white"/>
              </w:rPr>
            </w:pPr>
            <w:r w:rsidDel="00000000" w:rsidR="00000000" w:rsidRPr="00000000">
              <w:rPr>
                <w:sz w:val="20"/>
                <w:szCs w:val="20"/>
                <w:highlight w:val="white"/>
                <w:rtl w:val="0"/>
              </w:rPr>
              <w:t xml:space="preserve">Students will identify the factors and methods that contribute to the rise of empire across many civilizations. </w:t>
            </w:r>
          </w:p>
          <w:p w:rsidR="00000000" w:rsidDel="00000000" w:rsidP="00000000" w:rsidRDefault="00000000" w:rsidRPr="00000000" w14:paraId="000001E9">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EA">
            <w:pPr>
              <w:widowControl w:val="0"/>
              <w:spacing w:line="240" w:lineRule="auto"/>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d</w:t>
            </w:r>
            <w:r w:rsidDel="00000000" w:rsidR="00000000" w:rsidRPr="00000000">
              <w:rPr>
                <w:color w:val="333333"/>
                <w:sz w:val="20"/>
                <w:szCs w:val="20"/>
                <w:rtl w:val="0"/>
              </w:rPr>
              <w:t xml:space="preserve">escribe key geographical features of Ancient Greece, Rome, India, and China.</w:t>
            </w:r>
          </w:p>
          <w:p w:rsidR="00000000" w:rsidDel="00000000" w:rsidP="00000000" w:rsidRDefault="00000000" w:rsidRPr="00000000" w14:paraId="000001EB">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d</w:t>
            </w:r>
            <w:r w:rsidDel="00000000" w:rsidR="00000000" w:rsidRPr="00000000">
              <w:rPr>
                <w:color w:val="333333"/>
                <w:sz w:val="20"/>
                <w:szCs w:val="20"/>
                <w:rtl w:val="0"/>
              </w:rPr>
              <w:t xml:space="preserve">escribe the principles of religion/philosophy and its effect on Ancient Greece, Rome, India, and China.</w:t>
            </w:r>
          </w:p>
          <w:p w:rsidR="00000000" w:rsidDel="00000000" w:rsidP="00000000" w:rsidRDefault="00000000" w:rsidRPr="00000000" w14:paraId="000001EC">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d</w:t>
            </w:r>
            <w:r w:rsidDel="00000000" w:rsidR="00000000" w:rsidRPr="00000000">
              <w:rPr>
                <w:color w:val="333333"/>
                <w:sz w:val="20"/>
                <w:szCs w:val="20"/>
                <w:rtl w:val="0"/>
              </w:rPr>
              <w:t xml:space="preserve">escribe the social hierarchy of the civilizations.</w:t>
            </w:r>
          </w:p>
          <w:p w:rsidR="00000000" w:rsidDel="00000000" w:rsidP="00000000" w:rsidRDefault="00000000" w:rsidRPr="00000000" w14:paraId="000001ED">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d</w:t>
            </w:r>
            <w:r w:rsidDel="00000000" w:rsidR="00000000" w:rsidRPr="00000000">
              <w:rPr>
                <w:color w:val="333333"/>
                <w:sz w:val="20"/>
                <w:szCs w:val="20"/>
                <w:rtl w:val="0"/>
              </w:rPr>
              <w:t xml:space="preserve">escribe the roles and various accomplishments of rulers/ philosophers.</w:t>
            </w:r>
          </w:p>
          <w:p w:rsidR="00000000" w:rsidDel="00000000" w:rsidP="00000000" w:rsidRDefault="00000000" w:rsidRPr="00000000" w14:paraId="000001EE">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e</w:t>
            </w:r>
            <w:r w:rsidDel="00000000" w:rsidR="00000000" w:rsidRPr="00000000">
              <w:rPr>
                <w:color w:val="333333"/>
                <w:sz w:val="20"/>
                <w:szCs w:val="20"/>
                <w:rtl w:val="0"/>
              </w:rPr>
              <w:t xml:space="preserve">xplain how the Classical and Mediterranean civilizations used  technology.</w:t>
            </w:r>
          </w:p>
          <w:p w:rsidR="00000000" w:rsidDel="00000000" w:rsidP="00000000" w:rsidRDefault="00000000" w:rsidRPr="00000000" w14:paraId="000001EF">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a</w:t>
            </w:r>
            <w:r w:rsidDel="00000000" w:rsidR="00000000" w:rsidRPr="00000000">
              <w:rPr>
                <w:color w:val="333333"/>
                <w:sz w:val="20"/>
                <w:szCs w:val="20"/>
                <w:rtl w:val="0"/>
              </w:rPr>
              <w:t xml:space="preserve">nalyze the principles of democracy and comparing and contrasting to present day democracy.</w:t>
            </w:r>
          </w:p>
          <w:p w:rsidR="00000000" w:rsidDel="00000000" w:rsidP="00000000" w:rsidRDefault="00000000" w:rsidRPr="00000000" w14:paraId="000001F0">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a</w:t>
            </w:r>
            <w:r w:rsidDel="00000000" w:rsidR="00000000" w:rsidRPr="00000000">
              <w:rPr>
                <w:color w:val="333333"/>
                <w:sz w:val="20"/>
                <w:szCs w:val="20"/>
                <w:rtl w:val="0"/>
              </w:rPr>
              <w:t xml:space="preserve">nalyze the impact of religions and philosophies on Greek, Roman, Indian, and Chinese society</w:t>
            </w:r>
          </w:p>
          <w:p w:rsidR="00000000" w:rsidDel="00000000" w:rsidP="00000000" w:rsidRDefault="00000000" w:rsidRPr="00000000" w14:paraId="000001F1">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t</w:t>
            </w:r>
            <w:r w:rsidDel="00000000" w:rsidR="00000000" w:rsidRPr="00000000">
              <w:rPr>
                <w:color w:val="333333"/>
                <w:sz w:val="20"/>
                <w:szCs w:val="20"/>
                <w:rtl w:val="0"/>
              </w:rPr>
              <w:t xml:space="preserve">race the developments and achievements of the Ancient Greek civilizations.</w:t>
            </w:r>
          </w:p>
          <w:p w:rsidR="00000000" w:rsidDel="00000000" w:rsidP="00000000" w:rsidRDefault="00000000" w:rsidRPr="00000000" w14:paraId="000001F2">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c</w:t>
            </w:r>
            <w:r w:rsidDel="00000000" w:rsidR="00000000" w:rsidRPr="00000000">
              <w:rPr>
                <w:color w:val="333333"/>
                <w:sz w:val="20"/>
                <w:szCs w:val="20"/>
                <w:rtl w:val="0"/>
              </w:rPr>
              <w:t xml:space="preserve">ompare and contrast ancient and contemporary maps.</w:t>
            </w:r>
          </w:p>
          <w:p w:rsidR="00000000" w:rsidDel="00000000" w:rsidP="00000000" w:rsidRDefault="00000000" w:rsidRPr="00000000" w14:paraId="000001F3">
            <w:pPr>
              <w:widowControl w:val="0"/>
              <w:spacing w:line="240" w:lineRule="auto"/>
              <w:rPr>
                <w:sz w:val="20"/>
                <w:szCs w:val="20"/>
                <w:highlight w:val="white"/>
              </w:rPr>
            </w:pPr>
            <w:r w:rsidDel="00000000" w:rsidR="00000000" w:rsidRPr="00000000">
              <w:rPr>
                <w:sz w:val="20"/>
                <w:szCs w:val="20"/>
                <w:highlight w:val="white"/>
                <w:rtl w:val="0"/>
              </w:rPr>
              <w:t xml:space="preserve">Students will </w:t>
            </w:r>
            <w:r w:rsidDel="00000000" w:rsidR="00000000" w:rsidRPr="00000000">
              <w:rPr>
                <w:color w:val="333333"/>
                <w:sz w:val="20"/>
                <w:szCs w:val="20"/>
                <w:rtl w:val="0"/>
              </w:rPr>
              <w:t xml:space="preserve">e</w:t>
            </w:r>
            <w:r w:rsidDel="00000000" w:rsidR="00000000" w:rsidRPr="00000000">
              <w:rPr>
                <w:color w:val="333333"/>
                <w:sz w:val="20"/>
                <w:szCs w:val="20"/>
                <w:rtl w:val="0"/>
              </w:rPr>
              <w:t xml:space="preserve">xplain the causes of the fall of Rome.</w:t>
            </w:r>
            <w:r w:rsidDel="00000000" w:rsidR="00000000" w:rsidRPr="00000000">
              <w:rPr>
                <w:rtl w:val="0"/>
              </w:rPr>
            </w:r>
          </w:p>
          <w:p w:rsidR="00000000" w:rsidDel="00000000" w:rsidP="00000000" w:rsidRDefault="00000000" w:rsidRPr="00000000" w14:paraId="000001F4">
            <w:pPr>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5">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F6">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1F7">
            <w:pPr>
              <w:widowControl w:val="0"/>
              <w:spacing w:line="240" w:lineRule="auto"/>
              <w:rPr>
                <w:sz w:val="20"/>
                <w:szCs w:val="20"/>
              </w:rPr>
            </w:pPr>
            <w:r w:rsidDel="00000000" w:rsidR="00000000" w:rsidRPr="00000000">
              <w:rPr>
                <w:rtl w:val="0"/>
              </w:rPr>
            </w:r>
          </w:p>
          <w:p w:rsidR="00000000" w:rsidDel="00000000" w:rsidP="00000000" w:rsidRDefault="00000000" w:rsidRPr="00000000" w14:paraId="000001F8">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1F9">
            <w:pPr>
              <w:widowControl w:val="0"/>
              <w:spacing w:line="240" w:lineRule="auto"/>
              <w:rPr>
                <w:sz w:val="20"/>
                <w:szCs w:val="20"/>
              </w:rPr>
            </w:pPr>
            <w:r w:rsidDel="00000000" w:rsidR="00000000" w:rsidRPr="00000000">
              <w:rPr>
                <w:rtl w:val="0"/>
              </w:rPr>
            </w:r>
          </w:p>
          <w:p w:rsidR="00000000" w:rsidDel="00000000" w:rsidP="00000000" w:rsidRDefault="00000000" w:rsidRPr="00000000" w14:paraId="000001FA">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1FB">
            <w:pPr>
              <w:widowControl w:val="0"/>
              <w:spacing w:line="240" w:lineRule="auto"/>
              <w:rPr>
                <w:sz w:val="20"/>
                <w:szCs w:val="20"/>
              </w:rPr>
            </w:pPr>
            <w:r w:rsidDel="00000000" w:rsidR="00000000" w:rsidRPr="00000000">
              <w:rPr>
                <w:rtl w:val="0"/>
              </w:rPr>
            </w:r>
          </w:p>
          <w:p w:rsidR="00000000" w:rsidDel="00000000" w:rsidP="00000000" w:rsidRDefault="00000000" w:rsidRPr="00000000" w14:paraId="000001FC">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1FD">
      <w:pPr>
        <w:rPr>
          <w:rFonts w:ascii="Calibri" w:cs="Calibri" w:eastAsia="Calibri" w:hAnsi="Calibri"/>
        </w:rPr>
      </w:pPr>
      <w:r w:rsidDel="00000000" w:rsidR="00000000" w:rsidRPr="00000000">
        <w:rPr>
          <w:rtl w:val="0"/>
        </w:rPr>
      </w:r>
    </w:p>
    <w:tbl>
      <w:tblPr>
        <w:tblStyle w:val="Table2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FE">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F">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200">
            <w:pPr>
              <w:rPr>
                <w:sz w:val="20"/>
                <w:szCs w:val="20"/>
              </w:rPr>
            </w:pPr>
            <w:r w:rsidDel="00000000" w:rsidR="00000000" w:rsidRPr="00000000">
              <w:rPr>
                <w:sz w:val="20"/>
                <w:szCs w:val="20"/>
                <w:rtl w:val="0"/>
              </w:rPr>
              <w:t xml:space="preserve">RI.6.1. Cite textual evidence and make relevant connections to support analysis of what the text says explicitly as well as inferences drawn from the text. </w:t>
            </w:r>
          </w:p>
          <w:p w:rsidR="00000000" w:rsidDel="00000000" w:rsidP="00000000" w:rsidRDefault="00000000" w:rsidRPr="00000000" w14:paraId="00000201">
            <w:pPr>
              <w:rPr>
                <w:sz w:val="20"/>
                <w:szCs w:val="20"/>
              </w:rPr>
            </w:pPr>
            <w:r w:rsidDel="00000000" w:rsidR="00000000" w:rsidRPr="00000000">
              <w:rPr>
                <w:sz w:val="20"/>
                <w:szCs w:val="20"/>
                <w:rtl w:val="0"/>
              </w:rPr>
              <w:t xml:space="preserve">RI.6.2. Determine a central idea of a text and how it is conveyed through particular details; provide a summary of the text distinct from personal opinions or judgments. </w:t>
            </w:r>
          </w:p>
          <w:p w:rsidR="00000000" w:rsidDel="00000000" w:rsidP="00000000" w:rsidRDefault="00000000" w:rsidRPr="00000000" w14:paraId="00000202">
            <w:pPr>
              <w:rPr>
                <w:sz w:val="20"/>
                <w:szCs w:val="20"/>
              </w:rPr>
            </w:pPr>
            <w:r w:rsidDel="00000000" w:rsidR="00000000" w:rsidRPr="00000000">
              <w:rPr>
                <w:sz w:val="20"/>
                <w:szCs w:val="20"/>
                <w:rtl w:val="0"/>
              </w:rPr>
              <w:t xml:space="preserve">RI.6.3. Analyze in detail how a key individual, event, or idea is introduced, illustrated, and elaborated in a text (e.g., through examples or anecdotes).</w:t>
            </w:r>
          </w:p>
          <w:p w:rsidR="00000000" w:rsidDel="00000000" w:rsidP="00000000" w:rsidRDefault="00000000" w:rsidRPr="00000000" w14:paraId="00000203">
            <w:pPr>
              <w:rPr>
                <w:sz w:val="20"/>
                <w:szCs w:val="20"/>
              </w:rPr>
            </w:pPr>
            <w:r w:rsidDel="00000000" w:rsidR="00000000" w:rsidRPr="00000000">
              <w:rPr>
                <w:sz w:val="20"/>
                <w:szCs w:val="20"/>
                <w:rtl w:val="0"/>
              </w:rPr>
              <w:t xml:space="preserve">W.6.2. Write informative/explanatory texts to examine a topic and convey ideas, concepts, and information through the selection, organization, and analysis of relevant content.</w:t>
            </w:r>
          </w:p>
          <w:p w:rsidR="00000000" w:rsidDel="00000000" w:rsidP="00000000" w:rsidRDefault="00000000" w:rsidRPr="00000000" w14:paraId="00000204">
            <w:pPr>
              <w:rPr>
                <w:sz w:val="20"/>
                <w:szCs w:val="20"/>
              </w:rPr>
            </w:pPr>
            <w:r w:rsidDel="00000000" w:rsidR="00000000" w:rsidRPr="00000000">
              <w:rPr>
                <w:sz w:val="20"/>
                <w:szCs w:val="20"/>
                <w:rtl w:val="0"/>
              </w:rPr>
              <w:t xml:space="preserve">W.6.8.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205">
            <w:pPr>
              <w:rPr>
                <w:sz w:val="20"/>
                <w:szCs w:val="20"/>
              </w:rPr>
            </w:pPr>
            <w:r w:rsidDel="00000000" w:rsidR="00000000" w:rsidRPr="00000000">
              <w:rPr>
                <w:b w:val="1"/>
                <w:i w:val="1"/>
                <w:sz w:val="20"/>
                <w:szCs w:val="20"/>
                <w:rtl w:val="0"/>
              </w:rPr>
              <w:t xml:space="preserve">Career Readiness, Life Literacies, and Key Skills:</w:t>
            </w:r>
            <w:r w:rsidDel="00000000" w:rsidR="00000000" w:rsidRPr="00000000">
              <w:rPr>
                <w:rtl w:val="0"/>
              </w:rPr>
            </w:r>
          </w:p>
          <w:p w:rsidR="00000000" w:rsidDel="00000000" w:rsidP="00000000" w:rsidRDefault="00000000" w:rsidRPr="00000000" w14:paraId="00000206">
            <w:pPr>
              <w:rPr>
                <w:sz w:val="20"/>
                <w:szCs w:val="20"/>
              </w:rPr>
            </w:pPr>
            <w:r w:rsidDel="00000000" w:rsidR="00000000" w:rsidRPr="00000000">
              <w:rPr>
                <w:sz w:val="20"/>
                <w:szCs w:val="20"/>
                <w:rtl w:val="0"/>
              </w:rPr>
              <w:t xml:space="preserve">9.4.8.GCA.1: Model how to navigate cultural differences with sensitivity and respect</w:t>
            </w:r>
          </w:p>
          <w:p w:rsidR="00000000" w:rsidDel="00000000" w:rsidP="00000000" w:rsidRDefault="00000000" w:rsidRPr="00000000" w14:paraId="00000207">
            <w:pPr>
              <w:rPr>
                <w:sz w:val="20"/>
                <w:szCs w:val="20"/>
              </w:rPr>
            </w:pPr>
            <w:r w:rsidDel="00000000" w:rsidR="00000000" w:rsidRPr="00000000">
              <w:rPr>
                <w:sz w:val="20"/>
                <w:szCs w:val="20"/>
                <w:rtl w:val="0"/>
              </w:rPr>
              <w:t xml:space="preserve">9.4.8.GCA.2: Demonstrate openness to diverse ideas and perspectives through active discussions to achieve a group goal.</w:t>
            </w:r>
          </w:p>
          <w:p w:rsidR="00000000" w:rsidDel="00000000" w:rsidP="00000000" w:rsidRDefault="00000000" w:rsidRPr="00000000" w14:paraId="00000208">
            <w:pPr>
              <w:rPr>
                <w:sz w:val="20"/>
                <w:szCs w:val="20"/>
              </w:rPr>
            </w:pPr>
            <w:r w:rsidDel="00000000" w:rsidR="00000000" w:rsidRPr="00000000">
              <w:rPr>
                <w:sz w:val="20"/>
                <w:szCs w:val="20"/>
                <w:rtl w:val="0"/>
              </w:rPr>
              <w:t xml:space="preserve">9.4.8.IML.7: Use information from a variety of sources, contexts, disciplines, and cultures for a specific purpose</w:t>
            </w:r>
          </w:p>
          <w:p w:rsidR="00000000" w:rsidDel="00000000" w:rsidP="00000000" w:rsidRDefault="00000000" w:rsidRPr="00000000" w14:paraId="00000209">
            <w:pPr>
              <w:rPr>
                <w:sz w:val="20"/>
                <w:szCs w:val="20"/>
              </w:rPr>
            </w:pPr>
            <w:r w:rsidDel="00000000" w:rsidR="00000000" w:rsidRPr="00000000">
              <w:rPr>
                <w:sz w:val="20"/>
                <w:szCs w:val="20"/>
                <w:rtl w:val="0"/>
              </w:rPr>
              <w:t xml:space="preserve">9.4.8.IML.12: Use relevant tools to produce, publish, and deliver information supported with evidence for an authentic audience.</w:t>
            </w:r>
          </w:p>
          <w:p w:rsidR="00000000" w:rsidDel="00000000" w:rsidP="00000000" w:rsidRDefault="00000000" w:rsidRPr="00000000" w14:paraId="0000020A">
            <w:pPr>
              <w:rPr>
                <w:sz w:val="20"/>
                <w:szCs w:val="20"/>
              </w:rPr>
            </w:pPr>
            <w:r w:rsidDel="00000000" w:rsidR="00000000" w:rsidRPr="00000000">
              <w:rPr>
                <w:rtl w:val="0"/>
              </w:rPr>
            </w:r>
          </w:p>
        </w:tc>
      </w:tr>
    </w:tbl>
    <w:p w:rsidR="00000000" w:rsidDel="00000000" w:rsidP="00000000" w:rsidRDefault="00000000" w:rsidRPr="00000000" w14:paraId="0000020B">
      <w:pPr>
        <w:rPr>
          <w:rFonts w:ascii="Calibri" w:cs="Calibri" w:eastAsia="Calibri" w:hAnsi="Calibri"/>
        </w:rPr>
      </w:pPr>
      <w:r w:rsidDel="00000000" w:rsidR="00000000" w:rsidRPr="00000000">
        <w:rPr>
          <w:rtl w:val="0"/>
        </w:rPr>
      </w:r>
    </w:p>
    <w:tbl>
      <w:tblPr>
        <w:tblStyle w:val="Table2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20C">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3: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20D">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20E">
            <w:pPr>
              <w:widowControl w:val="0"/>
              <w:spacing w:line="240" w:lineRule="auto"/>
              <w:ind w:left="720" w:firstLine="0"/>
              <w:jc w:val="center"/>
              <w:rPr>
                <w:sz w:val="20"/>
                <w:szCs w:val="20"/>
                <w:highlight w:val="white"/>
              </w:rPr>
            </w:pPr>
            <w:r w:rsidDel="00000000" w:rsidR="00000000" w:rsidRPr="00000000">
              <w:rPr>
                <w:rtl w:val="0"/>
              </w:rPr>
            </w:r>
          </w:p>
          <w:p w:rsidR="00000000" w:rsidDel="00000000" w:rsidP="00000000" w:rsidRDefault="00000000" w:rsidRPr="00000000" w14:paraId="0000020F">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Autocratic</w:t>
            </w:r>
          </w:p>
          <w:p w:rsidR="00000000" w:rsidDel="00000000" w:rsidP="00000000" w:rsidRDefault="00000000" w:rsidRPr="00000000" w14:paraId="00000210">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Bureaucratic</w:t>
            </w:r>
          </w:p>
          <w:p w:rsidR="00000000" w:rsidDel="00000000" w:rsidP="00000000" w:rsidRDefault="00000000" w:rsidRPr="00000000" w14:paraId="00000211">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Unify</w:t>
            </w:r>
          </w:p>
          <w:p w:rsidR="00000000" w:rsidDel="00000000" w:rsidP="00000000" w:rsidRDefault="00000000" w:rsidRPr="00000000" w14:paraId="00000212">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Empire</w:t>
            </w:r>
          </w:p>
          <w:p w:rsidR="00000000" w:rsidDel="00000000" w:rsidP="00000000" w:rsidRDefault="00000000" w:rsidRPr="00000000" w14:paraId="00000213">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Expansion</w:t>
            </w:r>
          </w:p>
          <w:p w:rsidR="00000000" w:rsidDel="00000000" w:rsidP="00000000" w:rsidRDefault="00000000" w:rsidRPr="00000000" w14:paraId="00000214">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Uniform</w:t>
            </w:r>
          </w:p>
          <w:p w:rsidR="00000000" w:rsidDel="00000000" w:rsidP="00000000" w:rsidRDefault="00000000" w:rsidRPr="00000000" w14:paraId="00000215">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Output</w:t>
            </w:r>
          </w:p>
          <w:p w:rsidR="00000000" w:rsidDel="00000000" w:rsidP="00000000" w:rsidRDefault="00000000" w:rsidRPr="00000000" w14:paraId="00000216">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Hierarchy</w:t>
            </w:r>
          </w:p>
          <w:p w:rsidR="00000000" w:rsidDel="00000000" w:rsidP="00000000" w:rsidRDefault="00000000" w:rsidRPr="00000000" w14:paraId="00000217">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Inequality</w:t>
            </w:r>
          </w:p>
          <w:p w:rsidR="00000000" w:rsidDel="00000000" w:rsidP="00000000" w:rsidRDefault="00000000" w:rsidRPr="00000000" w14:paraId="00000218">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Commerce</w:t>
            </w:r>
          </w:p>
          <w:p w:rsidR="00000000" w:rsidDel="00000000" w:rsidP="00000000" w:rsidRDefault="00000000" w:rsidRPr="00000000" w14:paraId="00000219">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Tenet</w:t>
            </w:r>
          </w:p>
          <w:p w:rsidR="00000000" w:rsidDel="00000000" w:rsidP="00000000" w:rsidRDefault="00000000" w:rsidRPr="00000000" w14:paraId="0000021A">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Globalization</w:t>
            </w:r>
          </w:p>
          <w:p w:rsidR="00000000" w:rsidDel="00000000" w:rsidP="00000000" w:rsidRDefault="00000000" w:rsidRPr="00000000" w14:paraId="0000021B">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Democracy</w:t>
            </w:r>
          </w:p>
          <w:p w:rsidR="00000000" w:rsidDel="00000000" w:rsidP="00000000" w:rsidRDefault="00000000" w:rsidRPr="00000000" w14:paraId="0000021C">
            <w:pPr>
              <w:widowControl w:val="0"/>
              <w:numPr>
                <w:ilvl w:val="0"/>
                <w:numId w:val="5"/>
              </w:numPr>
              <w:spacing w:line="240" w:lineRule="auto"/>
              <w:ind w:left="720" w:hanging="360"/>
              <w:rPr>
                <w:sz w:val="20"/>
                <w:szCs w:val="20"/>
              </w:rPr>
            </w:pPr>
            <w:r w:rsidDel="00000000" w:rsidR="00000000" w:rsidRPr="00000000">
              <w:rPr>
                <w:sz w:val="20"/>
                <w:szCs w:val="20"/>
                <w:highlight w:val="white"/>
                <w:rtl w:val="0"/>
              </w:rPr>
              <w:t xml:space="preserve">Republic</w:t>
            </w:r>
          </w:p>
          <w:p w:rsidR="00000000" w:rsidDel="00000000" w:rsidP="00000000" w:rsidRDefault="00000000" w:rsidRPr="00000000" w14:paraId="0000021D">
            <w:pPr>
              <w:widowControl w:val="0"/>
              <w:numPr>
                <w:ilvl w:val="0"/>
                <w:numId w:val="5"/>
              </w:numPr>
              <w:spacing w:line="240" w:lineRule="auto"/>
              <w:ind w:left="720" w:hanging="360"/>
              <w:rPr>
                <w:sz w:val="20"/>
                <w:szCs w:val="20"/>
                <w:highlight w:val="white"/>
              </w:rPr>
            </w:pPr>
            <w:r w:rsidDel="00000000" w:rsidR="00000000" w:rsidRPr="00000000">
              <w:rPr>
                <w:sz w:val="20"/>
                <w:szCs w:val="20"/>
                <w:highlight w:val="white"/>
                <w:rtl w:val="0"/>
              </w:rPr>
              <w:t xml:space="preserve">Impact</w:t>
            </w:r>
          </w:p>
        </w:tc>
      </w:tr>
    </w:tbl>
    <w:p w:rsidR="00000000" w:rsidDel="00000000" w:rsidP="00000000" w:rsidRDefault="00000000" w:rsidRPr="00000000" w14:paraId="0000021E">
      <w:pPr>
        <w:rPr>
          <w:rFonts w:ascii="Calibri" w:cs="Calibri" w:eastAsia="Calibri" w:hAnsi="Calibri"/>
        </w:rPr>
      </w:pPr>
      <w:r w:rsidDel="00000000" w:rsidR="00000000" w:rsidRPr="00000000">
        <w:rPr>
          <w:rtl w:val="0"/>
        </w:rPr>
      </w:r>
    </w:p>
    <w:tbl>
      <w:tblPr>
        <w:tblStyle w:val="Table2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21F">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3: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1">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222">
            <w:pPr>
              <w:ind w:left="720" w:firstLine="0"/>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History Alive!  The Ancient World</w:t>
            </w:r>
          </w:p>
          <w:p w:rsidR="00000000" w:rsidDel="00000000" w:rsidP="00000000" w:rsidRDefault="00000000" w:rsidRPr="00000000" w14:paraId="00000223">
            <w:pPr>
              <w:ind w:left="720" w:firstLine="0"/>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224">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225">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rPr>
                <w:b w:val="1"/>
                <w:color w:val="3c3c3c"/>
                <w:sz w:val="20"/>
                <w:szCs w:val="20"/>
                <w:highlight w:val="white"/>
              </w:rPr>
            </w:pPr>
            <w:bookmarkStart w:colFirst="0" w:colLast="0" w:name="_ljriox58pt1v" w:id="0"/>
            <w:bookmarkEnd w:id="0"/>
            <w:r w:rsidDel="00000000" w:rsidR="00000000" w:rsidRPr="00000000">
              <w:rPr>
                <w:b w:val="1"/>
                <w:color w:val="3c3c3c"/>
                <w:sz w:val="20"/>
                <w:szCs w:val="20"/>
                <w:highlight w:val="white"/>
                <w:rtl w:val="0"/>
              </w:rPr>
              <w:t xml:space="preserve">Ask Asia (Asia Society)</w:t>
            </w:r>
          </w:p>
          <w:p w:rsidR="00000000" w:rsidDel="00000000" w:rsidP="00000000" w:rsidRDefault="00000000" w:rsidRPr="00000000" w14:paraId="00000226">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0" w:line="240" w:lineRule="auto"/>
              <w:rPr>
                <w:b w:val="1"/>
                <w:color w:val="522e91"/>
                <w:sz w:val="20"/>
                <w:szCs w:val="20"/>
                <w:highlight w:val="white"/>
              </w:rPr>
            </w:pPr>
            <w:bookmarkStart w:colFirst="0" w:colLast="0" w:name="_9oz64sahzgqo" w:id="1"/>
            <w:bookmarkEnd w:id="1"/>
            <w:hyperlink r:id="rId26">
              <w:r w:rsidDel="00000000" w:rsidR="00000000" w:rsidRPr="00000000">
                <w:rPr>
                  <w:b w:val="1"/>
                  <w:color w:val="522e91"/>
                  <w:sz w:val="20"/>
                  <w:szCs w:val="20"/>
                  <w:highlight w:val="white"/>
                  <w:rtl w:val="0"/>
                </w:rPr>
                <w:t xml:space="preserve">http://asiasociety.org/education-learning</w:t>
              </w:r>
            </w:hyperlink>
            <w:r w:rsidDel="00000000" w:rsidR="00000000" w:rsidRPr="00000000">
              <w:rPr>
                <w:rtl w:val="0"/>
              </w:rPr>
            </w:r>
          </w:p>
          <w:p w:rsidR="00000000" w:rsidDel="00000000" w:rsidP="00000000" w:rsidRDefault="00000000" w:rsidRPr="00000000" w14:paraId="00000227">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0" w:line="240" w:lineRule="auto"/>
              <w:rPr>
                <w:b w:val="1"/>
                <w:color w:val="3c3c3c"/>
                <w:sz w:val="20"/>
                <w:szCs w:val="20"/>
                <w:highlight w:val="white"/>
              </w:rPr>
            </w:pPr>
            <w:bookmarkStart w:colFirst="0" w:colLast="0" w:name="_9oz64sahzgqo" w:id="1"/>
            <w:bookmarkEnd w:id="1"/>
            <w:r w:rsidDel="00000000" w:rsidR="00000000" w:rsidRPr="00000000">
              <w:rPr>
                <w:rtl w:val="0"/>
              </w:rPr>
            </w:r>
          </w:p>
          <w:p w:rsidR="00000000" w:rsidDel="00000000" w:rsidP="00000000" w:rsidRDefault="00000000" w:rsidRPr="00000000" w14:paraId="00000228">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0" w:line="240" w:lineRule="auto"/>
              <w:rPr>
                <w:color w:val="3c3c3c"/>
                <w:sz w:val="20"/>
                <w:szCs w:val="20"/>
                <w:highlight w:val="white"/>
              </w:rPr>
            </w:pPr>
            <w:bookmarkStart w:colFirst="0" w:colLast="0" w:name="_9oz64sahzgqo" w:id="1"/>
            <w:bookmarkEnd w:id="1"/>
            <w:r w:rsidDel="00000000" w:rsidR="00000000" w:rsidRPr="00000000">
              <w:rPr>
                <w:color w:val="3c3c3c"/>
                <w:sz w:val="20"/>
                <w:szCs w:val="20"/>
                <w:highlight w:val="white"/>
                <w:rtl w:val="0"/>
              </w:rPr>
              <w:t xml:space="preserve">Created as a comprehensive K-12 resource on Asia, this site's mission is to strengthen mutual understanding between the United States and Asia. It does just that, with a variety of educational sections for teachers, students, and school leaders. For teachers, there are chapter plans and professional development materials. For students, there are readings on a broad spectrum of topics, as well as maps, photos, drawings, and timelines. Colorful and interesting, there are many attractive features, such as a Chinese translation guide and a map game on China's geographic regions. Ask Asia provides a helpful complement to study of Chinese discoveries and inventions.</w:t>
            </w:r>
          </w:p>
          <w:p w:rsidR="00000000" w:rsidDel="00000000" w:rsidP="00000000" w:rsidRDefault="00000000" w:rsidRPr="00000000" w14:paraId="00000229">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rPr>
                <w:b w:val="1"/>
                <w:color w:val="3c3c3c"/>
                <w:sz w:val="20"/>
                <w:szCs w:val="20"/>
                <w:highlight w:val="white"/>
              </w:rPr>
            </w:pPr>
            <w:bookmarkStart w:colFirst="0" w:colLast="0" w:name="_fiubhk6ltghf" w:id="2"/>
            <w:bookmarkEnd w:id="2"/>
            <w:r w:rsidDel="00000000" w:rsidR="00000000" w:rsidRPr="00000000">
              <w:rPr>
                <w:b w:val="1"/>
                <w:color w:val="3c3c3c"/>
                <w:sz w:val="20"/>
                <w:szCs w:val="20"/>
                <w:highlight w:val="white"/>
                <w:rtl w:val="0"/>
              </w:rPr>
              <w:t xml:space="preserve">Traveler Records of Chinese Pilgrims</w:t>
            </w:r>
          </w:p>
          <w:p w:rsidR="00000000" w:rsidDel="00000000" w:rsidP="00000000" w:rsidRDefault="00000000" w:rsidRPr="00000000" w14:paraId="0000022A">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rPr>
                <w:b w:val="1"/>
                <w:color w:val="3c3c3c"/>
                <w:sz w:val="20"/>
                <w:szCs w:val="20"/>
                <w:highlight w:val="white"/>
              </w:rPr>
            </w:pPr>
            <w:hyperlink r:id="rId27">
              <w:r w:rsidDel="00000000" w:rsidR="00000000" w:rsidRPr="00000000">
                <w:rPr>
                  <w:b w:val="1"/>
                  <w:color w:val="522e91"/>
                  <w:sz w:val="20"/>
                  <w:szCs w:val="20"/>
                  <w:highlight w:val="white"/>
                  <w:rtl w:val="0"/>
                </w:rPr>
                <w:t xml:space="preserve">http://afe.easia.columbia.edu/special/travel_records.pdf</w:t>
              </w:r>
            </w:hyperlink>
            <w:r w:rsidDel="00000000" w:rsidR="00000000" w:rsidRPr="00000000">
              <w:rPr>
                <w:b w:val="1"/>
                <w:color w:val="3c3c3c"/>
                <w:sz w:val="20"/>
                <w:szCs w:val="20"/>
                <w:highlight w:val="white"/>
                <w:rtl w:val="0"/>
              </w:rPr>
              <w:t xml:space="preserve"> </w:t>
            </w:r>
          </w:p>
          <w:p w:rsidR="00000000" w:rsidDel="00000000" w:rsidP="00000000" w:rsidRDefault="00000000" w:rsidRPr="00000000" w14:paraId="0000022B">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ind w:left="300" w:firstLine="0"/>
              <w:rPr>
                <w:b w:val="1"/>
                <w:color w:val="3c3c3c"/>
                <w:sz w:val="20"/>
                <w:szCs w:val="20"/>
                <w:highlight w:val="white"/>
              </w:rPr>
            </w:pPr>
            <w:r w:rsidDel="00000000" w:rsidR="00000000" w:rsidRPr="00000000">
              <w:rPr>
                <w:rtl w:val="0"/>
              </w:rPr>
            </w:r>
          </w:p>
          <w:p w:rsidR="00000000" w:rsidDel="00000000" w:rsidP="00000000" w:rsidRDefault="00000000" w:rsidRPr="00000000" w14:paraId="0000022C">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rPr>
                <w:color w:val="3c3c3c"/>
                <w:sz w:val="20"/>
                <w:szCs w:val="20"/>
                <w:highlight w:val="white"/>
              </w:rPr>
            </w:pPr>
            <w:r w:rsidDel="00000000" w:rsidR="00000000" w:rsidRPr="00000000">
              <w:rPr>
                <w:color w:val="3c3c3c"/>
                <w:sz w:val="20"/>
                <w:szCs w:val="20"/>
                <w:highlight w:val="white"/>
                <w:rtl w:val="0"/>
              </w:rPr>
              <w:t xml:space="preserve">Columbia: Traveler Records of Chinese Pilgrims contains accounts of three Chinese pilgrims who traveled to India in search of new Buddhist teachings. This document accounts of three prominent pilgrims, Faxian, Xuanzang, and Yijing. Students can follow each pilgrims path by studying maps of each person's route through India. This will allows students to get a better sense of the impact Buddhism had on Asia and how it spread.</w:t>
            </w:r>
          </w:p>
          <w:p w:rsidR="00000000" w:rsidDel="00000000" w:rsidP="00000000" w:rsidRDefault="00000000" w:rsidRPr="00000000" w14:paraId="0000022D">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rPr>
                <w:b w:val="1"/>
                <w:sz w:val="20"/>
                <w:szCs w:val="20"/>
                <w:highlight w:val="white"/>
              </w:rPr>
            </w:pPr>
            <w:r w:rsidDel="00000000" w:rsidR="00000000" w:rsidRPr="00000000">
              <w:rPr>
                <w:rtl w:val="0"/>
              </w:rPr>
            </w:r>
          </w:p>
          <w:p w:rsidR="00000000" w:rsidDel="00000000" w:rsidP="00000000" w:rsidRDefault="00000000" w:rsidRPr="00000000" w14:paraId="0000022E">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rPr>
                <w:b w:val="1"/>
                <w:sz w:val="20"/>
                <w:szCs w:val="20"/>
                <w:highlight w:val="white"/>
              </w:rPr>
            </w:pPr>
            <w:r w:rsidDel="00000000" w:rsidR="00000000" w:rsidRPr="00000000">
              <w:rPr>
                <w:b w:val="1"/>
                <w:sz w:val="20"/>
                <w:szCs w:val="20"/>
                <w:highlight w:val="white"/>
                <w:rtl w:val="0"/>
              </w:rPr>
              <w:t xml:space="preserve">Marco Polo and His Travels (The Silk Road Foundation)</w:t>
            </w:r>
          </w:p>
          <w:p w:rsidR="00000000" w:rsidDel="00000000" w:rsidP="00000000" w:rsidRDefault="00000000" w:rsidRPr="00000000" w14:paraId="0000022F">
            <w:pPr>
              <w:widowControl w:val="0"/>
              <w:spacing w:line="240" w:lineRule="auto"/>
              <w:rPr>
                <w:b w:val="1"/>
                <w:color w:val="522e91"/>
                <w:sz w:val="20"/>
                <w:szCs w:val="20"/>
                <w:highlight w:val="white"/>
              </w:rPr>
            </w:pPr>
            <w:hyperlink r:id="rId28">
              <w:r w:rsidDel="00000000" w:rsidR="00000000" w:rsidRPr="00000000">
                <w:rPr>
                  <w:b w:val="1"/>
                  <w:color w:val="522e91"/>
                  <w:sz w:val="20"/>
                  <w:szCs w:val="20"/>
                  <w:highlight w:val="white"/>
                  <w:rtl w:val="0"/>
                </w:rPr>
                <w:t xml:space="preserve">http://www.silk-road.com/artl/marcopolo.shtml</w:t>
              </w:r>
            </w:hyperlink>
            <w:r w:rsidDel="00000000" w:rsidR="00000000" w:rsidRPr="00000000">
              <w:rPr>
                <w:rtl w:val="0"/>
              </w:rPr>
            </w:r>
          </w:p>
          <w:p w:rsidR="00000000" w:rsidDel="00000000" w:rsidP="00000000" w:rsidRDefault="00000000" w:rsidRPr="00000000" w14:paraId="00000230">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31">
            <w:pPr>
              <w:widowControl w:val="0"/>
              <w:spacing w:line="240" w:lineRule="auto"/>
              <w:rPr>
                <w:sz w:val="20"/>
                <w:szCs w:val="20"/>
                <w:highlight w:val="white"/>
              </w:rPr>
            </w:pPr>
            <w:r w:rsidDel="00000000" w:rsidR="00000000" w:rsidRPr="00000000">
              <w:rPr>
                <w:sz w:val="20"/>
                <w:szCs w:val="20"/>
                <w:highlight w:val="white"/>
                <w:rtl w:val="0"/>
              </w:rPr>
              <w:t xml:space="preserve">Learn about the travels of Marco Polo and his journey to China. Investigate background details about Marco Polo and the Mongol Empire, read about the long and difficult journey to Cathay, and learn about his years of service in Khan's court.</w:t>
            </w:r>
          </w:p>
          <w:p w:rsidR="00000000" w:rsidDel="00000000" w:rsidP="00000000" w:rsidRDefault="00000000" w:rsidRPr="00000000" w14:paraId="00000232">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rPr>
                <w:b w:val="1"/>
                <w:sz w:val="20"/>
                <w:szCs w:val="20"/>
                <w:highlight w:val="white"/>
              </w:rPr>
            </w:pPr>
            <w:r w:rsidDel="00000000" w:rsidR="00000000" w:rsidRPr="00000000">
              <w:rPr>
                <w:rtl w:val="0"/>
              </w:rPr>
            </w:r>
          </w:p>
          <w:p w:rsidR="00000000" w:rsidDel="00000000" w:rsidP="00000000" w:rsidRDefault="00000000" w:rsidRPr="00000000" w14:paraId="00000233">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rPr>
                <w:b w:val="1"/>
                <w:color w:val="000000"/>
                <w:sz w:val="20"/>
                <w:szCs w:val="20"/>
                <w:highlight w:val="white"/>
              </w:rPr>
            </w:pPr>
            <w:bookmarkStart w:colFirst="0" w:colLast="0" w:name="_b5wh0cpn3jrv" w:id="3"/>
            <w:bookmarkEnd w:id="3"/>
            <w:r w:rsidDel="00000000" w:rsidR="00000000" w:rsidRPr="00000000">
              <w:rPr>
                <w:b w:val="1"/>
                <w:color w:val="000000"/>
                <w:sz w:val="20"/>
                <w:szCs w:val="20"/>
                <w:highlight w:val="white"/>
                <w:rtl w:val="0"/>
              </w:rPr>
              <w:t xml:space="preserve">Sultan's Lost Treasure (NOVA Online)</w:t>
            </w:r>
          </w:p>
          <w:p w:rsidR="00000000" w:rsidDel="00000000" w:rsidP="00000000" w:rsidRDefault="00000000" w:rsidRPr="00000000" w14:paraId="00000234">
            <w:pPr>
              <w:widowControl w:val="0"/>
              <w:spacing w:line="240" w:lineRule="auto"/>
              <w:rPr>
                <w:b w:val="1"/>
                <w:color w:val="522e91"/>
                <w:sz w:val="20"/>
                <w:szCs w:val="20"/>
                <w:highlight w:val="white"/>
              </w:rPr>
            </w:pPr>
            <w:hyperlink r:id="rId29">
              <w:r w:rsidDel="00000000" w:rsidR="00000000" w:rsidRPr="00000000">
                <w:rPr>
                  <w:b w:val="1"/>
                  <w:color w:val="522e91"/>
                  <w:sz w:val="20"/>
                  <w:szCs w:val="20"/>
                  <w:highlight w:val="white"/>
                  <w:rtl w:val="0"/>
                </w:rPr>
                <w:t xml:space="preserve">http://www.pbs.org/wgbh/nova/sultan/</w:t>
              </w:r>
            </w:hyperlink>
            <w:r w:rsidDel="00000000" w:rsidR="00000000" w:rsidRPr="00000000">
              <w:rPr>
                <w:rtl w:val="0"/>
              </w:rPr>
            </w:r>
          </w:p>
          <w:p w:rsidR="00000000" w:rsidDel="00000000" w:rsidP="00000000" w:rsidRDefault="00000000" w:rsidRPr="00000000" w14:paraId="00000235">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36">
            <w:pPr>
              <w:widowControl w:val="0"/>
              <w:spacing w:line="240" w:lineRule="auto"/>
              <w:rPr>
                <w:sz w:val="20"/>
                <w:szCs w:val="20"/>
                <w:highlight w:val="white"/>
              </w:rPr>
            </w:pPr>
            <w:r w:rsidDel="00000000" w:rsidR="00000000" w:rsidRPr="00000000">
              <w:rPr>
                <w:sz w:val="20"/>
                <w:szCs w:val="20"/>
                <w:highlight w:val="white"/>
                <w:rtl w:val="0"/>
              </w:rPr>
              <w:t xml:space="preserve">This site, Sultan's Lost Treasure, was designed in conjunction with a NOVA special that traces the expedition to recover artifacts from a Chinese shipwreck. You can try your hand at archaeology by examining a recovered artifact in "Date the Dish," or find out more about "Ancient Chinese Explorers" and "Asia's Undersea Archaeology." Also worth exploring is the "Transcript," which provides all the text from the NOVA show. Clear and informative, this site is enhanced with maps, photos, and an interview with a museum curator. You will find this site a valuable extension for study of China's contacts with the outside world.</w:t>
            </w:r>
          </w:p>
          <w:p w:rsidR="00000000" w:rsidDel="00000000" w:rsidP="00000000" w:rsidRDefault="00000000" w:rsidRPr="00000000" w14:paraId="00000237">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rPr>
                <w:b w:val="1"/>
                <w:sz w:val="20"/>
                <w:szCs w:val="20"/>
                <w:highlight w:val="white"/>
              </w:rPr>
            </w:pPr>
            <w:r w:rsidDel="00000000" w:rsidR="00000000" w:rsidRPr="00000000">
              <w:rPr>
                <w:rtl w:val="0"/>
              </w:rPr>
            </w:r>
          </w:p>
          <w:p w:rsidR="00000000" w:rsidDel="00000000" w:rsidP="00000000" w:rsidRDefault="00000000" w:rsidRPr="00000000" w14:paraId="00000238">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rPr>
                <w:b w:val="1"/>
                <w:color w:val="000000"/>
                <w:sz w:val="20"/>
                <w:szCs w:val="20"/>
                <w:highlight w:val="white"/>
              </w:rPr>
            </w:pPr>
            <w:bookmarkStart w:colFirst="0" w:colLast="0" w:name="_c7na6hsp8cs7" w:id="4"/>
            <w:bookmarkEnd w:id="4"/>
            <w:r w:rsidDel="00000000" w:rsidR="00000000" w:rsidRPr="00000000">
              <w:rPr>
                <w:b w:val="1"/>
                <w:color w:val="000000"/>
                <w:sz w:val="20"/>
                <w:szCs w:val="20"/>
                <w:highlight w:val="white"/>
                <w:rtl w:val="0"/>
              </w:rPr>
              <w:t xml:space="preserve">Exploring African Culture (PBS)</w:t>
            </w:r>
          </w:p>
          <w:p w:rsidR="00000000" w:rsidDel="00000000" w:rsidP="00000000" w:rsidRDefault="00000000" w:rsidRPr="00000000" w14:paraId="00000239">
            <w:pPr>
              <w:widowControl w:val="0"/>
              <w:pBdr>
                <w:top w:color="auto" w:space="0" w:sz="0" w:val="none"/>
                <w:left w:color="auto" w:space="0" w:sz="0" w:val="none"/>
                <w:bottom w:color="auto" w:space="0" w:sz="0" w:val="none"/>
                <w:right w:color="auto" w:space="0" w:sz="0" w:val="none"/>
                <w:between w:color="auto" w:space="0" w:sz="0" w:val="none"/>
              </w:pBdr>
              <w:spacing w:line="240" w:lineRule="auto"/>
              <w:rPr>
                <w:b w:val="1"/>
                <w:color w:val="522e91"/>
                <w:sz w:val="20"/>
                <w:szCs w:val="20"/>
                <w:highlight w:val="white"/>
              </w:rPr>
            </w:pPr>
            <w:hyperlink r:id="rId30">
              <w:r w:rsidDel="00000000" w:rsidR="00000000" w:rsidRPr="00000000">
                <w:rPr>
                  <w:b w:val="1"/>
                  <w:color w:val="522e91"/>
                  <w:sz w:val="20"/>
                  <w:szCs w:val="20"/>
                  <w:highlight w:val="white"/>
                  <w:rtl w:val="0"/>
                </w:rPr>
                <w:t xml:space="preserve">http://www.pbs.org/wnet/africa/tools/culture/goals.html</w:t>
              </w:r>
            </w:hyperlink>
            <w:r w:rsidDel="00000000" w:rsidR="00000000" w:rsidRPr="00000000">
              <w:rPr>
                <w:rtl w:val="0"/>
              </w:rPr>
            </w:r>
          </w:p>
          <w:p w:rsidR="00000000" w:rsidDel="00000000" w:rsidP="00000000" w:rsidRDefault="00000000" w:rsidRPr="00000000" w14:paraId="0000023A">
            <w:pPr>
              <w:widowControl w:val="0"/>
              <w:pBdr>
                <w:top w:color="auto" w:space="0" w:sz="0" w:val="none"/>
                <w:left w:color="auto" w:space="0" w:sz="0" w:val="none"/>
                <w:bottom w:color="auto" w:space="0" w:sz="0" w:val="none"/>
                <w:right w:color="auto" w:space="0" w:sz="0" w:val="none"/>
                <w:between w:color="auto" w:space="0" w:sz="0" w:val="none"/>
              </w:pBdr>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3B">
            <w:pPr>
              <w:widowControl w:val="0"/>
              <w:pBdr>
                <w:top w:color="auto" w:space="0" w:sz="0" w:val="none"/>
                <w:left w:color="auto" w:space="0" w:sz="0" w:val="none"/>
                <w:bottom w:color="auto" w:space="0" w:sz="0" w:val="none"/>
                <w:right w:color="auto" w:space="0" w:sz="0" w:val="none"/>
                <w:between w:color="auto" w:space="0" w:sz="0" w:val="none"/>
              </w:pBdr>
              <w:spacing w:line="240" w:lineRule="auto"/>
              <w:rPr>
                <w:sz w:val="20"/>
                <w:szCs w:val="20"/>
                <w:highlight w:val="white"/>
              </w:rPr>
            </w:pPr>
            <w:r w:rsidDel="00000000" w:rsidR="00000000" w:rsidRPr="00000000">
              <w:rPr>
                <w:sz w:val="20"/>
                <w:szCs w:val="20"/>
                <w:highlight w:val="white"/>
                <w:rtl w:val="0"/>
              </w:rPr>
              <w:t xml:space="preserve">Created by PBS, Exploring African Culture provides lesson plans and teaching guides to extend students' exploration of African cultures. The site also provides supplementary activities that engage students in research. This site nicely complements study of the cultural legacy of West Africa.</w:t>
            </w:r>
          </w:p>
          <w:p w:rsidR="00000000" w:rsidDel="00000000" w:rsidP="00000000" w:rsidRDefault="00000000" w:rsidRPr="00000000" w14:paraId="0000023C">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rPr>
                <w:sz w:val="20"/>
                <w:szCs w:val="20"/>
                <w:highlight w:val="white"/>
              </w:rPr>
            </w:pPr>
            <w:r w:rsidDel="00000000" w:rsidR="00000000" w:rsidRPr="00000000">
              <w:rPr>
                <w:rtl w:val="0"/>
              </w:rPr>
            </w:r>
          </w:p>
          <w:p w:rsidR="00000000" w:rsidDel="00000000" w:rsidP="00000000" w:rsidRDefault="00000000" w:rsidRPr="00000000" w14:paraId="0000023D">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rPr>
                <w:b w:val="1"/>
                <w:color w:val="000000"/>
                <w:sz w:val="20"/>
                <w:szCs w:val="20"/>
                <w:highlight w:val="white"/>
              </w:rPr>
            </w:pPr>
            <w:bookmarkStart w:colFirst="0" w:colLast="0" w:name="_f2j8o8vvmbeq" w:id="5"/>
            <w:bookmarkEnd w:id="5"/>
            <w:r w:rsidDel="00000000" w:rsidR="00000000" w:rsidRPr="00000000">
              <w:rPr>
                <w:b w:val="1"/>
                <w:color w:val="000000"/>
                <w:sz w:val="20"/>
                <w:szCs w:val="20"/>
                <w:highlight w:val="white"/>
                <w:rtl w:val="0"/>
              </w:rPr>
              <w:t xml:space="preserve">National Museum of African Art (Smithsonian Institution)</w:t>
            </w:r>
          </w:p>
          <w:p w:rsidR="00000000" w:rsidDel="00000000" w:rsidP="00000000" w:rsidRDefault="00000000" w:rsidRPr="00000000" w14:paraId="0000023E">
            <w:pPr>
              <w:widowControl w:val="0"/>
              <w:pBdr>
                <w:top w:color="auto" w:space="0" w:sz="0" w:val="none"/>
                <w:left w:color="auto" w:space="0" w:sz="0" w:val="none"/>
                <w:bottom w:color="auto" w:space="0" w:sz="0" w:val="none"/>
                <w:right w:color="auto" w:space="0" w:sz="0" w:val="none"/>
                <w:between w:color="auto" w:space="0" w:sz="0" w:val="none"/>
              </w:pBdr>
              <w:spacing w:line="240" w:lineRule="auto"/>
              <w:rPr>
                <w:b w:val="1"/>
                <w:color w:val="522e91"/>
                <w:sz w:val="20"/>
                <w:szCs w:val="20"/>
                <w:highlight w:val="white"/>
              </w:rPr>
            </w:pPr>
            <w:hyperlink r:id="rId31">
              <w:r w:rsidDel="00000000" w:rsidR="00000000" w:rsidRPr="00000000">
                <w:rPr>
                  <w:b w:val="1"/>
                  <w:color w:val="522e91"/>
                  <w:sz w:val="20"/>
                  <w:szCs w:val="20"/>
                  <w:highlight w:val="white"/>
                  <w:rtl w:val="0"/>
                </w:rPr>
                <w:t xml:space="preserve">http://www.nmafa.si.edu/</w:t>
              </w:r>
            </w:hyperlink>
            <w:r w:rsidDel="00000000" w:rsidR="00000000" w:rsidRPr="00000000">
              <w:rPr>
                <w:rtl w:val="0"/>
              </w:rPr>
            </w:r>
          </w:p>
          <w:p w:rsidR="00000000" w:rsidDel="00000000" w:rsidP="00000000" w:rsidRDefault="00000000" w:rsidRPr="00000000" w14:paraId="0000023F">
            <w:pPr>
              <w:widowControl w:val="0"/>
              <w:pBdr>
                <w:top w:color="auto" w:space="0" w:sz="0" w:val="none"/>
                <w:left w:color="auto" w:space="0" w:sz="0" w:val="none"/>
                <w:bottom w:color="auto" w:space="0" w:sz="0" w:val="none"/>
                <w:right w:color="auto" w:space="0" w:sz="0" w:val="none"/>
                <w:between w:color="auto" w:space="0" w:sz="0" w:val="none"/>
              </w:pBdr>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40">
            <w:pPr>
              <w:widowControl w:val="0"/>
              <w:pBdr>
                <w:top w:color="auto" w:space="0" w:sz="0" w:val="none"/>
                <w:left w:color="auto" w:space="0" w:sz="0" w:val="none"/>
                <w:bottom w:color="auto" w:space="0" w:sz="0" w:val="none"/>
                <w:right w:color="auto" w:space="0" w:sz="0" w:val="none"/>
                <w:between w:color="auto" w:space="0" w:sz="0" w:val="none"/>
              </w:pBdr>
              <w:spacing w:line="240" w:lineRule="auto"/>
              <w:rPr>
                <w:sz w:val="20"/>
                <w:szCs w:val="20"/>
                <w:highlight w:val="white"/>
              </w:rPr>
            </w:pPr>
            <w:r w:rsidDel="00000000" w:rsidR="00000000" w:rsidRPr="00000000">
              <w:rPr>
                <w:sz w:val="20"/>
                <w:szCs w:val="20"/>
                <w:highlight w:val="white"/>
                <w:rtl w:val="0"/>
              </w:rPr>
              <w:t xml:space="preserve">The Smithsonian's National Museum of African Art website provides a wealth of information. First click on "Enter Museum," and then go to "Museum Resources" so you can "Explore the Collection," which is organized by themes such as diversity, uses, and imagery. The collection ranges from ancient to modern, and includes ceramics, textiles, furniture, masks, tools, sculpted figures, and musical instruments. Each piece is explained with clear text. Also worth exploring is the section on "Education," where a special exhibit titled "Mali Empire and Djenne figures" takes you through the history and art of the Mali empire. This site is a beautiful complement to study of the cultural legacy of West Africa.</w:t>
            </w:r>
          </w:p>
          <w:p w:rsidR="00000000" w:rsidDel="00000000" w:rsidP="00000000" w:rsidRDefault="00000000" w:rsidRPr="00000000" w14:paraId="00000241">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rPr>
                <w:b w:val="1"/>
                <w:sz w:val="21"/>
                <w:szCs w:val="21"/>
                <w:highlight w:val="white"/>
              </w:rPr>
            </w:pPr>
            <w:r w:rsidDel="00000000" w:rsidR="00000000" w:rsidRPr="00000000">
              <w:rPr>
                <w:rtl w:val="0"/>
              </w:rPr>
            </w:r>
          </w:p>
          <w:p w:rsidR="00000000" w:rsidDel="00000000" w:rsidP="00000000" w:rsidRDefault="00000000" w:rsidRPr="00000000" w14:paraId="00000242">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rPr>
                <w:b w:val="1"/>
                <w:sz w:val="21"/>
                <w:szCs w:val="21"/>
                <w:highlight w:val="white"/>
              </w:rPr>
            </w:pPr>
            <w:r w:rsidDel="00000000" w:rsidR="00000000" w:rsidRPr="00000000">
              <w:rPr>
                <w:rtl w:val="0"/>
              </w:rPr>
            </w:r>
          </w:p>
          <w:p w:rsidR="00000000" w:rsidDel="00000000" w:rsidP="00000000" w:rsidRDefault="00000000" w:rsidRPr="00000000" w14:paraId="00000243">
            <w:pPr>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244">
      <w:pPr>
        <w:rPr>
          <w:rFonts w:ascii="Calibri" w:cs="Calibri" w:eastAsia="Calibri" w:hAnsi="Calibri"/>
        </w:rPr>
      </w:pPr>
      <w:r w:rsidDel="00000000" w:rsidR="00000000" w:rsidRPr="00000000">
        <w:rPr>
          <w:rtl w:val="0"/>
        </w:rPr>
      </w:r>
    </w:p>
    <w:tbl>
      <w:tblPr>
        <w:tblStyle w:val="Table2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245">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3: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24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249">
            <w:pPr>
              <w:widowControl w:val="0"/>
              <w:numPr>
                <w:ilvl w:val="0"/>
                <w:numId w:val="5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24A">
            <w:pPr>
              <w:widowControl w:val="0"/>
              <w:numPr>
                <w:ilvl w:val="0"/>
                <w:numId w:val="5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24B">
            <w:pPr>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24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24F">
            <w:pPr>
              <w:widowControl w:val="0"/>
              <w:spacing w:line="240" w:lineRule="auto"/>
              <w:rPr>
                <w:i w:val="1"/>
                <w:sz w:val="20"/>
                <w:szCs w:val="20"/>
                <w:highlight w:val="white"/>
              </w:rPr>
            </w:pPr>
            <w:r w:rsidDel="00000000" w:rsidR="00000000" w:rsidRPr="00000000">
              <w:rPr>
                <w:i w:val="1"/>
                <w:sz w:val="20"/>
                <w:szCs w:val="20"/>
                <w:highlight w:val="white"/>
                <w:rtl w:val="0"/>
              </w:rPr>
              <w:t xml:space="preserve">Vocab Quiz:  Students will demonstrate familiarity with key terms and geographic locations for the unit, description of hunting/gathering lifestyle. </w:t>
            </w:r>
          </w:p>
          <w:p w:rsidR="00000000" w:rsidDel="00000000" w:rsidP="00000000" w:rsidRDefault="00000000" w:rsidRPr="00000000" w14:paraId="00000250">
            <w:pPr>
              <w:widowControl w:val="0"/>
              <w:spacing w:line="240" w:lineRule="auto"/>
              <w:rPr>
                <w:b w:val="1"/>
                <w:sz w:val="20"/>
                <w:szCs w:val="20"/>
              </w:rPr>
            </w:pPr>
            <w:r w:rsidDel="00000000" w:rsidR="00000000" w:rsidRPr="00000000">
              <w:rPr>
                <w:i w:val="1"/>
                <w:sz w:val="20"/>
                <w:szCs w:val="20"/>
                <w:highlight w:val="white"/>
                <w:rtl w:val="0"/>
              </w:rPr>
              <w:t xml:space="preserve">Chapter Test:  Students will identify key terms and geographic locations for the unit, compare and contrast characteristics of paleolithic and neolithic man, identify technological advancements that contribute to fundamental change and describe their relative impact on human society, government, and economics.</w:t>
            </w:r>
            <w:r w:rsidDel="00000000" w:rsidR="00000000" w:rsidRPr="00000000">
              <w:rPr>
                <w:rtl w:val="0"/>
              </w:rPr>
            </w:r>
          </w:p>
          <w:p w:rsidR="00000000" w:rsidDel="00000000" w:rsidP="00000000" w:rsidRDefault="00000000" w:rsidRPr="00000000" w14:paraId="00000251">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52">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rPr>
                <w:color w:val="3c3c3c"/>
                <w:sz w:val="20"/>
                <w:szCs w:val="20"/>
              </w:rPr>
            </w:pPr>
            <w:bookmarkStart w:colFirst="0" w:colLast="0" w:name="_3vte51miqudi" w:id="6"/>
            <w:bookmarkEnd w:id="6"/>
            <w:r w:rsidDel="00000000" w:rsidR="00000000" w:rsidRPr="00000000">
              <w:rPr>
                <w:color w:val="3c3c3c"/>
                <w:sz w:val="20"/>
                <w:szCs w:val="20"/>
                <w:rtl w:val="0"/>
              </w:rPr>
              <w:t xml:space="preserve">Projects</w:t>
            </w:r>
          </w:p>
          <w:p w:rsidR="00000000" w:rsidDel="00000000" w:rsidP="00000000" w:rsidRDefault="00000000" w:rsidRPr="00000000" w14:paraId="00000253">
            <w:pPr>
              <w:spacing w:line="240" w:lineRule="auto"/>
              <w:rPr>
                <w:sz w:val="20"/>
                <w:szCs w:val="20"/>
              </w:rPr>
            </w:pPr>
            <w:r w:rsidDel="00000000" w:rsidR="00000000" w:rsidRPr="00000000">
              <w:rPr>
                <w:sz w:val="20"/>
                <w:szCs w:val="20"/>
                <w:rtl w:val="0"/>
              </w:rPr>
              <w:t xml:space="preserve">Ancient Greece Postcards. Students will write as if they were visiting Ancient Greece and Rome. </w:t>
            </w:r>
          </w:p>
          <w:p w:rsidR="00000000" w:rsidDel="00000000" w:rsidP="00000000" w:rsidRDefault="00000000" w:rsidRPr="00000000" w14:paraId="00000254">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rPr>
                <w:color w:val="3c3c3c"/>
                <w:sz w:val="20"/>
                <w:szCs w:val="20"/>
              </w:rPr>
            </w:pPr>
            <w:bookmarkStart w:colFirst="0" w:colLast="0" w:name="_bh6x1yn83jif" w:id="7"/>
            <w:bookmarkEnd w:id="7"/>
            <w:r w:rsidDel="00000000" w:rsidR="00000000" w:rsidRPr="00000000">
              <w:rPr>
                <w:color w:val="3c3c3c"/>
                <w:sz w:val="20"/>
                <w:szCs w:val="20"/>
                <w:rtl w:val="0"/>
              </w:rPr>
              <w:t xml:space="preserve">Imperial China</w:t>
            </w:r>
          </w:p>
          <w:p w:rsidR="00000000" w:rsidDel="00000000" w:rsidP="00000000" w:rsidRDefault="00000000" w:rsidRPr="00000000" w14:paraId="00000255">
            <w:pPr>
              <w:widowControl w:val="0"/>
              <w:spacing w:line="240" w:lineRule="auto"/>
              <w:rPr>
                <w:color w:val="3c3c3c"/>
                <w:sz w:val="20"/>
                <w:szCs w:val="20"/>
              </w:rPr>
            </w:pPr>
            <w:r w:rsidDel="00000000" w:rsidR="00000000" w:rsidRPr="00000000">
              <w:rPr>
                <w:color w:val="3c3c3c"/>
                <w:sz w:val="20"/>
                <w:szCs w:val="20"/>
                <w:rtl w:val="0"/>
              </w:rPr>
              <w:t xml:space="preserve">Pretend that you are an artist hired by a Ming emperor to design a mural for the wall of his palace. He wants to celebrate the history of China by honoring the dynasty - Sui, Tang, Song, or Yuan - that has made the most important historical contributions. In order to convince the emperor of your choice, you must prepare a presentation that answers this question: Which Chinese dynasty has made the most significant impact on history? Your presentation must be at least 500 to 700 words and include the following elements:</w:t>
            </w:r>
          </w:p>
          <w:p w:rsidR="00000000" w:rsidDel="00000000" w:rsidP="00000000" w:rsidRDefault="00000000" w:rsidRPr="00000000" w14:paraId="00000256">
            <w:pPr>
              <w:widowControl w:val="0"/>
              <w:spacing w:line="240" w:lineRule="auto"/>
              <w:rPr>
                <w:color w:val="3c3c3c"/>
                <w:sz w:val="20"/>
                <w:szCs w:val="20"/>
              </w:rPr>
            </w:pPr>
            <w:r w:rsidDel="00000000" w:rsidR="00000000" w:rsidRPr="00000000">
              <w:rPr>
                <w:rtl w:val="0"/>
              </w:rPr>
            </w:r>
          </w:p>
          <w:p w:rsidR="00000000" w:rsidDel="00000000" w:rsidP="00000000" w:rsidRDefault="00000000" w:rsidRPr="00000000" w14:paraId="00000257">
            <w:pPr>
              <w:widowControl w:val="0"/>
              <w:spacing w:line="240" w:lineRule="auto"/>
              <w:rPr>
                <w:color w:val="3c3c3c"/>
                <w:sz w:val="20"/>
                <w:szCs w:val="20"/>
              </w:rPr>
            </w:pPr>
            <w:r w:rsidDel="00000000" w:rsidR="00000000" w:rsidRPr="00000000">
              <w:rPr>
                <w:color w:val="3c3c3c"/>
                <w:sz w:val="20"/>
                <w:szCs w:val="20"/>
                <w:rtl w:val="0"/>
              </w:rPr>
              <w:t xml:space="preserve">A. An imaginative title for the mural that will impress viewers.</w:t>
            </w:r>
          </w:p>
          <w:p w:rsidR="00000000" w:rsidDel="00000000" w:rsidP="00000000" w:rsidRDefault="00000000" w:rsidRPr="00000000" w14:paraId="00000258">
            <w:pPr>
              <w:widowControl w:val="0"/>
              <w:spacing w:line="240" w:lineRule="auto"/>
              <w:rPr>
                <w:color w:val="3c3c3c"/>
                <w:sz w:val="20"/>
                <w:szCs w:val="20"/>
              </w:rPr>
            </w:pPr>
            <w:r w:rsidDel="00000000" w:rsidR="00000000" w:rsidRPr="00000000">
              <w:rPr>
                <w:color w:val="3c3c3c"/>
                <w:sz w:val="20"/>
                <w:szCs w:val="20"/>
                <w:rtl w:val="0"/>
              </w:rPr>
              <w:t xml:space="preserve">B. A five-paragraph persuasive speech that outlines your choice for the mural. Your speech must include:</w:t>
            </w:r>
          </w:p>
          <w:p w:rsidR="00000000" w:rsidDel="00000000" w:rsidP="00000000" w:rsidRDefault="00000000" w:rsidRPr="00000000" w14:paraId="00000259">
            <w:pPr>
              <w:widowControl w:val="0"/>
              <w:spacing w:line="240" w:lineRule="auto"/>
              <w:rPr>
                <w:color w:val="3c3c3c"/>
                <w:sz w:val="20"/>
                <w:szCs w:val="20"/>
              </w:rPr>
            </w:pPr>
            <w:r w:rsidDel="00000000" w:rsidR="00000000" w:rsidRPr="00000000">
              <w:rPr>
                <w:color w:val="3c3c3c"/>
                <w:sz w:val="20"/>
                <w:szCs w:val="20"/>
                <w:rtl w:val="0"/>
              </w:rPr>
              <w:t xml:space="preserve">• an introduction that clearly describes which dynasty you think the mural should feature.</w:t>
            </w:r>
          </w:p>
          <w:p w:rsidR="00000000" w:rsidDel="00000000" w:rsidP="00000000" w:rsidRDefault="00000000" w:rsidRPr="00000000" w14:paraId="0000025A">
            <w:pPr>
              <w:widowControl w:val="0"/>
              <w:spacing w:line="240" w:lineRule="auto"/>
              <w:rPr>
                <w:color w:val="3c3c3c"/>
                <w:sz w:val="20"/>
                <w:szCs w:val="20"/>
              </w:rPr>
            </w:pPr>
            <w:r w:rsidDel="00000000" w:rsidR="00000000" w:rsidRPr="00000000">
              <w:rPr>
                <w:color w:val="3c3c3c"/>
                <w:sz w:val="20"/>
                <w:szCs w:val="20"/>
                <w:rtl w:val="0"/>
              </w:rPr>
              <w:t xml:space="preserve">• two body paragraphs that explain and give supporting evidence for your choice.</w:t>
            </w:r>
          </w:p>
          <w:p w:rsidR="00000000" w:rsidDel="00000000" w:rsidP="00000000" w:rsidRDefault="00000000" w:rsidRPr="00000000" w14:paraId="0000025B">
            <w:pPr>
              <w:widowControl w:val="0"/>
              <w:spacing w:line="240" w:lineRule="auto"/>
              <w:rPr>
                <w:color w:val="3c3c3c"/>
                <w:sz w:val="20"/>
                <w:szCs w:val="20"/>
              </w:rPr>
            </w:pPr>
            <w:r w:rsidDel="00000000" w:rsidR="00000000" w:rsidRPr="00000000">
              <w:rPr>
                <w:color w:val="3c3c3c"/>
                <w:sz w:val="20"/>
                <w:szCs w:val="20"/>
                <w:rtl w:val="0"/>
              </w:rPr>
              <w:t xml:space="preserve">• a third body paragraph that explains why other dynasties were not selected. As supporting evidence, pick one of the other dynasties and explain why it did not make as significant an impact.</w:t>
            </w:r>
          </w:p>
          <w:p w:rsidR="00000000" w:rsidDel="00000000" w:rsidP="00000000" w:rsidRDefault="00000000" w:rsidRPr="00000000" w14:paraId="0000025C">
            <w:pPr>
              <w:widowControl w:val="0"/>
              <w:spacing w:line="240" w:lineRule="auto"/>
              <w:rPr>
                <w:color w:val="3c3c3c"/>
                <w:sz w:val="20"/>
                <w:szCs w:val="20"/>
              </w:rPr>
            </w:pPr>
            <w:r w:rsidDel="00000000" w:rsidR="00000000" w:rsidRPr="00000000">
              <w:rPr>
                <w:color w:val="3c3c3c"/>
                <w:sz w:val="20"/>
                <w:szCs w:val="20"/>
                <w:rtl w:val="0"/>
              </w:rPr>
              <w:t xml:space="preserve">• a conclusion that restates your position and reminds the emperor of your main points.</w:t>
            </w:r>
          </w:p>
          <w:p w:rsidR="00000000" w:rsidDel="00000000" w:rsidP="00000000" w:rsidRDefault="00000000" w:rsidRPr="00000000" w14:paraId="0000025D">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rPr>
                <w:color w:val="3c3c3c"/>
                <w:sz w:val="20"/>
                <w:szCs w:val="20"/>
              </w:rPr>
            </w:pPr>
            <w:bookmarkStart w:colFirst="0" w:colLast="0" w:name="_dbc1n51pv2gz" w:id="8"/>
            <w:bookmarkEnd w:id="8"/>
            <w:r w:rsidDel="00000000" w:rsidR="00000000" w:rsidRPr="00000000">
              <w:rPr>
                <w:color w:val="3c3c3c"/>
                <w:sz w:val="20"/>
                <w:szCs w:val="20"/>
                <w:rtl w:val="0"/>
              </w:rPr>
              <w:t xml:space="preserve">Internet Projects: The Cultures and Kingdoms of West Africa</w:t>
            </w:r>
          </w:p>
          <w:p w:rsidR="00000000" w:rsidDel="00000000" w:rsidP="00000000" w:rsidRDefault="00000000" w:rsidRPr="00000000" w14:paraId="0000025E">
            <w:pPr>
              <w:widowControl w:val="0"/>
              <w:spacing w:line="240" w:lineRule="auto"/>
              <w:rPr>
                <w:color w:val="3c3c3c"/>
                <w:sz w:val="20"/>
                <w:szCs w:val="20"/>
              </w:rPr>
            </w:pPr>
            <w:r w:rsidDel="00000000" w:rsidR="00000000" w:rsidRPr="00000000">
              <w:rPr>
                <w:color w:val="3c3c3c"/>
                <w:sz w:val="20"/>
                <w:szCs w:val="20"/>
                <w:rtl w:val="0"/>
              </w:rPr>
              <w:t xml:space="preserve">Pretend that you are a traveler (a merchant, a scholar, or some other interesting and realistic character) to the Songhai empire during the rule of Askia Mohammad Toure (1493 - 1538 c.e.). During this time, the empire is experiencing a golden age, a time of great prosperity and achievement. You want to describe your most exciting and interesting experiences in a travel journal. The journal should clearly address this question: How is the time of Askia Mohammad a golden age? Your travel journal must be at least 500 to 700 words and include these elements:</w:t>
            </w:r>
          </w:p>
          <w:p w:rsidR="00000000" w:rsidDel="00000000" w:rsidP="00000000" w:rsidRDefault="00000000" w:rsidRPr="00000000" w14:paraId="0000025F">
            <w:pPr>
              <w:widowControl w:val="0"/>
              <w:spacing w:line="240" w:lineRule="auto"/>
              <w:rPr>
                <w:color w:val="3c3c3c"/>
                <w:sz w:val="20"/>
                <w:szCs w:val="20"/>
              </w:rPr>
            </w:pPr>
            <w:r w:rsidDel="00000000" w:rsidR="00000000" w:rsidRPr="00000000">
              <w:rPr>
                <w:rtl w:val="0"/>
              </w:rPr>
            </w:r>
          </w:p>
          <w:p w:rsidR="00000000" w:rsidDel="00000000" w:rsidP="00000000" w:rsidRDefault="00000000" w:rsidRPr="00000000" w14:paraId="00000260">
            <w:pPr>
              <w:widowControl w:val="0"/>
              <w:spacing w:line="240" w:lineRule="auto"/>
              <w:rPr>
                <w:color w:val="3c3c3c"/>
                <w:sz w:val="20"/>
                <w:szCs w:val="20"/>
              </w:rPr>
            </w:pPr>
            <w:r w:rsidDel="00000000" w:rsidR="00000000" w:rsidRPr="00000000">
              <w:rPr>
                <w:color w:val="3c3c3c"/>
                <w:sz w:val="20"/>
                <w:szCs w:val="20"/>
                <w:rtl w:val="0"/>
              </w:rPr>
              <w:t xml:space="preserve">A. An imaginative title that captures the main idea of your travel journal.</w:t>
            </w:r>
          </w:p>
          <w:p w:rsidR="00000000" w:rsidDel="00000000" w:rsidP="00000000" w:rsidRDefault="00000000" w:rsidRPr="00000000" w14:paraId="00000261">
            <w:pPr>
              <w:widowControl w:val="0"/>
              <w:spacing w:line="240" w:lineRule="auto"/>
              <w:rPr>
                <w:color w:val="3c3c3c"/>
                <w:sz w:val="20"/>
                <w:szCs w:val="20"/>
              </w:rPr>
            </w:pPr>
            <w:r w:rsidDel="00000000" w:rsidR="00000000" w:rsidRPr="00000000">
              <w:rPr>
                <w:rtl w:val="0"/>
              </w:rPr>
            </w:r>
          </w:p>
          <w:p w:rsidR="00000000" w:rsidDel="00000000" w:rsidP="00000000" w:rsidRDefault="00000000" w:rsidRPr="00000000" w14:paraId="00000262">
            <w:pPr>
              <w:widowControl w:val="0"/>
              <w:spacing w:line="240" w:lineRule="auto"/>
              <w:rPr>
                <w:color w:val="3c3c3c"/>
                <w:sz w:val="20"/>
                <w:szCs w:val="20"/>
              </w:rPr>
            </w:pPr>
            <w:r w:rsidDel="00000000" w:rsidR="00000000" w:rsidRPr="00000000">
              <w:rPr>
                <w:color w:val="3c3c3c"/>
                <w:sz w:val="20"/>
                <w:szCs w:val="20"/>
                <w:rtl w:val="0"/>
              </w:rPr>
              <w:t xml:space="preserve">B. Five dated entries, one paragraph each, as follows:</w:t>
            </w:r>
          </w:p>
          <w:p w:rsidR="00000000" w:rsidDel="00000000" w:rsidP="00000000" w:rsidRDefault="00000000" w:rsidRPr="00000000" w14:paraId="00000263">
            <w:pPr>
              <w:widowControl w:val="0"/>
              <w:spacing w:line="240" w:lineRule="auto"/>
              <w:rPr>
                <w:color w:val="3c3c3c"/>
                <w:sz w:val="20"/>
                <w:szCs w:val="20"/>
              </w:rPr>
            </w:pPr>
            <w:r w:rsidDel="00000000" w:rsidR="00000000" w:rsidRPr="00000000">
              <w:rPr>
                <w:color w:val="3c3c3c"/>
                <w:sz w:val="20"/>
                <w:szCs w:val="20"/>
                <w:rtl w:val="0"/>
              </w:rPr>
              <w:t xml:space="preserve">• An introductory entry that presents your character, why he or she is traveling, and what he or she plans to see in the Songhai empire.</w:t>
            </w:r>
          </w:p>
          <w:p w:rsidR="00000000" w:rsidDel="00000000" w:rsidP="00000000" w:rsidRDefault="00000000" w:rsidRPr="00000000" w14:paraId="00000264">
            <w:pPr>
              <w:widowControl w:val="0"/>
              <w:spacing w:line="240" w:lineRule="auto"/>
              <w:rPr>
                <w:color w:val="3c3c3c"/>
                <w:sz w:val="20"/>
                <w:szCs w:val="20"/>
              </w:rPr>
            </w:pPr>
            <w:r w:rsidDel="00000000" w:rsidR="00000000" w:rsidRPr="00000000">
              <w:rPr>
                <w:color w:val="3c3c3c"/>
                <w:sz w:val="20"/>
                <w:szCs w:val="20"/>
                <w:rtl w:val="0"/>
              </w:rPr>
              <w:t xml:space="preserve">• Three main entries on one of these topics: government, trade, Timbuktu, Islam, or West African culture. Each entry should describe the topic and explain how it shows that the time of Askia Mohammad Toure is a golden age for the Songhai empire.</w:t>
            </w:r>
          </w:p>
          <w:p w:rsidR="00000000" w:rsidDel="00000000" w:rsidP="00000000" w:rsidRDefault="00000000" w:rsidRPr="00000000" w14:paraId="00000265">
            <w:pPr>
              <w:widowControl w:val="0"/>
              <w:spacing w:line="240" w:lineRule="auto"/>
              <w:rPr>
                <w:color w:val="3c3c3c"/>
                <w:sz w:val="20"/>
                <w:szCs w:val="20"/>
              </w:rPr>
            </w:pPr>
            <w:r w:rsidDel="00000000" w:rsidR="00000000" w:rsidRPr="00000000">
              <w:rPr>
                <w:color w:val="3c3c3c"/>
                <w:sz w:val="20"/>
                <w:szCs w:val="20"/>
                <w:rtl w:val="0"/>
              </w:rPr>
              <w:t xml:space="preserve">• A closing entry that restates the main purpose of your journal and summarizes the main points of your previous entries.</w:t>
            </w:r>
          </w:p>
          <w:p w:rsidR="00000000" w:rsidDel="00000000" w:rsidP="00000000" w:rsidRDefault="00000000" w:rsidRPr="00000000" w14:paraId="00000266">
            <w:pPr>
              <w:widowControl w:val="0"/>
              <w:spacing w:line="240" w:lineRule="auto"/>
              <w:rPr>
                <w:color w:val="3c3c3c"/>
                <w:sz w:val="20"/>
                <w:szCs w:val="20"/>
              </w:rPr>
            </w:pPr>
            <w:r w:rsidDel="00000000" w:rsidR="00000000" w:rsidRPr="00000000">
              <w:rPr>
                <w:rtl w:val="0"/>
              </w:rPr>
            </w:r>
          </w:p>
          <w:p w:rsidR="00000000" w:rsidDel="00000000" w:rsidP="00000000" w:rsidRDefault="00000000" w:rsidRPr="00000000" w14:paraId="00000267">
            <w:pPr>
              <w:widowControl w:val="0"/>
              <w:spacing w:line="240" w:lineRule="auto"/>
              <w:rPr>
                <w:color w:val="3c3c3c"/>
                <w:sz w:val="20"/>
                <w:szCs w:val="20"/>
              </w:rPr>
            </w:pPr>
            <w:r w:rsidDel="00000000" w:rsidR="00000000" w:rsidRPr="00000000">
              <w:rPr>
                <w:color w:val="3c3c3c"/>
                <w:sz w:val="20"/>
                <w:szCs w:val="20"/>
                <w:rtl w:val="0"/>
              </w:rPr>
              <w:t xml:space="preserve">C. A visual for each of your three main journal entries with a two- to three-sentence caption describing each visual and what it reveals about the golden age of the Songhai empire.</w:t>
            </w:r>
          </w:p>
          <w:p w:rsidR="00000000" w:rsidDel="00000000" w:rsidP="00000000" w:rsidRDefault="00000000" w:rsidRPr="00000000" w14:paraId="00000268">
            <w:pPr>
              <w:widowControl w:val="0"/>
              <w:spacing w:line="240" w:lineRule="auto"/>
              <w:rPr>
                <w:color w:val="3c3c3c"/>
                <w:sz w:val="20"/>
                <w:szCs w:val="20"/>
              </w:rPr>
            </w:pPr>
            <w:r w:rsidDel="00000000" w:rsidR="00000000" w:rsidRPr="00000000">
              <w:rPr>
                <w:rtl w:val="0"/>
              </w:rPr>
            </w:r>
          </w:p>
          <w:p w:rsidR="00000000" w:rsidDel="00000000" w:rsidP="00000000" w:rsidRDefault="00000000" w:rsidRPr="00000000" w14:paraId="00000269">
            <w:pPr>
              <w:widowControl w:val="0"/>
              <w:spacing w:line="240" w:lineRule="auto"/>
              <w:rPr>
                <w:color w:val="3c3c3c"/>
                <w:sz w:val="20"/>
                <w:szCs w:val="20"/>
              </w:rPr>
            </w:pPr>
            <w:r w:rsidDel="00000000" w:rsidR="00000000" w:rsidRPr="00000000">
              <w:rPr>
                <w:color w:val="3c3c3c"/>
                <w:sz w:val="20"/>
                <w:szCs w:val="20"/>
                <w:rtl w:val="0"/>
              </w:rPr>
              <w:t xml:space="preserve">D. An outline of notes from your Web sources.</w:t>
            </w:r>
          </w:p>
          <w:p w:rsidR="00000000" w:rsidDel="00000000" w:rsidP="00000000" w:rsidRDefault="00000000" w:rsidRPr="00000000" w14:paraId="0000026A">
            <w:pPr>
              <w:widowControl w:val="0"/>
              <w:spacing w:line="240" w:lineRule="auto"/>
              <w:rPr>
                <w:color w:val="3c3c3c"/>
                <w:sz w:val="20"/>
                <w:szCs w:val="20"/>
              </w:rPr>
            </w:pPr>
            <w:r w:rsidDel="00000000" w:rsidR="00000000" w:rsidRPr="00000000">
              <w:rPr>
                <w:rtl w:val="0"/>
              </w:rPr>
            </w:r>
          </w:p>
          <w:p w:rsidR="00000000" w:rsidDel="00000000" w:rsidP="00000000" w:rsidRDefault="00000000" w:rsidRPr="00000000" w14:paraId="0000026B">
            <w:pPr>
              <w:widowControl w:val="0"/>
              <w:spacing w:line="240" w:lineRule="auto"/>
              <w:rPr>
                <w:color w:val="3c3c3c"/>
                <w:sz w:val="20"/>
                <w:szCs w:val="20"/>
              </w:rPr>
            </w:pPr>
            <w:r w:rsidDel="00000000" w:rsidR="00000000" w:rsidRPr="00000000">
              <w:rPr>
                <w:color w:val="3c3c3c"/>
                <w:sz w:val="20"/>
                <w:szCs w:val="20"/>
                <w:rtl w:val="0"/>
              </w:rPr>
              <w:t xml:space="preserve">E. A rough draft of your journal.</w:t>
            </w:r>
          </w:p>
          <w:p w:rsidR="00000000" w:rsidDel="00000000" w:rsidP="00000000" w:rsidRDefault="00000000" w:rsidRPr="00000000" w14:paraId="0000026C">
            <w:pPr>
              <w:widowControl w:val="0"/>
              <w:spacing w:line="240" w:lineRule="auto"/>
              <w:rPr>
                <w:color w:val="3c3c3c"/>
                <w:sz w:val="20"/>
                <w:szCs w:val="20"/>
              </w:rPr>
            </w:pPr>
            <w:r w:rsidDel="00000000" w:rsidR="00000000" w:rsidRPr="00000000">
              <w:rPr>
                <w:rtl w:val="0"/>
              </w:rPr>
            </w:r>
          </w:p>
          <w:p w:rsidR="00000000" w:rsidDel="00000000" w:rsidP="00000000" w:rsidRDefault="00000000" w:rsidRPr="00000000" w14:paraId="0000026D">
            <w:pPr>
              <w:widowControl w:val="0"/>
              <w:spacing w:line="240" w:lineRule="auto"/>
              <w:rPr>
                <w:color w:val="3c3c3c"/>
                <w:sz w:val="20"/>
                <w:szCs w:val="20"/>
              </w:rPr>
            </w:pPr>
            <w:r w:rsidDel="00000000" w:rsidR="00000000" w:rsidRPr="00000000">
              <w:rPr>
                <w:color w:val="3c3c3c"/>
                <w:sz w:val="20"/>
                <w:szCs w:val="20"/>
                <w:rtl w:val="0"/>
              </w:rPr>
              <w:t xml:space="preserve">F. A typed final draft with correct grammar, correct spelling, and a bibliography of your sources. If necessary, use footnotes where appropriate.</w:t>
            </w:r>
          </w:p>
          <w:p w:rsidR="00000000" w:rsidDel="00000000" w:rsidP="00000000" w:rsidRDefault="00000000" w:rsidRPr="00000000" w14:paraId="0000026E">
            <w:pPr>
              <w:widowControl w:val="0"/>
              <w:spacing w:line="240" w:lineRule="auto"/>
              <w:rPr>
                <w:b w:val="1"/>
                <w:color w:val="3c3c3c"/>
                <w:sz w:val="21"/>
                <w:szCs w:val="21"/>
              </w:rPr>
            </w:pPr>
            <w:r w:rsidDel="00000000" w:rsidR="00000000" w:rsidRPr="00000000">
              <w:rPr>
                <w:rtl w:val="0"/>
              </w:rPr>
            </w:r>
          </w:p>
          <w:p w:rsidR="00000000" w:rsidDel="00000000" w:rsidP="00000000" w:rsidRDefault="00000000" w:rsidRPr="00000000" w14:paraId="0000026F">
            <w:pPr>
              <w:widowControl w:val="0"/>
              <w:spacing w:line="240" w:lineRule="auto"/>
              <w:rPr>
                <w:b w:val="1"/>
                <w:sz w:val="20"/>
                <w:szCs w:val="20"/>
              </w:rPr>
            </w:pPr>
            <w:hyperlink r:id="rId32">
              <w:r w:rsidDel="00000000" w:rsidR="00000000" w:rsidRPr="00000000">
                <w:rPr>
                  <w:b w:val="1"/>
                  <w:color w:val="1155cc"/>
                  <w:sz w:val="20"/>
                  <w:szCs w:val="20"/>
                  <w:u w:val="single"/>
                  <w:rtl w:val="0"/>
                </w:rPr>
                <w:t xml:space="preserve">Final Unit Test: Classical Civilizations </w:t>
              </w:r>
            </w:hyperlink>
            <w:r w:rsidDel="00000000" w:rsidR="00000000" w:rsidRPr="00000000">
              <w:rPr>
                <w:rtl w:val="0"/>
              </w:rPr>
            </w:r>
          </w:p>
          <w:p w:rsidR="00000000" w:rsidDel="00000000" w:rsidP="00000000" w:rsidRDefault="00000000" w:rsidRPr="00000000" w14:paraId="00000270">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71">
            <w:pPr>
              <w:widowControl w:val="0"/>
              <w:numPr>
                <w:ilvl w:val="0"/>
                <w:numId w:val="22"/>
              </w:numPr>
              <w:spacing w:line="240" w:lineRule="auto"/>
              <w:ind w:left="720" w:hanging="360"/>
              <w:rPr>
                <w:b w:val="1"/>
                <w:sz w:val="20"/>
                <w:szCs w:val="20"/>
              </w:rPr>
            </w:pPr>
            <w:r w:rsidDel="00000000" w:rsidR="00000000" w:rsidRPr="00000000">
              <w:rPr>
                <w:b w:val="1"/>
                <w:sz w:val="20"/>
                <w:szCs w:val="20"/>
                <w:rtl w:val="0"/>
              </w:rPr>
              <w:t xml:space="preserve">This will be the culminating assessment for our study of Classical Civilizations.  It will combine information from the various learning experiences during our 14 week unit of study</w:t>
            </w:r>
          </w:p>
          <w:p w:rsidR="00000000" w:rsidDel="00000000" w:rsidP="00000000" w:rsidRDefault="00000000" w:rsidRPr="00000000" w14:paraId="00000272">
            <w:pPr>
              <w:widowControl w:val="0"/>
              <w:spacing w:line="240" w:lineRule="auto"/>
              <w:rPr>
                <w:b w:val="1"/>
                <w:color w:val="3c3c3c"/>
                <w:sz w:val="21"/>
                <w:szCs w:val="2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27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276">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277">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278">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279">
            <w:pPr>
              <w:widowControl w:val="0"/>
              <w:numPr>
                <w:ilvl w:val="1"/>
                <w:numId w:val="53"/>
              </w:numPr>
              <w:spacing w:line="240" w:lineRule="auto"/>
              <w:ind w:left="1440" w:hanging="360"/>
              <w:rPr>
                <w:rFonts w:ascii="Calibri" w:cs="Calibri" w:eastAsia="Calibri" w:hAnsi="Calibri"/>
              </w:rPr>
            </w:pPr>
            <w:hyperlink r:id="rId33">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27A">
            <w:pPr>
              <w:widowControl w:val="0"/>
              <w:numPr>
                <w:ilvl w:val="1"/>
                <w:numId w:val="53"/>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34">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27B">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27E">
      <w:pPr>
        <w:rPr>
          <w:rFonts w:ascii="Calibri" w:cs="Calibri" w:eastAsia="Calibri" w:hAnsi="Calibri"/>
        </w:rPr>
      </w:pPr>
      <w:r w:rsidDel="00000000" w:rsidR="00000000" w:rsidRPr="00000000">
        <w:rPr>
          <w:rtl w:val="0"/>
        </w:rPr>
      </w:r>
    </w:p>
    <w:tbl>
      <w:tblPr>
        <w:tblStyle w:val="Table2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27F">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3: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2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285">
            <w:pPr>
              <w:widowControl w:val="0"/>
              <w:spacing w:line="240" w:lineRule="auto"/>
              <w:rPr>
                <w:rFonts w:ascii="Calibri" w:cs="Calibri" w:eastAsia="Calibri" w:hAnsi="Calibri"/>
              </w:rPr>
            </w:pPr>
            <w:hyperlink r:id="rId35">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28A">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8B">
      <w:pPr>
        <w:rPr>
          <w:rFonts w:ascii="Calibri" w:cs="Calibri" w:eastAsia="Calibri" w:hAnsi="Calibri"/>
        </w:rPr>
      </w:pPr>
      <w:r w:rsidDel="00000000" w:rsidR="00000000" w:rsidRPr="00000000">
        <w:rPr>
          <w:rtl w:val="0"/>
        </w:rPr>
      </w:r>
    </w:p>
    <w:p w:rsidR="00000000" w:rsidDel="00000000" w:rsidP="00000000" w:rsidRDefault="00000000" w:rsidRPr="00000000" w14:paraId="0000028C">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6</w:t>
      </w:r>
      <w:r w:rsidDel="00000000" w:rsidR="00000000" w:rsidRPr="00000000">
        <w:rPr>
          <w:rtl w:val="0"/>
        </w:rPr>
      </w:r>
    </w:p>
    <w:tbl>
      <w:tblPr>
        <w:tblStyle w:val="Table2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8D">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G6 U4: Expanding Exchanges and Encounters</w:t>
            </w:r>
          </w:p>
          <w:p w:rsidR="00000000" w:rsidDel="00000000" w:rsidP="00000000" w:rsidRDefault="00000000" w:rsidRPr="00000000" w14:paraId="0000028E">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(500 CE- 1450 CE)</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8F">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14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293">
            <w:pPr>
              <w:numPr>
                <w:ilvl w:val="0"/>
                <w:numId w:val="39"/>
              </w:numPr>
              <w:pBdr>
                <w:top w:color="auto" w:space="0" w:sz="0" w:val="none"/>
                <w:bottom w:color="auto" w:space="0" w:sz="0" w:val="none"/>
                <w:right w:color="auto" w:space="0" w:sz="0" w:val="none"/>
                <w:between w:color="auto" w:space="0" w:sz="0" w:val="none"/>
              </w:pBdr>
              <w:shd w:fill="ffffff" w:val="clear"/>
              <w:spacing w:after="0" w:afterAutospacing="0" w:before="420" w:lineRule="auto"/>
              <w:ind w:left="720" w:right="220" w:hanging="360"/>
              <w:rPr>
                <w:sz w:val="20"/>
                <w:szCs w:val="20"/>
              </w:rPr>
            </w:pPr>
            <w:r w:rsidDel="00000000" w:rsidR="00000000" w:rsidRPr="00000000">
              <w:rPr>
                <w:color w:val="333333"/>
                <w:sz w:val="20"/>
                <w:szCs w:val="20"/>
                <w:rtl w:val="0"/>
              </w:rPr>
              <w:t xml:space="preserve">How does geography influence the way people live?</w:t>
            </w:r>
          </w:p>
          <w:p w:rsidR="00000000" w:rsidDel="00000000" w:rsidP="00000000" w:rsidRDefault="00000000" w:rsidRPr="00000000" w14:paraId="00000294">
            <w:pPr>
              <w:numPr>
                <w:ilvl w:val="0"/>
                <w:numId w:val="3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What are the characteristics of these empires?</w:t>
            </w:r>
          </w:p>
          <w:p w:rsidR="00000000" w:rsidDel="00000000" w:rsidP="00000000" w:rsidRDefault="00000000" w:rsidRPr="00000000" w14:paraId="00000295">
            <w:pPr>
              <w:numPr>
                <w:ilvl w:val="0"/>
                <w:numId w:val="3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What major achievements of these empires represent enduring legacies in today’s world?</w:t>
            </w:r>
          </w:p>
          <w:p w:rsidR="00000000" w:rsidDel="00000000" w:rsidP="00000000" w:rsidRDefault="00000000" w:rsidRPr="00000000" w14:paraId="00000296">
            <w:pPr>
              <w:numPr>
                <w:ilvl w:val="0"/>
                <w:numId w:val="3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and why do political boundaries change over time?</w:t>
            </w:r>
          </w:p>
          <w:p w:rsidR="00000000" w:rsidDel="00000000" w:rsidP="00000000" w:rsidRDefault="00000000" w:rsidRPr="00000000" w14:paraId="00000297">
            <w:pPr>
              <w:numPr>
                <w:ilvl w:val="0"/>
                <w:numId w:val="3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are ideas and materials shared between civilizations?</w:t>
            </w:r>
          </w:p>
          <w:p w:rsidR="00000000" w:rsidDel="00000000" w:rsidP="00000000" w:rsidRDefault="00000000" w:rsidRPr="00000000" w14:paraId="00000298">
            <w:pPr>
              <w:numPr>
                <w:ilvl w:val="0"/>
                <w:numId w:val="3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What are the characteristics of the various social, political, and economic systems?</w:t>
            </w:r>
          </w:p>
          <w:p w:rsidR="00000000" w:rsidDel="00000000" w:rsidP="00000000" w:rsidRDefault="00000000" w:rsidRPr="00000000" w14:paraId="00000299">
            <w:pPr>
              <w:numPr>
                <w:ilvl w:val="0"/>
                <w:numId w:val="3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Why is this time period referred to as the Dark Ages?</w:t>
            </w:r>
          </w:p>
          <w:p w:rsidR="00000000" w:rsidDel="00000000" w:rsidP="00000000" w:rsidRDefault="00000000" w:rsidRPr="00000000" w14:paraId="0000029A">
            <w:pPr>
              <w:numPr>
                <w:ilvl w:val="0"/>
                <w:numId w:val="3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0"/>
                <w:szCs w:val="20"/>
                <w:rtl w:val="0"/>
              </w:rPr>
              <w:t xml:space="preserve">How did people protect themselves during this period?</w:t>
            </w:r>
          </w:p>
          <w:p w:rsidR="00000000" w:rsidDel="00000000" w:rsidP="00000000" w:rsidRDefault="00000000" w:rsidRPr="00000000" w14:paraId="0000029B">
            <w:pPr>
              <w:widowControl w:val="0"/>
              <w:numPr>
                <w:ilvl w:val="0"/>
                <w:numId w:val="39"/>
              </w:numPr>
              <w:spacing w:line="240" w:lineRule="auto"/>
              <w:ind w:left="720" w:hanging="360"/>
              <w:rPr>
                <w:sz w:val="20"/>
                <w:szCs w:val="20"/>
              </w:rPr>
            </w:pPr>
            <w:r w:rsidDel="00000000" w:rsidR="00000000" w:rsidRPr="00000000">
              <w:rPr>
                <w:color w:val="333333"/>
                <w:sz w:val="20"/>
                <w:szCs w:val="20"/>
                <w:rtl w:val="0"/>
              </w:rPr>
              <w:t xml:space="preserve">How does religion influence the culture of societies?</w:t>
            </w:r>
            <w:r w:rsidDel="00000000" w:rsidR="00000000" w:rsidRPr="00000000">
              <w:rPr>
                <w:rtl w:val="0"/>
              </w:rPr>
            </w:r>
          </w:p>
          <w:p w:rsidR="00000000" w:rsidDel="00000000" w:rsidP="00000000" w:rsidRDefault="00000000" w:rsidRPr="00000000" w14:paraId="0000029C">
            <w:pPr>
              <w:widowControl w:val="0"/>
              <w:spacing w:line="240" w:lineRule="auto"/>
              <w:ind w:left="720" w:firstLine="0"/>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D">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29E">
            <w:pPr>
              <w:widowControl w:val="0"/>
              <w:numPr>
                <w:ilvl w:val="0"/>
                <w:numId w:val="33"/>
              </w:numPr>
              <w:spacing w:line="240" w:lineRule="auto"/>
              <w:ind w:left="720" w:hanging="360"/>
              <w:rPr>
                <w:sz w:val="20"/>
                <w:szCs w:val="20"/>
              </w:rPr>
            </w:pPr>
            <w:r w:rsidDel="00000000" w:rsidR="00000000" w:rsidRPr="00000000">
              <w:rPr>
                <w:sz w:val="20"/>
                <w:szCs w:val="20"/>
                <w:highlight w:val="white"/>
                <w:rtl w:val="0"/>
              </w:rPr>
              <w:t xml:space="preserve">Political and civil institutions impact all aspects of people’s lives.</w:t>
            </w:r>
          </w:p>
          <w:p w:rsidR="00000000" w:rsidDel="00000000" w:rsidP="00000000" w:rsidRDefault="00000000" w:rsidRPr="00000000" w14:paraId="0000029F">
            <w:pPr>
              <w:widowControl w:val="0"/>
              <w:spacing w:line="240" w:lineRule="auto"/>
              <w:ind w:left="720" w:firstLine="0"/>
              <w:rPr>
                <w:sz w:val="20"/>
                <w:szCs w:val="20"/>
                <w:highlight w:val="white"/>
              </w:rPr>
            </w:pPr>
            <w:r w:rsidDel="00000000" w:rsidR="00000000" w:rsidRPr="00000000">
              <w:rPr>
                <w:rtl w:val="0"/>
              </w:rPr>
            </w:r>
          </w:p>
          <w:p w:rsidR="00000000" w:rsidDel="00000000" w:rsidP="00000000" w:rsidRDefault="00000000" w:rsidRPr="00000000" w14:paraId="000002A0">
            <w:pPr>
              <w:widowControl w:val="0"/>
              <w:numPr>
                <w:ilvl w:val="0"/>
                <w:numId w:val="33"/>
              </w:numPr>
              <w:spacing w:line="240" w:lineRule="auto"/>
              <w:ind w:left="720" w:hanging="360"/>
              <w:rPr>
                <w:sz w:val="20"/>
                <w:szCs w:val="20"/>
              </w:rPr>
            </w:pPr>
            <w:r w:rsidDel="00000000" w:rsidR="00000000" w:rsidRPr="00000000">
              <w:rPr>
                <w:sz w:val="20"/>
                <w:szCs w:val="20"/>
                <w:highlight w:val="white"/>
                <w:rtl w:val="0"/>
              </w:rPr>
              <w:t xml:space="preserve">Cultural patterns and economic decisions influence environments and the daily lives of people.</w:t>
            </w:r>
          </w:p>
          <w:p w:rsidR="00000000" w:rsidDel="00000000" w:rsidP="00000000" w:rsidRDefault="00000000" w:rsidRPr="00000000" w14:paraId="000002A1">
            <w:pPr>
              <w:widowControl w:val="0"/>
              <w:spacing w:line="240" w:lineRule="auto"/>
              <w:ind w:left="720" w:firstLine="0"/>
              <w:rPr>
                <w:sz w:val="20"/>
                <w:szCs w:val="20"/>
                <w:highlight w:val="white"/>
              </w:rPr>
            </w:pPr>
            <w:r w:rsidDel="00000000" w:rsidR="00000000" w:rsidRPr="00000000">
              <w:rPr>
                <w:rtl w:val="0"/>
              </w:rPr>
            </w:r>
          </w:p>
          <w:p w:rsidR="00000000" w:rsidDel="00000000" w:rsidP="00000000" w:rsidRDefault="00000000" w:rsidRPr="00000000" w14:paraId="000002A2">
            <w:pPr>
              <w:widowControl w:val="0"/>
              <w:numPr>
                <w:ilvl w:val="0"/>
                <w:numId w:val="33"/>
              </w:numPr>
              <w:spacing w:line="240" w:lineRule="auto"/>
              <w:ind w:left="720" w:hanging="360"/>
              <w:rPr>
                <w:sz w:val="20"/>
                <w:szCs w:val="20"/>
              </w:rPr>
            </w:pPr>
            <w:r w:rsidDel="00000000" w:rsidR="00000000" w:rsidRPr="00000000">
              <w:rPr>
                <w:sz w:val="20"/>
                <w:szCs w:val="20"/>
                <w:highlight w:val="white"/>
                <w:rtl w:val="0"/>
              </w:rPr>
              <w:t xml:space="preserve">The diffusion of ideas and cultural practices are impacted by the movement of people and advancements in transportation, communication, and technology.</w:t>
            </w:r>
          </w:p>
          <w:p w:rsidR="00000000" w:rsidDel="00000000" w:rsidP="00000000" w:rsidRDefault="00000000" w:rsidRPr="00000000" w14:paraId="000002A3">
            <w:pPr>
              <w:widowControl w:val="0"/>
              <w:spacing w:line="240" w:lineRule="auto"/>
              <w:ind w:left="720" w:firstLine="0"/>
              <w:rPr>
                <w:sz w:val="20"/>
                <w:szCs w:val="20"/>
                <w:highlight w:val="white"/>
              </w:rPr>
            </w:pPr>
            <w:r w:rsidDel="00000000" w:rsidR="00000000" w:rsidRPr="00000000">
              <w:rPr>
                <w:rtl w:val="0"/>
              </w:rPr>
            </w:r>
          </w:p>
          <w:p w:rsidR="00000000" w:rsidDel="00000000" w:rsidP="00000000" w:rsidRDefault="00000000" w:rsidRPr="00000000" w14:paraId="000002A4">
            <w:pPr>
              <w:widowControl w:val="0"/>
              <w:numPr>
                <w:ilvl w:val="0"/>
                <w:numId w:val="33"/>
              </w:numPr>
              <w:spacing w:line="240" w:lineRule="auto"/>
              <w:ind w:left="720" w:hanging="360"/>
              <w:rPr>
                <w:sz w:val="20"/>
                <w:szCs w:val="20"/>
              </w:rPr>
            </w:pPr>
            <w:r w:rsidDel="00000000" w:rsidR="00000000" w:rsidRPr="00000000">
              <w:rPr>
                <w:sz w:val="20"/>
                <w:szCs w:val="20"/>
                <w:highlight w:val="white"/>
                <w:rtl w:val="0"/>
              </w:rPr>
              <w:t xml:space="preserve">The physical and human characteristics of places and regions are connected to human identities and cultures.</w:t>
            </w:r>
          </w:p>
          <w:p w:rsidR="00000000" w:rsidDel="00000000" w:rsidP="00000000" w:rsidRDefault="00000000" w:rsidRPr="00000000" w14:paraId="000002A5">
            <w:pPr>
              <w:widowControl w:val="0"/>
              <w:spacing w:line="240" w:lineRule="auto"/>
              <w:ind w:left="720" w:firstLine="0"/>
              <w:rPr>
                <w:sz w:val="20"/>
                <w:szCs w:val="20"/>
                <w:highlight w:val="white"/>
              </w:rPr>
            </w:pPr>
            <w:r w:rsidDel="00000000" w:rsidR="00000000" w:rsidRPr="00000000">
              <w:rPr>
                <w:rtl w:val="0"/>
              </w:rPr>
            </w:r>
          </w:p>
          <w:p w:rsidR="00000000" w:rsidDel="00000000" w:rsidP="00000000" w:rsidRDefault="00000000" w:rsidRPr="00000000" w14:paraId="000002A6">
            <w:pPr>
              <w:widowControl w:val="0"/>
              <w:numPr>
                <w:ilvl w:val="0"/>
                <w:numId w:val="33"/>
              </w:numPr>
              <w:spacing w:line="240" w:lineRule="auto"/>
              <w:ind w:left="720" w:hanging="360"/>
              <w:rPr>
                <w:sz w:val="20"/>
                <w:szCs w:val="20"/>
              </w:rPr>
            </w:pPr>
            <w:r w:rsidDel="00000000" w:rsidR="00000000" w:rsidRPr="00000000">
              <w:rPr>
                <w:sz w:val="20"/>
                <w:szCs w:val="20"/>
                <w:highlight w:val="white"/>
                <w:rtl w:val="0"/>
              </w:rPr>
              <w:t xml:space="preserve">The environmental characteristics of places and production of goods influences the spatial patterns of world trade.</w:t>
            </w:r>
          </w:p>
          <w:p w:rsidR="00000000" w:rsidDel="00000000" w:rsidP="00000000" w:rsidRDefault="00000000" w:rsidRPr="00000000" w14:paraId="000002A7">
            <w:pPr>
              <w:widowControl w:val="0"/>
              <w:spacing w:line="240" w:lineRule="auto"/>
              <w:ind w:left="720" w:firstLine="0"/>
              <w:rPr>
                <w:sz w:val="20"/>
                <w:szCs w:val="20"/>
                <w:highlight w:val="white"/>
              </w:rPr>
            </w:pPr>
            <w:r w:rsidDel="00000000" w:rsidR="00000000" w:rsidRPr="00000000">
              <w:rPr>
                <w:rtl w:val="0"/>
              </w:rPr>
            </w:r>
          </w:p>
          <w:p w:rsidR="00000000" w:rsidDel="00000000" w:rsidP="00000000" w:rsidRDefault="00000000" w:rsidRPr="00000000" w14:paraId="000002A8">
            <w:pPr>
              <w:widowControl w:val="0"/>
              <w:numPr>
                <w:ilvl w:val="0"/>
                <w:numId w:val="33"/>
              </w:numPr>
              <w:spacing w:line="240" w:lineRule="auto"/>
              <w:ind w:left="720" w:hanging="360"/>
              <w:rPr>
                <w:sz w:val="20"/>
                <w:szCs w:val="20"/>
              </w:rPr>
            </w:pPr>
            <w:r w:rsidDel="00000000" w:rsidR="00000000" w:rsidRPr="00000000">
              <w:rPr>
                <w:sz w:val="20"/>
                <w:szCs w:val="20"/>
                <w:highlight w:val="white"/>
                <w:rtl w:val="0"/>
              </w:rPr>
              <w:t xml:space="preserve">Economic interdependence is impacted by increased specialization and trade.</w:t>
            </w:r>
          </w:p>
          <w:p w:rsidR="00000000" w:rsidDel="00000000" w:rsidP="00000000" w:rsidRDefault="00000000" w:rsidRPr="00000000" w14:paraId="000002A9">
            <w:pPr>
              <w:widowControl w:val="0"/>
              <w:numPr>
                <w:ilvl w:val="0"/>
                <w:numId w:val="33"/>
              </w:numPr>
              <w:spacing w:line="240" w:lineRule="auto"/>
              <w:ind w:left="720" w:hanging="360"/>
              <w:rPr>
                <w:sz w:val="20"/>
                <w:szCs w:val="20"/>
              </w:rPr>
            </w:pPr>
            <w:r w:rsidDel="00000000" w:rsidR="00000000" w:rsidRPr="00000000">
              <w:rPr>
                <w:sz w:val="20"/>
                <w:szCs w:val="20"/>
                <w:highlight w:val="white"/>
                <w:rtl w:val="0"/>
              </w:rPr>
              <w:t xml:space="preserve">The production and consumption of goods and services influence economic growth, well-being and quality of life</w:t>
            </w:r>
          </w:p>
          <w:p w:rsidR="00000000" w:rsidDel="00000000" w:rsidP="00000000" w:rsidRDefault="00000000" w:rsidRPr="00000000" w14:paraId="000002AA">
            <w:pPr>
              <w:widowControl w:val="0"/>
              <w:spacing w:line="240" w:lineRule="auto"/>
              <w:ind w:left="720" w:firstLine="0"/>
              <w:rPr>
                <w:sz w:val="20"/>
                <w:szCs w:val="20"/>
                <w:highlight w:val="white"/>
              </w:rPr>
            </w:pPr>
            <w:r w:rsidDel="00000000" w:rsidR="00000000" w:rsidRPr="00000000">
              <w:rPr>
                <w:rtl w:val="0"/>
              </w:rPr>
            </w:r>
          </w:p>
          <w:p w:rsidR="00000000" w:rsidDel="00000000" w:rsidP="00000000" w:rsidRDefault="00000000" w:rsidRPr="00000000" w14:paraId="000002AB">
            <w:pPr>
              <w:widowControl w:val="0"/>
              <w:numPr>
                <w:ilvl w:val="0"/>
                <w:numId w:val="33"/>
              </w:numPr>
              <w:spacing w:line="240" w:lineRule="auto"/>
              <w:ind w:left="720" w:hanging="360"/>
              <w:rPr>
                <w:sz w:val="20"/>
                <w:szCs w:val="20"/>
              </w:rPr>
            </w:pPr>
            <w:r w:rsidDel="00000000" w:rsidR="00000000" w:rsidRPr="00000000">
              <w:rPr>
                <w:sz w:val="20"/>
                <w:szCs w:val="20"/>
                <w:highlight w:val="white"/>
                <w:rtl w:val="0"/>
              </w:rPr>
              <w:t xml:space="preserve">Historical events may have single, multiple, and direct and indirect causes and effects.</w:t>
            </w:r>
          </w:p>
          <w:p w:rsidR="00000000" w:rsidDel="00000000" w:rsidP="00000000" w:rsidRDefault="00000000" w:rsidRPr="00000000" w14:paraId="000002AC">
            <w:pPr>
              <w:widowControl w:val="0"/>
              <w:numPr>
                <w:ilvl w:val="0"/>
                <w:numId w:val="33"/>
              </w:numPr>
              <w:spacing w:line="240" w:lineRule="auto"/>
              <w:ind w:left="720" w:hanging="360"/>
              <w:rPr>
                <w:sz w:val="20"/>
                <w:szCs w:val="20"/>
              </w:rPr>
            </w:pPr>
            <w:r w:rsidDel="00000000" w:rsidR="00000000" w:rsidRPr="00000000">
              <w:rPr>
                <w:sz w:val="20"/>
                <w:szCs w:val="20"/>
                <w:highlight w:val="white"/>
                <w:rtl w:val="0"/>
              </w:rPr>
              <w:t xml:space="preserve">Historical events and developments are shaped by social, political, cultural, technological, and economic factors.</w:t>
            </w:r>
            <w:r w:rsidDel="00000000" w:rsidR="00000000" w:rsidRPr="00000000">
              <w:rPr>
                <w:rtl w:val="0"/>
              </w:rPr>
            </w:r>
          </w:p>
        </w:tc>
      </w:tr>
    </w:tbl>
    <w:p w:rsidR="00000000" w:rsidDel="00000000" w:rsidP="00000000" w:rsidRDefault="00000000" w:rsidRPr="00000000" w14:paraId="000002AD">
      <w:pPr>
        <w:rPr>
          <w:rFonts w:ascii="Calibri" w:cs="Calibri" w:eastAsia="Calibri" w:hAnsi="Calibri"/>
        </w:rPr>
      </w:pPr>
      <w:r w:rsidDel="00000000" w:rsidR="00000000" w:rsidRPr="00000000">
        <w:rPr>
          <w:rtl w:val="0"/>
        </w:rPr>
      </w:r>
    </w:p>
    <w:tbl>
      <w:tblPr>
        <w:tblStyle w:val="Table2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AE">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AF">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B0">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1">
            <w:pPr>
              <w:widowControl w:val="0"/>
              <w:spacing w:line="240" w:lineRule="auto"/>
              <w:rPr>
                <w:sz w:val="20"/>
                <w:szCs w:val="20"/>
                <w:highlight w:val="white"/>
              </w:rPr>
            </w:pPr>
            <w:r w:rsidDel="00000000" w:rsidR="00000000" w:rsidRPr="00000000">
              <w:rPr>
                <w:sz w:val="20"/>
                <w:szCs w:val="20"/>
                <w:highlight w:val="white"/>
                <w:rtl w:val="0"/>
              </w:rPr>
              <w:t xml:space="preserve">6.2.8.CivicsPI.4.a: Analyze the role of religion and other means rulers used to unify and centrally govern expanding territories with diverse populations.</w:t>
            </w:r>
          </w:p>
          <w:p w:rsidR="00000000" w:rsidDel="00000000" w:rsidP="00000000" w:rsidRDefault="00000000" w:rsidRPr="00000000" w14:paraId="000002B2">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B3">
            <w:pPr>
              <w:widowControl w:val="0"/>
              <w:spacing w:line="240" w:lineRule="auto"/>
              <w:rPr>
                <w:sz w:val="20"/>
                <w:szCs w:val="20"/>
                <w:highlight w:val="white"/>
              </w:rPr>
            </w:pPr>
            <w:r w:rsidDel="00000000" w:rsidR="00000000" w:rsidRPr="00000000">
              <w:rPr>
                <w:sz w:val="20"/>
                <w:szCs w:val="20"/>
                <w:highlight w:val="white"/>
                <w:rtl w:val="0"/>
              </w:rPr>
              <w:t xml:space="preserve">6.2.8.GeoHE.4.a: Explain how geography influenced the development of the political, economic, and cultural centers of each empire as well as the empires’ relationships with other parts of the world</w:t>
            </w:r>
          </w:p>
          <w:p w:rsidR="00000000" w:rsidDel="00000000" w:rsidP="00000000" w:rsidRDefault="00000000" w:rsidRPr="00000000" w14:paraId="000002B4">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B5">
            <w:pPr>
              <w:widowControl w:val="0"/>
              <w:spacing w:line="240" w:lineRule="auto"/>
              <w:rPr>
                <w:sz w:val="20"/>
                <w:szCs w:val="20"/>
                <w:highlight w:val="white"/>
              </w:rPr>
            </w:pPr>
            <w:r w:rsidDel="00000000" w:rsidR="00000000" w:rsidRPr="00000000">
              <w:rPr>
                <w:sz w:val="20"/>
                <w:szCs w:val="20"/>
                <w:highlight w:val="white"/>
                <w:rtl w:val="0"/>
              </w:rPr>
              <w:t xml:space="preserve">6.2.8.GeoHP.4.a: Explain why the Arabian Peninsula’s physical features and location made it the epicenter of Afro-Eurasian trade and fostered the spread of Islam into Africa, Europe, and Asia. • 6.2.8.GeoHP.4.b: Assess how maritime and overland trade routes impacted urbanization, transportation, communication, and the development of international trade centers (i.e., the African caravan and Silk Road).</w:t>
            </w:r>
          </w:p>
          <w:p w:rsidR="00000000" w:rsidDel="00000000" w:rsidP="00000000" w:rsidRDefault="00000000" w:rsidRPr="00000000" w14:paraId="000002B6">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B7">
            <w:pPr>
              <w:widowControl w:val="0"/>
              <w:spacing w:line="240" w:lineRule="auto"/>
              <w:rPr>
                <w:sz w:val="20"/>
                <w:szCs w:val="20"/>
                <w:highlight w:val="white"/>
              </w:rPr>
            </w:pPr>
            <w:r w:rsidDel="00000000" w:rsidR="00000000" w:rsidRPr="00000000">
              <w:rPr>
                <w:sz w:val="20"/>
                <w:szCs w:val="20"/>
                <w:highlight w:val="white"/>
                <w:rtl w:val="0"/>
              </w:rPr>
              <w:t xml:space="preserve">6.2.8.GeoHP.4.c: Use maps to show how the interaction between the Islamic world and medieval Europe increased trade, enhanced technology innovation, and impacted science, thought, and the arts</w:t>
            </w:r>
          </w:p>
          <w:p w:rsidR="00000000" w:rsidDel="00000000" w:rsidP="00000000" w:rsidRDefault="00000000" w:rsidRPr="00000000" w14:paraId="000002B8">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B9">
            <w:pPr>
              <w:widowControl w:val="0"/>
              <w:spacing w:line="240" w:lineRule="auto"/>
              <w:rPr>
                <w:sz w:val="20"/>
                <w:szCs w:val="20"/>
                <w:highlight w:val="white"/>
              </w:rPr>
            </w:pPr>
            <w:r w:rsidDel="00000000" w:rsidR="00000000" w:rsidRPr="00000000">
              <w:rPr>
                <w:sz w:val="20"/>
                <w:szCs w:val="20"/>
                <w:highlight w:val="white"/>
                <w:rtl w:val="0"/>
              </w:rPr>
              <w:t xml:space="preserve">6.2.8.GeoHE.4.b: Use geographic models to determine the impact of environmental modifications made by earlier civilizations on the current day environmental challenges. • 6.2.8.GeoHE.4.c: Explain how the geographies and climates of Asia, Africa, Europe, and the Americas influenced their economic development and interaction or isolation with other societies</w:t>
            </w:r>
          </w:p>
          <w:p w:rsidR="00000000" w:rsidDel="00000000" w:rsidP="00000000" w:rsidRDefault="00000000" w:rsidRPr="00000000" w14:paraId="000002BA">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BB">
            <w:pPr>
              <w:widowControl w:val="0"/>
              <w:spacing w:line="240" w:lineRule="auto"/>
              <w:rPr>
                <w:sz w:val="20"/>
                <w:szCs w:val="20"/>
                <w:highlight w:val="white"/>
              </w:rPr>
            </w:pPr>
            <w:r w:rsidDel="00000000" w:rsidR="00000000" w:rsidRPr="00000000">
              <w:rPr>
                <w:sz w:val="20"/>
                <w:szCs w:val="20"/>
                <w:highlight w:val="white"/>
                <w:rtl w:val="0"/>
              </w:rPr>
              <w:t xml:space="preserve">6.2.8.GeoGI.4.a: Determine how Africa’s physical geography and natural resources presented challenges and opportunities for trade, development, and the spread of religion.</w:t>
            </w:r>
          </w:p>
          <w:p w:rsidR="00000000" w:rsidDel="00000000" w:rsidP="00000000" w:rsidRDefault="00000000" w:rsidRPr="00000000" w14:paraId="000002BC">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BD">
            <w:pPr>
              <w:widowControl w:val="0"/>
              <w:spacing w:line="240" w:lineRule="auto"/>
              <w:rPr>
                <w:sz w:val="20"/>
                <w:szCs w:val="20"/>
                <w:highlight w:val="white"/>
              </w:rPr>
            </w:pPr>
            <w:r w:rsidDel="00000000" w:rsidR="00000000" w:rsidRPr="00000000">
              <w:rPr>
                <w:sz w:val="20"/>
                <w:szCs w:val="20"/>
                <w:highlight w:val="white"/>
                <w:rtl w:val="0"/>
              </w:rPr>
              <w:t xml:space="preserve">6.2.8.EconGE.4.a: Analyze the immediate and long-term impact on China and Europe of the open exchange between Europe and the Yuan (Mongol) Dynasty.</w:t>
            </w:r>
          </w:p>
          <w:p w:rsidR="00000000" w:rsidDel="00000000" w:rsidP="00000000" w:rsidRDefault="00000000" w:rsidRPr="00000000" w14:paraId="000002BE">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BF">
            <w:pPr>
              <w:widowControl w:val="0"/>
              <w:spacing w:line="240" w:lineRule="auto"/>
              <w:rPr>
                <w:sz w:val="20"/>
                <w:szCs w:val="20"/>
                <w:highlight w:val="white"/>
              </w:rPr>
            </w:pPr>
            <w:r w:rsidDel="00000000" w:rsidR="00000000" w:rsidRPr="00000000">
              <w:rPr>
                <w:sz w:val="20"/>
                <w:szCs w:val="20"/>
                <w:highlight w:val="white"/>
                <w:rtl w:val="0"/>
              </w:rPr>
              <w:t xml:space="preserve">6.2.8.EconNE.4.a: Compare and contrast the Japanese and European systems of feudalism and the effectiveness of each in promoting social, economic, and political order.</w:t>
            </w:r>
          </w:p>
          <w:p w:rsidR="00000000" w:rsidDel="00000000" w:rsidP="00000000" w:rsidRDefault="00000000" w:rsidRPr="00000000" w14:paraId="000002C0">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C1">
            <w:pPr>
              <w:widowControl w:val="0"/>
              <w:spacing w:line="240" w:lineRule="auto"/>
              <w:rPr>
                <w:sz w:val="20"/>
                <w:szCs w:val="20"/>
                <w:highlight w:val="white"/>
              </w:rPr>
            </w:pPr>
            <w:r w:rsidDel="00000000" w:rsidR="00000000" w:rsidRPr="00000000">
              <w:rPr>
                <w:sz w:val="20"/>
                <w:szCs w:val="20"/>
                <w:highlight w:val="white"/>
                <w:rtl w:val="0"/>
              </w:rPr>
              <w:t xml:space="preserve">6.2.8.HistoryCC.4.a: Determine which events led to the rise and eventual decline of European feudalism. </w:t>
            </w:r>
          </w:p>
          <w:p w:rsidR="00000000" w:rsidDel="00000000" w:rsidP="00000000" w:rsidRDefault="00000000" w:rsidRPr="00000000" w14:paraId="000002C2">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C3">
            <w:pPr>
              <w:widowControl w:val="0"/>
              <w:spacing w:line="240" w:lineRule="auto"/>
              <w:rPr>
                <w:sz w:val="20"/>
                <w:szCs w:val="20"/>
                <w:highlight w:val="white"/>
              </w:rPr>
            </w:pPr>
            <w:r w:rsidDel="00000000" w:rsidR="00000000" w:rsidRPr="00000000">
              <w:rPr>
                <w:sz w:val="20"/>
                <w:szCs w:val="20"/>
                <w:highlight w:val="white"/>
                <w:rtl w:val="0"/>
              </w:rPr>
              <w:t xml:space="preserve">6.2.8.HistoryCC.4.b: Explain how and why the interrelationships among improved agricultural production, population growth, urbanization, and commercialization led to the rise of powerful states and kingdoms (i.e., Europe, Asia, Americas)</w:t>
            </w:r>
          </w:p>
          <w:p w:rsidR="00000000" w:rsidDel="00000000" w:rsidP="00000000" w:rsidRDefault="00000000" w:rsidRPr="00000000" w14:paraId="000002C4">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C5">
            <w:pPr>
              <w:widowControl w:val="0"/>
              <w:spacing w:line="240" w:lineRule="auto"/>
              <w:rPr>
                <w:sz w:val="20"/>
                <w:szCs w:val="20"/>
                <w:highlight w:val="white"/>
              </w:rPr>
            </w:pPr>
            <w:r w:rsidDel="00000000" w:rsidR="00000000" w:rsidRPr="00000000">
              <w:rPr>
                <w:sz w:val="20"/>
                <w:szCs w:val="20"/>
                <w:highlight w:val="white"/>
                <w:rtl w:val="0"/>
              </w:rPr>
              <w:t xml:space="preserve">6.2.8.HistoryCC.4.c: Assess the demographic, economic, and religious impact of the plague on Europe. </w:t>
            </w:r>
          </w:p>
          <w:p w:rsidR="00000000" w:rsidDel="00000000" w:rsidP="00000000" w:rsidRDefault="00000000" w:rsidRPr="00000000" w14:paraId="000002C6">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C7">
            <w:pPr>
              <w:widowControl w:val="0"/>
              <w:spacing w:line="240" w:lineRule="auto"/>
              <w:rPr>
                <w:sz w:val="20"/>
                <w:szCs w:val="20"/>
                <w:highlight w:val="white"/>
              </w:rPr>
            </w:pPr>
            <w:r w:rsidDel="00000000" w:rsidR="00000000" w:rsidRPr="00000000">
              <w:rPr>
                <w:sz w:val="20"/>
                <w:szCs w:val="20"/>
                <w:highlight w:val="white"/>
                <w:rtl w:val="0"/>
              </w:rPr>
              <w:t xml:space="preserve">6.2.8.HistoryCC.4.d: Analyze the causes and outcomes of the Crusades from different perspectives, including the perspectives of European political and religious leaders, the crusaders, Jews, Muslims, and traders. </w:t>
            </w:r>
          </w:p>
          <w:p w:rsidR="00000000" w:rsidDel="00000000" w:rsidP="00000000" w:rsidRDefault="00000000" w:rsidRPr="00000000" w14:paraId="000002C8">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C9">
            <w:pPr>
              <w:widowControl w:val="0"/>
              <w:spacing w:line="240" w:lineRule="auto"/>
              <w:rPr>
                <w:sz w:val="20"/>
                <w:szCs w:val="20"/>
                <w:highlight w:val="white"/>
              </w:rPr>
            </w:pPr>
            <w:r w:rsidDel="00000000" w:rsidR="00000000" w:rsidRPr="00000000">
              <w:rPr>
                <w:sz w:val="20"/>
                <w:szCs w:val="20"/>
                <w:highlight w:val="white"/>
                <w:rtl w:val="0"/>
              </w:rPr>
              <w:t xml:space="preserve">6.2.8.HistoryCC.4.e: Determine the extent to which the Byzantine Empire influenced the Islamic world and western Europe. </w:t>
            </w:r>
          </w:p>
          <w:p w:rsidR="00000000" w:rsidDel="00000000" w:rsidP="00000000" w:rsidRDefault="00000000" w:rsidRPr="00000000" w14:paraId="000002CA">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CB">
            <w:pPr>
              <w:widowControl w:val="0"/>
              <w:spacing w:line="240" w:lineRule="auto"/>
              <w:rPr>
                <w:sz w:val="20"/>
                <w:szCs w:val="20"/>
                <w:highlight w:val="white"/>
              </w:rPr>
            </w:pPr>
            <w:r w:rsidDel="00000000" w:rsidR="00000000" w:rsidRPr="00000000">
              <w:rPr>
                <w:sz w:val="20"/>
                <w:szCs w:val="20"/>
                <w:highlight w:val="white"/>
                <w:rtl w:val="0"/>
              </w:rPr>
              <w:t xml:space="preserve">6.2.8.HistoryCC.4.f: Analyze the role of religion and economics in shaping each empire’s social hierarchy and evaluate the impact these hierarchical structures had on the lives of various groups of people.</w:t>
            </w:r>
          </w:p>
          <w:p w:rsidR="00000000" w:rsidDel="00000000" w:rsidP="00000000" w:rsidRDefault="00000000" w:rsidRPr="00000000" w14:paraId="000002CC">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CD">
            <w:pPr>
              <w:widowControl w:val="0"/>
              <w:spacing w:line="240" w:lineRule="auto"/>
              <w:rPr>
                <w:sz w:val="20"/>
                <w:szCs w:val="20"/>
                <w:highlight w:val="white"/>
              </w:rPr>
            </w:pPr>
            <w:r w:rsidDel="00000000" w:rsidR="00000000" w:rsidRPr="00000000">
              <w:rPr>
                <w:sz w:val="20"/>
                <w:szCs w:val="20"/>
                <w:highlight w:val="white"/>
                <w:rtl w:val="0"/>
              </w:rPr>
              <w:t xml:space="preserve">6.2.8.HistoryCC.4.g: Evaluate the importance and enduring legacy of the major achievements of the people living Asia, Africa (Islam), Europe and the Americas over time.</w:t>
            </w:r>
          </w:p>
          <w:p w:rsidR="00000000" w:rsidDel="00000000" w:rsidP="00000000" w:rsidRDefault="00000000" w:rsidRPr="00000000" w14:paraId="000002CE">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CF">
            <w:pPr>
              <w:widowControl w:val="0"/>
              <w:spacing w:line="240" w:lineRule="auto"/>
              <w:rPr>
                <w:sz w:val="20"/>
                <w:szCs w:val="2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2D0">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key geographical features of the Middle East.</w:t>
            </w:r>
          </w:p>
          <w:p w:rsidR="00000000" w:rsidDel="00000000" w:rsidP="00000000" w:rsidRDefault="00000000" w:rsidRPr="00000000" w14:paraId="000002D1">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the religious conflicts that occurred between Europe and the Middle East.</w:t>
            </w:r>
          </w:p>
          <w:p w:rsidR="00000000" w:rsidDel="00000000" w:rsidP="00000000" w:rsidRDefault="00000000" w:rsidRPr="00000000" w14:paraId="000002D2">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the principles of Islam and Christianity and their effect on civilization.</w:t>
            </w:r>
          </w:p>
          <w:p w:rsidR="00000000" w:rsidDel="00000000" w:rsidP="00000000" w:rsidRDefault="00000000" w:rsidRPr="00000000" w14:paraId="000002D3">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compare and contrast the beliefs of Islam and Christianity.</w:t>
            </w:r>
          </w:p>
          <w:p w:rsidR="00000000" w:rsidDel="00000000" w:rsidP="00000000" w:rsidRDefault="00000000" w:rsidRPr="00000000" w14:paraId="000002D4">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family structure and social hierarchy in the empires.</w:t>
            </w:r>
          </w:p>
          <w:p w:rsidR="00000000" w:rsidDel="00000000" w:rsidP="00000000" w:rsidRDefault="00000000" w:rsidRPr="00000000" w14:paraId="000002D5">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the roles and various accomplishments of major figures.</w:t>
            </w:r>
          </w:p>
          <w:p w:rsidR="00000000" w:rsidDel="00000000" w:rsidP="00000000" w:rsidRDefault="00000000" w:rsidRPr="00000000" w14:paraId="000002D6">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trace the development of scientific and technological innovations.</w:t>
            </w:r>
          </w:p>
          <w:p w:rsidR="00000000" w:rsidDel="00000000" w:rsidP="00000000" w:rsidRDefault="00000000" w:rsidRPr="00000000" w14:paraId="000002D7">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analyze the impact of religions on the Ancient and Modern world.</w:t>
            </w:r>
          </w:p>
          <w:p w:rsidR="00000000" w:rsidDel="00000000" w:rsidP="00000000" w:rsidRDefault="00000000" w:rsidRPr="00000000" w14:paraId="000002D8">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identify the Five Pillars of Islam.</w:t>
            </w:r>
          </w:p>
          <w:p w:rsidR="00000000" w:rsidDel="00000000" w:rsidP="00000000" w:rsidRDefault="00000000" w:rsidRPr="00000000" w14:paraId="000002D9">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compare and contrast historical and contemporary maps.</w:t>
            </w:r>
          </w:p>
          <w:p w:rsidR="00000000" w:rsidDel="00000000" w:rsidP="00000000" w:rsidRDefault="00000000" w:rsidRPr="00000000" w14:paraId="000002DA">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trace the origins of feudalism and explain the social structures in a feudal society, both in Europe and Japan.</w:t>
            </w:r>
          </w:p>
          <w:p w:rsidR="00000000" w:rsidDel="00000000" w:rsidP="00000000" w:rsidRDefault="00000000" w:rsidRPr="00000000" w14:paraId="000002DB">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evaluate the positive and negative aspects of feudalism.</w:t>
            </w:r>
          </w:p>
          <w:p w:rsidR="00000000" w:rsidDel="00000000" w:rsidP="00000000" w:rsidRDefault="00000000" w:rsidRPr="00000000" w14:paraId="000002DC">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the Catholic Church’s impact on Medieval society.</w:t>
            </w:r>
          </w:p>
          <w:p w:rsidR="00000000" w:rsidDel="00000000" w:rsidP="00000000" w:rsidRDefault="00000000" w:rsidRPr="00000000" w14:paraId="000002DD">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the accomplishments of various world civilizations and the impact of cultural diffusion</w:t>
            </w:r>
          </w:p>
          <w:p w:rsidR="00000000" w:rsidDel="00000000" w:rsidP="00000000" w:rsidRDefault="00000000" w:rsidRPr="00000000" w14:paraId="000002DE">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compare and contrast historical and contemporary maps.</w:t>
            </w:r>
          </w:p>
          <w:p w:rsidR="00000000" w:rsidDel="00000000" w:rsidP="00000000" w:rsidRDefault="00000000" w:rsidRPr="00000000" w14:paraId="000002DF">
            <w:pPr>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E1">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2E2">
            <w:pPr>
              <w:rPr>
                <w:sz w:val="20"/>
                <w:szCs w:val="20"/>
              </w:rPr>
            </w:pPr>
            <w:r w:rsidDel="00000000" w:rsidR="00000000" w:rsidRPr="00000000">
              <w:rPr>
                <w:rtl w:val="0"/>
              </w:rPr>
            </w:r>
          </w:p>
          <w:p w:rsidR="00000000" w:rsidDel="00000000" w:rsidP="00000000" w:rsidRDefault="00000000" w:rsidRPr="00000000" w14:paraId="000002E3">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2E4">
            <w:pPr>
              <w:rPr>
                <w:sz w:val="20"/>
                <w:szCs w:val="20"/>
              </w:rPr>
            </w:pPr>
            <w:r w:rsidDel="00000000" w:rsidR="00000000" w:rsidRPr="00000000">
              <w:rPr>
                <w:rtl w:val="0"/>
              </w:rPr>
            </w:r>
          </w:p>
          <w:p w:rsidR="00000000" w:rsidDel="00000000" w:rsidP="00000000" w:rsidRDefault="00000000" w:rsidRPr="00000000" w14:paraId="000002E5">
            <w:pPr>
              <w:rPr>
                <w:sz w:val="20"/>
                <w:szCs w:val="20"/>
              </w:rPr>
            </w:pPr>
            <w:r w:rsidDel="00000000" w:rsidR="00000000" w:rsidRPr="00000000">
              <w:rPr>
                <w:rtl w:val="0"/>
              </w:rPr>
            </w:r>
          </w:p>
          <w:p w:rsidR="00000000" w:rsidDel="00000000" w:rsidP="00000000" w:rsidRDefault="00000000" w:rsidRPr="00000000" w14:paraId="000002E6">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2E7">
            <w:pPr>
              <w:rPr>
                <w:sz w:val="20"/>
                <w:szCs w:val="20"/>
              </w:rPr>
            </w:pPr>
            <w:r w:rsidDel="00000000" w:rsidR="00000000" w:rsidRPr="00000000">
              <w:rPr>
                <w:rtl w:val="0"/>
              </w:rPr>
            </w:r>
          </w:p>
          <w:p w:rsidR="00000000" w:rsidDel="00000000" w:rsidP="00000000" w:rsidRDefault="00000000" w:rsidRPr="00000000" w14:paraId="000002E8">
            <w:pPr>
              <w:rPr>
                <w:sz w:val="20"/>
                <w:szCs w:val="20"/>
              </w:rPr>
            </w:pPr>
            <w:r w:rsidDel="00000000" w:rsidR="00000000" w:rsidRPr="00000000">
              <w:rPr>
                <w:rtl w:val="0"/>
              </w:rPr>
            </w:r>
          </w:p>
          <w:p w:rsidR="00000000" w:rsidDel="00000000" w:rsidP="00000000" w:rsidRDefault="00000000" w:rsidRPr="00000000" w14:paraId="000002E9">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2EA">
            <w:pPr>
              <w:rPr>
                <w:sz w:val="20"/>
                <w:szCs w:val="20"/>
              </w:rPr>
            </w:pPr>
            <w:r w:rsidDel="00000000" w:rsidR="00000000" w:rsidRPr="00000000">
              <w:rPr>
                <w:rtl w:val="0"/>
              </w:rPr>
            </w:r>
          </w:p>
          <w:p w:rsidR="00000000" w:rsidDel="00000000" w:rsidP="00000000" w:rsidRDefault="00000000" w:rsidRPr="00000000" w14:paraId="000002EB">
            <w:pPr>
              <w:rPr>
                <w:sz w:val="20"/>
                <w:szCs w:val="20"/>
              </w:rPr>
            </w:pPr>
            <w:r w:rsidDel="00000000" w:rsidR="00000000" w:rsidRPr="00000000">
              <w:rPr>
                <w:rtl w:val="0"/>
              </w:rPr>
            </w:r>
          </w:p>
          <w:p w:rsidR="00000000" w:rsidDel="00000000" w:rsidP="00000000" w:rsidRDefault="00000000" w:rsidRPr="00000000" w14:paraId="000002EC">
            <w:pPr>
              <w:rPr>
                <w:sz w:val="20"/>
                <w:szCs w:val="20"/>
              </w:rPr>
            </w:pPr>
            <w:r w:rsidDel="00000000" w:rsidR="00000000" w:rsidRPr="00000000">
              <w:rPr>
                <w:rtl w:val="0"/>
              </w:rPr>
            </w:r>
          </w:p>
          <w:p w:rsidR="00000000" w:rsidDel="00000000" w:rsidP="00000000" w:rsidRDefault="00000000" w:rsidRPr="00000000" w14:paraId="000002ED">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2EE">
            <w:pPr>
              <w:rPr>
                <w:sz w:val="20"/>
                <w:szCs w:val="20"/>
              </w:rPr>
            </w:pPr>
            <w:r w:rsidDel="00000000" w:rsidR="00000000" w:rsidRPr="00000000">
              <w:rPr>
                <w:rtl w:val="0"/>
              </w:rPr>
            </w:r>
          </w:p>
          <w:p w:rsidR="00000000" w:rsidDel="00000000" w:rsidP="00000000" w:rsidRDefault="00000000" w:rsidRPr="00000000" w14:paraId="000002EF">
            <w:pPr>
              <w:rPr>
                <w:sz w:val="20"/>
                <w:szCs w:val="20"/>
              </w:rPr>
            </w:pPr>
            <w:r w:rsidDel="00000000" w:rsidR="00000000" w:rsidRPr="00000000">
              <w:rPr>
                <w:rtl w:val="0"/>
              </w:rPr>
            </w:r>
          </w:p>
          <w:p w:rsidR="00000000" w:rsidDel="00000000" w:rsidP="00000000" w:rsidRDefault="00000000" w:rsidRPr="00000000" w14:paraId="000002F0">
            <w:pPr>
              <w:rPr>
                <w:sz w:val="20"/>
                <w:szCs w:val="20"/>
              </w:rPr>
            </w:pPr>
            <w:r w:rsidDel="00000000" w:rsidR="00000000" w:rsidRPr="00000000">
              <w:rPr>
                <w:sz w:val="20"/>
                <w:szCs w:val="20"/>
                <w:rtl w:val="0"/>
              </w:rPr>
              <w:t xml:space="preserve">Engaging in Civil Discourse and Critiquing Conclusions</w:t>
            </w:r>
          </w:p>
          <w:p w:rsidR="00000000" w:rsidDel="00000000" w:rsidP="00000000" w:rsidRDefault="00000000" w:rsidRPr="00000000" w14:paraId="000002F1">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2F2">
      <w:pPr>
        <w:rPr>
          <w:rFonts w:ascii="Calibri" w:cs="Calibri" w:eastAsia="Calibri" w:hAnsi="Calibri"/>
        </w:rPr>
      </w:pPr>
      <w:r w:rsidDel="00000000" w:rsidR="00000000" w:rsidRPr="00000000">
        <w:rPr>
          <w:rtl w:val="0"/>
        </w:rPr>
      </w:r>
    </w:p>
    <w:tbl>
      <w:tblPr>
        <w:tblStyle w:val="Table2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F3">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4">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2F5">
            <w:pPr>
              <w:rPr>
                <w:sz w:val="20"/>
                <w:szCs w:val="20"/>
              </w:rPr>
            </w:pPr>
            <w:r w:rsidDel="00000000" w:rsidR="00000000" w:rsidRPr="00000000">
              <w:rPr>
                <w:sz w:val="20"/>
                <w:szCs w:val="20"/>
                <w:rtl w:val="0"/>
              </w:rPr>
              <w:t xml:space="preserve">RI.6.1. Cite textual evidence and make relevant connections to support analysis of what the text says explicitly as well as inferences drawn from the text. </w:t>
            </w:r>
          </w:p>
          <w:p w:rsidR="00000000" w:rsidDel="00000000" w:rsidP="00000000" w:rsidRDefault="00000000" w:rsidRPr="00000000" w14:paraId="000002F6">
            <w:pPr>
              <w:rPr>
                <w:sz w:val="20"/>
                <w:szCs w:val="20"/>
              </w:rPr>
            </w:pPr>
            <w:r w:rsidDel="00000000" w:rsidR="00000000" w:rsidRPr="00000000">
              <w:rPr>
                <w:sz w:val="20"/>
                <w:szCs w:val="20"/>
                <w:rtl w:val="0"/>
              </w:rPr>
              <w:t xml:space="preserve">RI.6.2. Determine a central idea of a text and how it is conveyed through particular details; provide a summary of the text distinct from personal opinions or judgments. </w:t>
            </w:r>
          </w:p>
          <w:p w:rsidR="00000000" w:rsidDel="00000000" w:rsidP="00000000" w:rsidRDefault="00000000" w:rsidRPr="00000000" w14:paraId="000002F7">
            <w:pPr>
              <w:rPr>
                <w:sz w:val="20"/>
                <w:szCs w:val="20"/>
              </w:rPr>
            </w:pPr>
            <w:r w:rsidDel="00000000" w:rsidR="00000000" w:rsidRPr="00000000">
              <w:rPr>
                <w:sz w:val="20"/>
                <w:szCs w:val="20"/>
                <w:rtl w:val="0"/>
              </w:rPr>
              <w:t xml:space="preserve">RI.6.3. Analyze in detail how a key individual, event, or idea is introduced, illustrated, and elaborated in a text (e.g., through examples or anecdotes).</w:t>
            </w:r>
          </w:p>
          <w:p w:rsidR="00000000" w:rsidDel="00000000" w:rsidP="00000000" w:rsidRDefault="00000000" w:rsidRPr="00000000" w14:paraId="000002F8">
            <w:pPr>
              <w:rPr>
                <w:sz w:val="20"/>
                <w:szCs w:val="20"/>
              </w:rPr>
            </w:pPr>
            <w:r w:rsidDel="00000000" w:rsidR="00000000" w:rsidRPr="00000000">
              <w:rPr>
                <w:sz w:val="20"/>
                <w:szCs w:val="20"/>
                <w:rtl w:val="0"/>
              </w:rPr>
              <w:t xml:space="preserve">W.6.2. Write informative/explanatory texts to examine a topic and convey ideas, concepts, and information through the selection, organization, and analysis of relevant content.</w:t>
            </w:r>
          </w:p>
          <w:p w:rsidR="00000000" w:rsidDel="00000000" w:rsidP="00000000" w:rsidRDefault="00000000" w:rsidRPr="00000000" w14:paraId="000002F9">
            <w:pPr>
              <w:rPr>
                <w:sz w:val="20"/>
                <w:szCs w:val="20"/>
              </w:rPr>
            </w:pPr>
            <w:r w:rsidDel="00000000" w:rsidR="00000000" w:rsidRPr="00000000">
              <w:rPr>
                <w:sz w:val="20"/>
                <w:szCs w:val="20"/>
                <w:rtl w:val="0"/>
              </w:rPr>
              <w:t xml:space="preserve">W.6.8.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2FA">
            <w:pPr>
              <w:rPr>
                <w:sz w:val="20"/>
                <w:szCs w:val="20"/>
              </w:rPr>
            </w:pPr>
            <w:r w:rsidDel="00000000" w:rsidR="00000000" w:rsidRPr="00000000">
              <w:rPr>
                <w:b w:val="1"/>
                <w:i w:val="1"/>
                <w:sz w:val="20"/>
                <w:szCs w:val="20"/>
                <w:rtl w:val="0"/>
              </w:rPr>
              <w:t xml:space="preserve">Career Readiness, Life Literacies, and Key Skills:</w:t>
            </w:r>
            <w:r w:rsidDel="00000000" w:rsidR="00000000" w:rsidRPr="00000000">
              <w:rPr>
                <w:rtl w:val="0"/>
              </w:rPr>
            </w:r>
          </w:p>
          <w:p w:rsidR="00000000" w:rsidDel="00000000" w:rsidP="00000000" w:rsidRDefault="00000000" w:rsidRPr="00000000" w14:paraId="000002FB">
            <w:pPr>
              <w:rPr>
                <w:sz w:val="20"/>
                <w:szCs w:val="20"/>
              </w:rPr>
            </w:pPr>
            <w:r w:rsidDel="00000000" w:rsidR="00000000" w:rsidRPr="00000000">
              <w:rPr>
                <w:sz w:val="20"/>
                <w:szCs w:val="20"/>
                <w:rtl w:val="0"/>
              </w:rPr>
              <w:t xml:space="preserve">9.4.8.GCA.1: Model how to navigate cultural differences with sensitivity and respect</w:t>
            </w:r>
          </w:p>
          <w:p w:rsidR="00000000" w:rsidDel="00000000" w:rsidP="00000000" w:rsidRDefault="00000000" w:rsidRPr="00000000" w14:paraId="000002FC">
            <w:pPr>
              <w:rPr>
                <w:sz w:val="20"/>
                <w:szCs w:val="20"/>
              </w:rPr>
            </w:pPr>
            <w:r w:rsidDel="00000000" w:rsidR="00000000" w:rsidRPr="00000000">
              <w:rPr>
                <w:sz w:val="20"/>
                <w:szCs w:val="20"/>
                <w:rtl w:val="0"/>
              </w:rPr>
              <w:t xml:space="preserve">9.4.8.GCA.2: Demonstrate openness to diverse ideas and perspectives through active discussions to achieve a group goal.</w:t>
            </w:r>
          </w:p>
          <w:p w:rsidR="00000000" w:rsidDel="00000000" w:rsidP="00000000" w:rsidRDefault="00000000" w:rsidRPr="00000000" w14:paraId="000002FD">
            <w:pPr>
              <w:rPr>
                <w:sz w:val="20"/>
                <w:szCs w:val="20"/>
              </w:rPr>
            </w:pPr>
            <w:r w:rsidDel="00000000" w:rsidR="00000000" w:rsidRPr="00000000">
              <w:rPr>
                <w:sz w:val="20"/>
                <w:szCs w:val="20"/>
                <w:rtl w:val="0"/>
              </w:rPr>
              <w:t xml:space="preserve">9.4.8.IML.7: Use information from a variety of sources, contexts, disciplines, and cultures for a specific purpose</w:t>
            </w:r>
          </w:p>
          <w:p w:rsidR="00000000" w:rsidDel="00000000" w:rsidP="00000000" w:rsidRDefault="00000000" w:rsidRPr="00000000" w14:paraId="000002FE">
            <w:pPr>
              <w:rPr>
                <w:sz w:val="20"/>
                <w:szCs w:val="20"/>
              </w:rPr>
            </w:pPr>
            <w:r w:rsidDel="00000000" w:rsidR="00000000" w:rsidRPr="00000000">
              <w:rPr>
                <w:sz w:val="20"/>
                <w:szCs w:val="20"/>
                <w:rtl w:val="0"/>
              </w:rPr>
              <w:t xml:space="preserve">9.4.8.IML.12: Use relevant tools to produce, publish, and deliver information supported with evidence for an authentic audience.</w:t>
            </w:r>
          </w:p>
          <w:p w:rsidR="00000000" w:rsidDel="00000000" w:rsidP="00000000" w:rsidRDefault="00000000" w:rsidRPr="00000000" w14:paraId="000002FF">
            <w:pPr>
              <w:rPr>
                <w:sz w:val="20"/>
                <w:szCs w:val="20"/>
              </w:rPr>
            </w:pPr>
            <w:r w:rsidDel="00000000" w:rsidR="00000000" w:rsidRPr="00000000">
              <w:rPr>
                <w:rtl w:val="0"/>
              </w:rPr>
            </w:r>
          </w:p>
        </w:tc>
      </w:tr>
    </w:tbl>
    <w:p w:rsidR="00000000" w:rsidDel="00000000" w:rsidP="00000000" w:rsidRDefault="00000000" w:rsidRPr="00000000" w14:paraId="00000300">
      <w:pPr>
        <w:rPr>
          <w:rFonts w:ascii="Calibri" w:cs="Calibri" w:eastAsia="Calibri" w:hAnsi="Calibri"/>
        </w:rPr>
      </w:pPr>
      <w:r w:rsidDel="00000000" w:rsidR="00000000" w:rsidRPr="00000000">
        <w:rPr>
          <w:rtl w:val="0"/>
        </w:rPr>
      </w:r>
    </w:p>
    <w:tbl>
      <w:tblPr>
        <w:tblStyle w:val="Table2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301">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4: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302">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303">
            <w:pPr>
              <w:widowControl w:val="0"/>
              <w:numPr>
                <w:ilvl w:val="0"/>
                <w:numId w:val="2"/>
              </w:numPr>
              <w:spacing w:line="240" w:lineRule="auto"/>
              <w:ind w:left="720" w:hanging="360"/>
              <w:rPr>
                <w:sz w:val="20"/>
                <w:szCs w:val="20"/>
              </w:rPr>
            </w:pPr>
            <w:r w:rsidDel="00000000" w:rsidR="00000000" w:rsidRPr="00000000">
              <w:rPr>
                <w:sz w:val="20"/>
                <w:szCs w:val="20"/>
                <w:highlight w:val="white"/>
                <w:rtl w:val="0"/>
              </w:rPr>
              <w:t xml:space="preserve">Interregional</w:t>
            </w:r>
          </w:p>
          <w:p w:rsidR="00000000" w:rsidDel="00000000" w:rsidP="00000000" w:rsidRDefault="00000000" w:rsidRPr="00000000" w14:paraId="00000304">
            <w:pPr>
              <w:widowControl w:val="0"/>
              <w:numPr>
                <w:ilvl w:val="0"/>
                <w:numId w:val="2"/>
              </w:numPr>
              <w:spacing w:line="240" w:lineRule="auto"/>
              <w:ind w:left="720" w:hanging="360"/>
              <w:rPr>
                <w:sz w:val="20"/>
                <w:szCs w:val="20"/>
              </w:rPr>
            </w:pPr>
            <w:r w:rsidDel="00000000" w:rsidR="00000000" w:rsidRPr="00000000">
              <w:rPr>
                <w:sz w:val="20"/>
                <w:szCs w:val="20"/>
                <w:highlight w:val="white"/>
                <w:rtl w:val="0"/>
              </w:rPr>
              <w:t xml:space="preserve">Urbanization</w:t>
            </w:r>
          </w:p>
          <w:p w:rsidR="00000000" w:rsidDel="00000000" w:rsidP="00000000" w:rsidRDefault="00000000" w:rsidRPr="00000000" w14:paraId="00000305">
            <w:pPr>
              <w:widowControl w:val="0"/>
              <w:numPr>
                <w:ilvl w:val="0"/>
                <w:numId w:val="2"/>
              </w:numPr>
              <w:spacing w:line="240" w:lineRule="auto"/>
              <w:ind w:left="720" w:hanging="360"/>
              <w:rPr>
                <w:sz w:val="20"/>
                <w:szCs w:val="20"/>
              </w:rPr>
            </w:pPr>
            <w:r w:rsidDel="00000000" w:rsidR="00000000" w:rsidRPr="00000000">
              <w:rPr>
                <w:sz w:val="20"/>
                <w:szCs w:val="20"/>
                <w:highlight w:val="white"/>
                <w:rtl w:val="0"/>
              </w:rPr>
              <w:t xml:space="preserve">Diverse</w:t>
            </w:r>
          </w:p>
          <w:p w:rsidR="00000000" w:rsidDel="00000000" w:rsidP="00000000" w:rsidRDefault="00000000" w:rsidRPr="00000000" w14:paraId="00000306">
            <w:pPr>
              <w:widowControl w:val="0"/>
              <w:numPr>
                <w:ilvl w:val="0"/>
                <w:numId w:val="2"/>
              </w:numPr>
              <w:spacing w:line="240" w:lineRule="auto"/>
              <w:ind w:left="720" w:hanging="360"/>
              <w:rPr>
                <w:sz w:val="20"/>
                <w:szCs w:val="20"/>
              </w:rPr>
            </w:pPr>
            <w:r w:rsidDel="00000000" w:rsidR="00000000" w:rsidRPr="00000000">
              <w:rPr>
                <w:sz w:val="20"/>
                <w:szCs w:val="20"/>
                <w:highlight w:val="white"/>
                <w:rtl w:val="0"/>
              </w:rPr>
              <w:t xml:space="preserve">Conflict</w:t>
            </w:r>
          </w:p>
          <w:p w:rsidR="00000000" w:rsidDel="00000000" w:rsidP="00000000" w:rsidRDefault="00000000" w:rsidRPr="00000000" w14:paraId="00000307">
            <w:pPr>
              <w:widowControl w:val="0"/>
              <w:numPr>
                <w:ilvl w:val="0"/>
                <w:numId w:val="2"/>
              </w:numPr>
              <w:spacing w:line="240" w:lineRule="auto"/>
              <w:ind w:left="720" w:hanging="360"/>
              <w:rPr>
                <w:sz w:val="20"/>
                <w:szCs w:val="20"/>
              </w:rPr>
            </w:pPr>
            <w:r w:rsidDel="00000000" w:rsidR="00000000" w:rsidRPr="00000000">
              <w:rPr>
                <w:sz w:val="20"/>
                <w:szCs w:val="20"/>
                <w:highlight w:val="white"/>
                <w:rtl w:val="0"/>
              </w:rPr>
              <w:t xml:space="preserve">Epicenter</w:t>
            </w:r>
          </w:p>
          <w:p w:rsidR="00000000" w:rsidDel="00000000" w:rsidP="00000000" w:rsidRDefault="00000000" w:rsidRPr="00000000" w14:paraId="00000308">
            <w:pPr>
              <w:widowControl w:val="0"/>
              <w:numPr>
                <w:ilvl w:val="0"/>
                <w:numId w:val="2"/>
              </w:numPr>
              <w:spacing w:line="240" w:lineRule="auto"/>
              <w:ind w:left="720" w:hanging="360"/>
              <w:rPr>
                <w:sz w:val="20"/>
                <w:szCs w:val="20"/>
              </w:rPr>
            </w:pPr>
            <w:r w:rsidDel="00000000" w:rsidR="00000000" w:rsidRPr="00000000">
              <w:rPr>
                <w:sz w:val="20"/>
                <w:szCs w:val="20"/>
                <w:highlight w:val="white"/>
                <w:rtl w:val="0"/>
              </w:rPr>
              <w:t xml:space="preserve">Caravan</w:t>
            </w:r>
          </w:p>
          <w:p w:rsidR="00000000" w:rsidDel="00000000" w:rsidP="00000000" w:rsidRDefault="00000000" w:rsidRPr="00000000" w14:paraId="00000309">
            <w:pPr>
              <w:widowControl w:val="0"/>
              <w:numPr>
                <w:ilvl w:val="0"/>
                <w:numId w:val="2"/>
              </w:numPr>
              <w:spacing w:line="240" w:lineRule="auto"/>
              <w:ind w:left="720" w:hanging="360"/>
              <w:rPr>
                <w:sz w:val="20"/>
                <w:szCs w:val="20"/>
              </w:rPr>
            </w:pPr>
            <w:r w:rsidDel="00000000" w:rsidR="00000000" w:rsidRPr="00000000">
              <w:rPr>
                <w:sz w:val="20"/>
                <w:szCs w:val="20"/>
                <w:highlight w:val="white"/>
                <w:rtl w:val="0"/>
              </w:rPr>
              <w:t xml:space="preserve">Maritime</w:t>
            </w:r>
          </w:p>
          <w:p w:rsidR="00000000" w:rsidDel="00000000" w:rsidP="00000000" w:rsidRDefault="00000000" w:rsidRPr="00000000" w14:paraId="0000030A">
            <w:pPr>
              <w:widowControl w:val="0"/>
              <w:numPr>
                <w:ilvl w:val="0"/>
                <w:numId w:val="2"/>
              </w:numPr>
              <w:spacing w:line="240" w:lineRule="auto"/>
              <w:ind w:left="720" w:hanging="360"/>
              <w:rPr>
                <w:sz w:val="20"/>
                <w:szCs w:val="20"/>
              </w:rPr>
            </w:pPr>
            <w:r w:rsidDel="00000000" w:rsidR="00000000" w:rsidRPr="00000000">
              <w:rPr>
                <w:sz w:val="20"/>
                <w:szCs w:val="20"/>
                <w:highlight w:val="white"/>
                <w:rtl w:val="0"/>
              </w:rPr>
              <w:t xml:space="preserve">Isolation</w:t>
            </w:r>
          </w:p>
          <w:p w:rsidR="00000000" w:rsidDel="00000000" w:rsidP="00000000" w:rsidRDefault="00000000" w:rsidRPr="00000000" w14:paraId="0000030B">
            <w:pPr>
              <w:widowControl w:val="0"/>
              <w:numPr>
                <w:ilvl w:val="0"/>
                <w:numId w:val="2"/>
              </w:numPr>
              <w:spacing w:after="0" w:afterAutospacing="0" w:line="240" w:lineRule="auto"/>
              <w:ind w:left="720" w:hanging="360"/>
              <w:rPr>
                <w:sz w:val="20"/>
                <w:szCs w:val="20"/>
              </w:rPr>
            </w:pPr>
            <w:r w:rsidDel="00000000" w:rsidR="00000000" w:rsidRPr="00000000">
              <w:rPr>
                <w:sz w:val="20"/>
                <w:szCs w:val="20"/>
                <w:highlight w:val="white"/>
                <w:rtl w:val="0"/>
              </w:rPr>
              <w:t xml:space="preserve">Feudalism</w:t>
            </w:r>
          </w:p>
          <w:p w:rsidR="00000000" w:rsidDel="00000000" w:rsidP="00000000" w:rsidRDefault="00000000" w:rsidRPr="00000000" w14:paraId="0000030C">
            <w:pPr>
              <w:pStyle w:val="Heading3"/>
              <w:keepNext w:val="0"/>
              <w:keepLines w:val="0"/>
              <w:widowControl w:val="0"/>
              <w:numPr>
                <w:ilvl w:val="0"/>
                <w:numId w:val="2"/>
              </w:numPr>
              <w:pBdr>
                <w:top w:color="auto" w:space="0" w:sz="0" w:val="none"/>
                <w:left w:color="auto" w:space="0" w:sz="0" w:val="none"/>
                <w:bottom w:color="auto" w:space="0" w:sz="0" w:val="none"/>
                <w:right w:color="auto" w:space="0" w:sz="0" w:val="none"/>
                <w:between w:color="auto" w:space="0" w:sz="0" w:val="none"/>
              </w:pBdr>
              <w:spacing w:after="0" w:before="0" w:beforeAutospacing="0" w:line="240" w:lineRule="auto"/>
              <w:ind w:left="720" w:hanging="360"/>
              <w:jc w:val="center"/>
              <w:rPr>
                <w:sz w:val="20"/>
                <w:szCs w:val="20"/>
              </w:rPr>
            </w:pPr>
            <w:bookmarkStart w:colFirst="0" w:colLast="0" w:name="_4dhyzpg6r7ig" w:id="9"/>
            <w:bookmarkEnd w:id="9"/>
            <w:r w:rsidDel="00000000" w:rsidR="00000000" w:rsidRPr="00000000">
              <w:rPr>
                <w:rtl w:val="0"/>
              </w:rPr>
            </w:r>
          </w:p>
        </w:tc>
      </w:tr>
    </w:tbl>
    <w:p w:rsidR="00000000" w:rsidDel="00000000" w:rsidP="00000000" w:rsidRDefault="00000000" w:rsidRPr="00000000" w14:paraId="0000030D">
      <w:pPr>
        <w:rPr>
          <w:rFonts w:ascii="Calibri" w:cs="Calibri" w:eastAsia="Calibri" w:hAnsi="Calibri"/>
        </w:rPr>
      </w:pPr>
      <w:r w:rsidDel="00000000" w:rsidR="00000000" w:rsidRPr="00000000">
        <w:rPr>
          <w:rtl w:val="0"/>
        </w:rPr>
      </w:r>
    </w:p>
    <w:tbl>
      <w:tblPr>
        <w:tblStyle w:val="Table2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30E">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4: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0">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311">
            <w:pPr>
              <w:numPr>
                <w:ilvl w:val="0"/>
                <w:numId w:val="2"/>
              </w:numPr>
              <w:ind w:left="720" w:hanging="360"/>
              <w:rPr>
                <w:sz w:val="20"/>
                <w:szCs w:val="20"/>
              </w:rPr>
            </w:pPr>
            <w:r w:rsidDel="00000000" w:rsidR="00000000" w:rsidRPr="00000000">
              <w:rPr>
                <w:rFonts w:ascii="Calibri" w:cs="Calibri" w:eastAsia="Calibri" w:hAnsi="Calibri"/>
                <w:b w:val="1"/>
                <w:color w:val="333333"/>
                <w:rtl w:val="0"/>
              </w:rPr>
              <w:t xml:space="preserve">History Alive!  The Ancient World</w:t>
            </w:r>
          </w:p>
          <w:p w:rsidR="00000000" w:rsidDel="00000000" w:rsidP="00000000" w:rsidRDefault="00000000" w:rsidRPr="00000000" w14:paraId="00000312">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ind w:left="720" w:firstLine="0"/>
              <w:jc w:val="center"/>
              <w:rPr>
                <w:sz w:val="20"/>
                <w:szCs w:val="20"/>
              </w:rPr>
            </w:pPr>
            <w:bookmarkStart w:colFirst="0" w:colLast="0" w:name="_iqguxm3kbew6" w:id="10"/>
            <w:bookmarkEnd w:id="10"/>
            <w:r w:rsidDel="00000000" w:rsidR="00000000" w:rsidRPr="00000000">
              <w:rPr>
                <w:rtl w:val="0"/>
              </w:rPr>
            </w:r>
          </w:p>
          <w:p w:rsidR="00000000" w:rsidDel="00000000" w:rsidP="00000000" w:rsidRDefault="00000000" w:rsidRPr="00000000" w14:paraId="00000313">
            <w:pPr>
              <w:ind w:left="720" w:firstLine="0"/>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314">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315">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jc w:val="center"/>
              <w:rPr>
                <w:b w:val="1"/>
                <w:color w:val="3c3c3c"/>
                <w:sz w:val="20"/>
                <w:szCs w:val="20"/>
                <w:highlight w:val="white"/>
              </w:rPr>
            </w:pPr>
            <w:bookmarkStart w:colFirst="0" w:colLast="0" w:name="_42pzbg1xor0y" w:id="11"/>
            <w:bookmarkEnd w:id="11"/>
            <w:r w:rsidDel="00000000" w:rsidR="00000000" w:rsidRPr="00000000">
              <w:rPr>
                <w:b w:val="1"/>
                <w:color w:val="3c3c3c"/>
                <w:sz w:val="20"/>
                <w:szCs w:val="20"/>
                <w:highlight w:val="white"/>
                <w:rtl w:val="0"/>
              </w:rPr>
              <w:t xml:space="preserve">Web Chronology Project</w:t>
            </w:r>
          </w:p>
          <w:p w:rsidR="00000000" w:rsidDel="00000000" w:rsidP="00000000" w:rsidRDefault="00000000" w:rsidRPr="00000000" w14:paraId="00000316">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0" w:line="240" w:lineRule="auto"/>
              <w:jc w:val="center"/>
              <w:rPr>
                <w:b w:val="1"/>
                <w:color w:val="522e91"/>
                <w:sz w:val="20"/>
                <w:szCs w:val="20"/>
                <w:highlight w:val="white"/>
              </w:rPr>
            </w:pPr>
            <w:bookmarkStart w:colFirst="0" w:colLast="0" w:name="_gzxse5d5y9wf" w:id="12"/>
            <w:bookmarkEnd w:id="12"/>
            <w:hyperlink r:id="rId36">
              <w:r w:rsidDel="00000000" w:rsidR="00000000" w:rsidRPr="00000000">
                <w:rPr>
                  <w:b w:val="1"/>
                  <w:color w:val="522e91"/>
                  <w:sz w:val="20"/>
                  <w:szCs w:val="20"/>
                  <w:highlight w:val="white"/>
                  <w:rtl w:val="0"/>
                </w:rPr>
                <w:t xml:space="preserve">http://www.thenagain.info/WebChron/index.html</w:t>
              </w:r>
            </w:hyperlink>
            <w:r w:rsidDel="00000000" w:rsidR="00000000" w:rsidRPr="00000000">
              <w:rPr>
                <w:rtl w:val="0"/>
              </w:rPr>
            </w:r>
          </w:p>
          <w:p w:rsidR="00000000" w:rsidDel="00000000" w:rsidP="00000000" w:rsidRDefault="00000000" w:rsidRPr="00000000" w14:paraId="00000317">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0" w:line="240" w:lineRule="auto"/>
              <w:jc w:val="center"/>
              <w:rPr>
                <w:b w:val="1"/>
                <w:color w:val="3c3c3c"/>
                <w:sz w:val="20"/>
                <w:szCs w:val="20"/>
                <w:highlight w:val="white"/>
              </w:rPr>
            </w:pPr>
            <w:bookmarkStart w:colFirst="0" w:colLast="0" w:name="_gzxse5d5y9wf" w:id="12"/>
            <w:bookmarkEnd w:id="12"/>
            <w:r w:rsidDel="00000000" w:rsidR="00000000" w:rsidRPr="00000000">
              <w:rPr>
                <w:rtl w:val="0"/>
              </w:rPr>
            </w:r>
          </w:p>
          <w:p w:rsidR="00000000" w:rsidDel="00000000" w:rsidP="00000000" w:rsidRDefault="00000000" w:rsidRPr="00000000" w14:paraId="00000318">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0" w:line="240" w:lineRule="auto"/>
              <w:jc w:val="center"/>
              <w:rPr>
                <w:color w:val="3c3c3c"/>
                <w:sz w:val="20"/>
                <w:szCs w:val="20"/>
                <w:highlight w:val="white"/>
              </w:rPr>
            </w:pPr>
            <w:bookmarkStart w:colFirst="0" w:colLast="0" w:name="_ck1l3bio5kis" w:id="13"/>
            <w:bookmarkEnd w:id="13"/>
            <w:r w:rsidDel="00000000" w:rsidR="00000000" w:rsidRPr="00000000">
              <w:rPr>
                <w:color w:val="3c3c3c"/>
                <w:sz w:val="20"/>
                <w:szCs w:val="20"/>
                <w:highlight w:val="white"/>
                <w:rtl w:val="0"/>
              </w:rPr>
              <w:t xml:space="preserve">WebChron: The Web Chronology Project contains a series of hyperlinked chronologies and articles created by the university's history department for its students. There are many types of chronologies, and some are specific to a geographic region, a religion, or a specialized topic such as literature. The content is mostly text, and the vast amount of information is cleverly organized into a series of outlines. You can see events and people in a matrix of time and place, as well as how other regions' histories are connected to one another. The Mediterranean Basin Chronology is valuable for studying the legacy of the Roman Empire.</w:t>
            </w:r>
          </w:p>
          <w:p w:rsidR="00000000" w:rsidDel="00000000" w:rsidP="00000000" w:rsidRDefault="00000000" w:rsidRPr="00000000" w14:paraId="00000319">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rPr>
                <w:b w:val="1"/>
                <w:color w:val="3c3c3c"/>
                <w:sz w:val="20"/>
                <w:szCs w:val="20"/>
                <w:highlight w:val="white"/>
              </w:rPr>
            </w:pPr>
            <w:bookmarkStart w:colFirst="0" w:colLast="0" w:name="_2zo304ndmm52" w:id="14"/>
            <w:bookmarkEnd w:id="14"/>
            <w:r w:rsidDel="00000000" w:rsidR="00000000" w:rsidRPr="00000000">
              <w:rPr>
                <w:b w:val="1"/>
                <w:color w:val="3c3c3c"/>
                <w:sz w:val="20"/>
                <w:szCs w:val="20"/>
                <w:highlight w:val="white"/>
                <w:rtl w:val="0"/>
              </w:rPr>
              <w:t xml:space="preserve">Durham Cathedral &amp; Castle Centre for Law and Computing</w:t>
            </w:r>
          </w:p>
          <w:p w:rsidR="00000000" w:rsidDel="00000000" w:rsidP="00000000" w:rsidRDefault="00000000" w:rsidRPr="00000000" w14:paraId="0000031A">
            <w:pPr>
              <w:spacing w:line="240" w:lineRule="auto"/>
              <w:rPr>
                <w:sz w:val="20"/>
                <w:szCs w:val="20"/>
              </w:rPr>
            </w:pPr>
            <w:r w:rsidDel="00000000" w:rsidR="00000000" w:rsidRPr="00000000">
              <w:rPr>
                <w:rtl w:val="0"/>
              </w:rPr>
            </w:r>
          </w:p>
          <w:p w:rsidR="00000000" w:rsidDel="00000000" w:rsidP="00000000" w:rsidRDefault="00000000" w:rsidRPr="00000000" w14:paraId="0000031B">
            <w:pPr>
              <w:widowControl w:val="0"/>
              <w:spacing w:line="240" w:lineRule="auto"/>
              <w:jc w:val="center"/>
              <w:rPr>
                <w:b w:val="1"/>
                <w:color w:val="522e91"/>
                <w:sz w:val="20"/>
                <w:szCs w:val="20"/>
                <w:highlight w:val="white"/>
              </w:rPr>
            </w:pPr>
            <w:hyperlink r:id="rId37">
              <w:r w:rsidDel="00000000" w:rsidR="00000000" w:rsidRPr="00000000">
                <w:rPr>
                  <w:b w:val="1"/>
                  <w:color w:val="522e91"/>
                  <w:sz w:val="20"/>
                  <w:szCs w:val="20"/>
                  <w:highlight w:val="white"/>
                  <w:rtl w:val="0"/>
                </w:rPr>
                <w:t xml:space="preserve">http://www.dur.ac.uk/event.durham/vrtours/castle/</w:t>
              </w:r>
            </w:hyperlink>
            <w:r w:rsidDel="00000000" w:rsidR="00000000" w:rsidRPr="00000000">
              <w:rPr>
                <w:rtl w:val="0"/>
              </w:rPr>
            </w:r>
          </w:p>
          <w:p w:rsidR="00000000" w:rsidDel="00000000" w:rsidP="00000000" w:rsidRDefault="00000000" w:rsidRPr="00000000" w14:paraId="0000031C">
            <w:pPr>
              <w:widowControl w:val="0"/>
              <w:spacing w:line="240" w:lineRule="auto"/>
              <w:jc w:val="center"/>
              <w:rPr>
                <w:color w:val="3c3c3c"/>
                <w:sz w:val="20"/>
                <w:szCs w:val="20"/>
                <w:highlight w:val="white"/>
              </w:rPr>
            </w:pPr>
            <w:r w:rsidDel="00000000" w:rsidR="00000000" w:rsidRPr="00000000">
              <w:rPr>
                <w:rtl w:val="0"/>
              </w:rPr>
            </w:r>
          </w:p>
          <w:p w:rsidR="00000000" w:rsidDel="00000000" w:rsidP="00000000" w:rsidRDefault="00000000" w:rsidRPr="00000000" w14:paraId="0000031D">
            <w:pPr>
              <w:widowControl w:val="0"/>
              <w:spacing w:line="240" w:lineRule="auto"/>
              <w:jc w:val="center"/>
              <w:rPr>
                <w:color w:val="3c3c3c"/>
                <w:sz w:val="20"/>
                <w:szCs w:val="20"/>
                <w:highlight w:val="white"/>
              </w:rPr>
            </w:pPr>
            <w:r w:rsidDel="00000000" w:rsidR="00000000" w:rsidRPr="00000000">
              <w:rPr>
                <w:color w:val="3c3c3c"/>
                <w:sz w:val="20"/>
                <w:szCs w:val="20"/>
                <w:highlight w:val="white"/>
                <w:rtl w:val="0"/>
              </w:rPr>
              <w:t xml:space="preserve">Have you ever wanted to visit a real medieval castle or cathedral? At this site, Durham Cathedral &amp; Castle Centre for Law and Computing of the University of Durham, United Kingdom, you can do just that. The site provides virtual tours of a 900-year-old cathedral and of a castle built by William the Conqueror in 1072. Photographs and text allow you to explore fun and interesting areas, such as the monastery and the castle keep. Other tools like a timeline and a glossary will help you to better understand these two fascinating locations. This site is useful for learning more about the development of feudalism in Western Europe.</w:t>
            </w:r>
          </w:p>
          <w:p w:rsidR="00000000" w:rsidDel="00000000" w:rsidP="00000000" w:rsidRDefault="00000000" w:rsidRPr="00000000" w14:paraId="0000031E">
            <w:pPr>
              <w:widowControl w:val="0"/>
              <w:spacing w:line="240" w:lineRule="auto"/>
              <w:jc w:val="center"/>
              <w:rPr>
                <w:b w:val="1"/>
                <w:color w:val="3c3c3c"/>
                <w:sz w:val="20"/>
                <w:szCs w:val="20"/>
                <w:highlight w:val="white"/>
              </w:rPr>
            </w:pPr>
            <w:r w:rsidDel="00000000" w:rsidR="00000000" w:rsidRPr="00000000">
              <w:rPr>
                <w:rtl w:val="0"/>
              </w:rPr>
            </w:r>
          </w:p>
          <w:p w:rsidR="00000000" w:rsidDel="00000000" w:rsidP="00000000" w:rsidRDefault="00000000" w:rsidRPr="00000000" w14:paraId="0000031F">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jc w:val="center"/>
              <w:rPr>
                <w:b w:val="1"/>
                <w:color w:val="3c3c3c"/>
                <w:sz w:val="20"/>
                <w:szCs w:val="20"/>
                <w:highlight w:val="white"/>
              </w:rPr>
            </w:pPr>
            <w:bookmarkStart w:colFirst="0" w:colLast="0" w:name="_obsd7c17vdi4" w:id="15"/>
            <w:bookmarkEnd w:id="15"/>
            <w:r w:rsidDel="00000000" w:rsidR="00000000" w:rsidRPr="00000000">
              <w:rPr>
                <w:b w:val="1"/>
                <w:color w:val="3c3c3c"/>
                <w:sz w:val="20"/>
                <w:szCs w:val="20"/>
                <w:highlight w:val="white"/>
                <w:rtl w:val="0"/>
              </w:rPr>
              <w:t xml:space="preserve">Drum Castle Virtual Tour</w:t>
            </w:r>
          </w:p>
          <w:p w:rsidR="00000000" w:rsidDel="00000000" w:rsidP="00000000" w:rsidRDefault="00000000" w:rsidRPr="00000000" w14:paraId="00000320">
            <w:pPr>
              <w:widowControl w:val="0"/>
              <w:spacing w:line="240" w:lineRule="auto"/>
              <w:jc w:val="center"/>
              <w:rPr>
                <w:b w:val="1"/>
                <w:color w:val="522e91"/>
                <w:sz w:val="20"/>
                <w:szCs w:val="20"/>
                <w:highlight w:val="white"/>
              </w:rPr>
            </w:pPr>
            <w:hyperlink r:id="rId38">
              <w:r w:rsidDel="00000000" w:rsidR="00000000" w:rsidRPr="00000000">
                <w:rPr>
                  <w:b w:val="1"/>
                  <w:color w:val="522e91"/>
                  <w:sz w:val="20"/>
                  <w:szCs w:val="20"/>
                  <w:highlight w:val="white"/>
                  <w:rtl w:val="0"/>
                </w:rPr>
                <w:t xml:space="preserve">http://www.nts.org.uk/Learn/virtual_drumcastle.php</w:t>
              </w:r>
            </w:hyperlink>
            <w:r w:rsidDel="00000000" w:rsidR="00000000" w:rsidRPr="00000000">
              <w:rPr>
                <w:rtl w:val="0"/>
              </w:rPr>
            </w:r>
          </w:p>
          <w:p w:rsidR="00000000" w:rsidDel="00000000" w:rsidP="00000000" w:rsidRDefault="00000000" w:rsidRPr="00000000" w14:paraId="00000321">
            <w:pPr>
              <w:widowControl w:val="0"/>
              <w:spacing w:line="240" w:lineRule="auto"/>
              <w:jc w:val="center"/>
              <w:rPr>
                <w:b w:val="1"/>
                <w:color w:val="3c3c3c"/>
                <w:sz w:val="20"/>
                <w:szCs w:val="20"/>
                <w:highlight w:val="white"/>
              </w:rPr>
            </w:pPr>
            <w:r w:rsidDel="00000000" w:rsidR="00000000" w:rsidRPr="00000000">
              <w:rPr>
                <w:rtl w:val="0"/>
              </w:rPr>
            </w:r>
          </w:p>
          <w:p w:rsidR="00000000" w:rsidDel="00000000" w:rsidP="00000000" w:rsidRDefault="00000000" w:rsidRPr="00000000" w14:paraId="00000322">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jc w:val="center"/>
              <w:rPr>
                <w:color w:val="3c3c3c"/>
                <w:sz w:val="20"/>
                <w:szCs w:val="20"/>
                <w:highlight w:val="white"/>
              </w:rPr>
            </w:pPr>
            <w:r w:rsidDel="00000000" w:rsidR="00000000" w:rsidRPr="00000000">
              <w:rPr>
                <w:color w:val="3c3c3c"/>
                <w:sz w:val="20"/>
                <w:szCs w:val="20"/>
                <w:highlight w:val="white"/>
                <w:rtl w:val="0"/>
              </w:rPr>
              <w:t xml:space="preserve">Start the virtual tour and click on the target shapes to move through Drum Castle, a thirteenth-century Scotland castle.</w:t>
            </w:r>
          </w:p>
          <w:p w:rsidR="00000000" w:rsidDel="00000000" w:rsidP="00000000" w:rsidRDefault="00000000" w:rsidRPr="00000000" w14:paraId="00000323">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jc w:val="center"/>
              <w:rPr>
                <w:b w:val="1"/>
                <w:color w:val="3c3c3c"/>
                <w:sz w:val="20"/>
                <w:szCs w:val="20"/>
                <w:highlight w:val="white"/>
              </w:rPr>
            </w:pPr>
            <w:bookmarkStart w:colFirst="0" w:colLast="0" w:name="_7hu9my8941v8" w:id="16"/>
            <w:bookmarkEnd w:id="16"/>
            <w:r w:rsidDel="00000000" w:rsidR="00000000" w:rsidRPr="00000000">
              <w:rPr>
                <w:b w:val="1"/>
                <w:color w:val="3c3c3c"/>
                <w:sz w:val="20"/>
                <w:szCs w:val="20"/>
                <w:highlight w:val="white"/>
                <w:rtl w:val="0"/>
              </w:rPr>
              <w:t xml:space="preserve">Siege and Warfare</w:t>
            </w:r>
          </w:p>
          <w:p w:rsidR="00000000" w:rsidDel="00000000" w:rsidP="00000000" w:rsidRDefault="00000000" w:rsidRPr="00000000" w14:paraId="00000324">
            <w:pPr>
              <w:widowControl w:val="0"/>
              <w:spacing w:line="240" w:lineRule="auto"/>
              <w:jc w:val="center"/>
              <w:rPr>
                <w:b w:val="1"/>
                <w:color w:val="3c3c3c"/>
                <w:sz w:val="20"/>
                <w:szCs w:val="20"/>
                <w:highlight w:val="white"/>
              </w:rPr>
            </w:pPr>
            <w:hyperlink r:id="rId39">
              <w:r w:rsidDel="00000000" w:rsidR="00000000" w:rsidRPr="00000000">
                <w:rPr>
                  <w:b w:val="1"/>
                  <w:color w:val="522e91"/>
                  <w:sz w:val="20"/>
                  <w:szCs w:val="20"/>
                  <w:highlight w:val="white"/>
                  <w:rtl w:val="0"/>
                </w:rPr>
                <w:t xml:space="preserve">http://www.pbs.org/wgbh/nova/lostempires/trebuchet/destroy.html</w:t>
              </w:r>
            </w:hyperlink>
            <w:r w:rsidDel="00000000" w:rsidR="00000000" w:rsidRPr="00000000">
              <w:rPr>
                <w:b w:val="1"/>
                <w:color w:val="3c3c3c"/>
                <w:sz w:val="20"/>
                <w:szCs w:val="20"/>
                <w:highlight w:val="white"/>
                <w:rtl w:val="0"/>
              </w:rPr>
              <w:t xml:space="preserve"> </w:t>
            </w:r>
          </w:p>
          <w:p w:rsidR="00000000" w:rsidDel="00000000" w:rsidP="00000000" w:rsidRDefault="00000000" w:rsidRPr="00000000" w14:paraId="00000325">
            <w:pPr>
              <w:widowControl w:val="0"/>
              <w:spacing w:line="240" w:lineRule="auto"/>
              <w:jc w:val="center"/>
              <w:rPr>
                <w:b w:val="1"/>
                <w:color w:val="3c3c3c"/>
                <w:sz w:val="20"/>
                <w:szCs w:val="20"/>
                <w:highlight w:val="white"/>
              </w:rPr>
            </w:pPr>
            <w:hyperlink r:id="rId40">
              <w:r w:rsidDel="00000000" w:rsidR="00000000" w:rsidRPr="00000000">
                <w:rPr>
                  <w:b w:val="1"/>
                  <w:color w:val="522e91"/>
                  <w:sz w:val="20"/>
                  <w:szCs w:val="20"/>
                  <w:highlight w:val="white"/>
                  <w:rtl w:val="0"/>
                </w:rPr>
                <w:t xml:space="preserve">http://www.pbs.org/wgbh/nova/lostempires/trebuchet/race.html/</w:t>
              </w:r>
            </w:hyperlink>
            <w:r w:rsidDel="00000000" w:rsidR="00000000" w:rsidRPr="00000000">
              <w:rPr>
                <w:b w:val="1"/>
                <w:color w:val="3c3c3c"/>
                <w:sz w:val="20"/>
                <w:szCs w:val="20"/>
                <w:highlight w:val="white"/>
                <w:rtl w:val="0"/>
              </w:rPr>
              <w:t xml:space="preserve"> </w:t>
            </w:r>
          </w:p>
          <w:p w:rsidR="00000000" w:rsidDel="00000000" w:rsidP="00000000" w:rsidRDefault="00000000" w:rsidRPr="00000000" w14:paraId="00000326">
            <w:pPr>
              <w:widowControl w:val="0"/>
              <w:spacing w:line="240" w:lineRule="auto"/>
              <w:jc w:val="center"/>
              <w:rPr>
                <w:b w:val="1"/>
                <w:color w:val="522e91"/>
                <w:sz w:val="20"/>
                <w:szCs w:val="20"/>
                <w:highlight w:val="white"/>
              </w:rPr>
            </w:pPr>
            <w:hyperlink r:id="rId41">
              <w:r w:rsidDel="00000000" w:rsidR="00000000" w:rsidRPr="00000000">
                <w:rPr>
                  <w:b w:val="1"/>
                  <w:color w:val="522e91"/>
                  <w:sz w:val="20"/>
                  <w:szCs w:val="20"/>
                  <w:highlight w:val="white"/>
                  <w:rtl w:val="0"/>
                </w:rPr>
                <w:t xml:space="preserve">http://www.medieval-life-and-times.info/medieval-weapons/</w:t>
              </w:r>
            </w:hyperlink>
            <w:r w:rsidDel="00000000" w:rsidR="00000000" w:rsidRPr="00000000">
              <w:rPr>
                <w:rtl w:val="0"/>
              </w:rPr>
            </w:r>
          </w:p>
          <w:p w:rsidR="00000000" w:rsidDel="00000000" w:rsidP="00000000" w:rsidRDefault="00000000" w:rsidRPr="00000000" w14:paraId="00000327">
            <w:pPr>
              <w:widowControl w:val="0"/>
              <w:spacing w:line="240" w:lineRule="auto"/>
              <w:jc w:val="center"/>
              <w:rPr>
                <w:b w:val="1"/>
                <w:color w:val="3c3c3c"/>
                <w:sz w:val="20"/>
                <w:szCs w:val="20"/>
                <w:highlight w:val="white"/>
              </w:rPr>
            </w:pPr>
            <w:r w:rsidDel="00000000" w:rsidR="00000000" w:rsidRPr="00000000">
              <w:rPr>
                <w:rtl w:val="0"/>
              </w:rPr>
            </w:r>
          </w:p>
          <w:p w:rsidR="00000000" w:rsidDel="00000000" w:rsidP="00000000" w:rsidRDefault="00000000" w:rsidRPr="00000000" w14:paraId="00000328">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jc w:val="center"/>
              <w:rPr>
                <w:color w:val="3c3c3c"/>
                <w:sz w:val="20"/>
                <w:szCs w:val="20"/>
                <w:highlight w:val="white"/>
              </w:rPr>
            </w:pPr>
            <w:r w:rsidDel="00000000" w:rsidR="00000000" w:rsidRPr="00000000">
              <w:rPr>
                <w:color w:val="3c3c3c"/>
                <w:sz w:val="20"/>
                <w:szCs w:val="20"/>
                <w:highlight w:val="white"/>
                <w:rtl w:val="0"/>
              </w:rPr>
              <w:t xml:space="preserve">The first site allows you to work on a trebuchet design: succeed and you'll crush the wall!</w:t>
            </w:r>
          </w:p>
          <w:p w:rsidR="00000000" w:rsidDel="00000000" w:rsidP="00000000" w:rsidRDefault="00000000" w:rsidRPr="00000000" w14:paraId="00000329">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jc w:val="center"/>
              <w:rPr>
                <w:color w:val="3c3c3c"/>
                <w:sz w:val="20"/>
                <w:szCs w:val="20"/>
                <w:highlight w:val="white"/>
              </w:rPr>
            </w:pPr>
            <w:r w:rsidDel="00000000" w:rsidR="00000000" w:rsidRPr="00000000">
              <w:rPr>
                <w:color w:val="3c3c3c"/>
                <w:sz w:val="20"/>
                <w:szCs w:val="20"/>
                <w:highlight w:val="white"/>
                <w:rtl w:val="0"/>
              </w:rPr>
              <w:t xml:space="preserve">The second site introduces elements of medieval siege warfare.</w:t>
            </w:r>
          </w:p>
          <w:p w:rsidR="00000000" w:rsidDel="00000000" w:rsidP="00000000" w:rsidRDefault="00000000" w:rsidRPr="00000000" w14:paraId="0000032A">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jc w:val="center"/>
              <w:rPr>
                <w:color w:val="3c3c3c"/>
                <w:sz w:val="20"/>
                <w:szCs w:val="20"/>
                <w:highlight w:val="white"/>
              </w:rPr>
            </w:pPr>
            <w:r w:rsidDel="00000000" w:rsidR="00000000" w:rsidRPr="00000000">
              <w:rPr>
                <w:color w:val="3c3c3c"/>
                <w:sz w:val="20"/>
                <w:szCs w:val="20"/>
                <w:highlight w:val="white"/>
                <w:rtl w:val="0"/>
              </w:rPr>
              <w:t xml:space="preserve">The third site introduces an array of medieval weapons, both for siege fighting and hand-to-hand combat.</w:t>
            </w:r>
          </w:p>
          <w:p w:rsidR="00000000" w:rsidDel="00000000" w:rsidP="00000000" w:rsidRDefault="00000000" w:rsidRPr="00000000" w14:paraId="0000032B">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jc w:val="center"/>
              <w:rPr>
                <w:b w:val="1"/>
                <w:color w:val="3c3c3c"/>
                <w:sz w:val="20"/>
                <w:szCs w:val="20"/>
                <w:highlight w:val="white"/>
              </w:rPr>
            </w:pPr>
            <w:bookmarkStart w:colFirst="0" w:colLast="0" w:name="_ezw7qqen0taj" w:id="17"/>
            <w:bookmarkEnd w:id="17"/>
            <w:r w:rsidDel="00000000" w:rsidR="00000000" w:rsidRPr="00000000">
              <w:rPr>
                <w:b w:val="1"/>
                <w:color w:val="3c3c3c"/>
                <w:sz w:val="20"/>
                <w:szCs w:val="20"/>
                <w:highlight w:val="white"/>
                <w:rtl w:val="0"/>
              </w:rPr>
              <w:t xml:space="preserve">Illuminated Manuscripts</w:t>
            </w:r>
          </w:p>
          <w:p w:rsidR="00000000" w:rsidDel="00000000" w:rsidP="00000000" w:rsidRDefault="00000000" w:rsidRPr="00000000" w14:paraId="0000032C">
            <w:pPr>
              <w:widowControl w:val="0"/>
              <w:spacing w:line="240" w:lineRule="auto"/>
              <w:jc w:val="center"/>
              <w:rPr>
                <w:b w:val="1"/>
                <w:color w:val="522e91"/>
                <w:sz w:val="20"/>
                <w:szCs w:val="20"/>
                <w:highlight w:val="white"/>
              </w:rPr>
            </w:pPr>
            <w:hyperlink r:id="rId42">
              <w:r w:rsidDel="00000000" w:rsidR="00000000" w:rsidRPr="00000000">
                <w:rPr>
                  <w:b w:val="1"/>
                  <w:color w:val="522e91"/>
                  <w:sz w:val="20"/>
                  <w:szCs w:val="20"/>
                  <w:highlight w:val="white"/>
                  <w:rtl w:val="0"/>
                </w:rPr>
                <w:t xml:space="preserve">http://www.bl.uk/onlinegallery/onlineex/illmanus/index.html/</w:t>
              </w:r>
            </w:hyperlink>
            <w:r w:rsidDel="00000000" w:rsidR="00000000" w:rsidRPr="00000000">
              <w:rPr>
                <w:rtl w:val="0"/>
              </w:rPr>
            </w:r>
          </w:p>
          <w:p w:rsidR="00000000" w:rsidDel="00000000" w:rsidP="00000000" w:rsidRDefault="00000000" w:rsidRPr="00000000" w14:paraId="0000032D">
            <w:pPr>
              <w:widowControl w:val="0"/>
              <w:spacing w:line="240" w:lineRule="auto"/>
              <w:jc w:val="center"/>
              <w:rPr>
                <w:b w:val="1"/>
                <w:color w:val="3c3c3c"/>
                <w:sz w:val="20"/>
                <w:szCs w:val="20"/>
                <w:highlight w:val="white"/>
              </w:rPr>
            </w:pPr>
            <w:r w:rsidDel="00000000" w:rsidR="00000000" w:rsidRPr="00000000">
              <w:rPr>
                <w:rtl w:val="0"/>
              </w:rPr>
            </w:r>
          </w:p>
          <w:p w:rsidR="00000000" w:rsidDel="00000000" w:rsidP="00000000" w:rsidRDefault="00000000" w:rsidRPr="00000000" w14:paraId="0000032E">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jc w:val="center"/>
              <w:rPr>
                <w:color w:val="3c3c3c"/>
                <w:sz w:val="20"/>
                <w:szCs w:val="20"/>
                <w:highlight w:val="white"/>
              </w:rPr>
            </w:pPr>
            <w:r w:rsidDel="00000000" w:rsidR="00000000" w:rsidRPr="00000000">
              <w:rPr>
                <w:color w:val="3c3c3c"/>
                <w:sz w:val="20"/>
                <w:szCs w:val="20"/>
                <w:highlight w:val="white"/>
                <w:rtl w:val="0"/>
              </w:rPr>
              <w:t xml:space="preserve">Enjoy exploring 3,000 images from the British Library's collection of illuminated manuscripts dating from 600 to 1600 C.E.</w:t>
            </w:r>
          </w:p>
          <w:p w:rsidR="00000000" w:rsidDel="00000000" w:rsidP="00000000" w:rsidRDefault="00000000" w:rsidRPr="00000000" w14:paraId="0000032F">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jc w:val="center"/>
              <w:rPr>
                <w:b w:val="1"/>
                <w:color w:val="3c3c3c"/>
                <w:sz w:val="20"/>
                <w:szCs w:val="20"/>
                <w:highlight w:val="white"/>
              </w:rPr>
            </w:pPr>
            <w:bookmarkStart w:colFirst="0" w:colLast="0" w:name="_q9abqjafzmy5" w:id="18"/>
            <w:bookmarkEnd w:id="18"/>
            <w:r w:rsidDel="00000000" w:rsidR="00000000" w:rsidRPr="00000000">
              <w:rPr>
                <w:b w:val="1"/>
                <w:color w:val="3c3c3c"/>
                <w:sz w:val="20"/>
                <w:szCs w:val="20"/>
                <w:highlight w:val="white"/>
                <w:rtl w:val="0"/>
              </w:rPr>
              <w:t xml:space="preserve">Animated Bayeux Tapestry</w:t>
            </w:r>
          </w:p>
          <w:p w:rsidR="00000000" w:rsidDel="00000000" w:rsidP="00000000" w:rsidRDefault="00000000" w:rsidRPr="00000000" w14:paraId="00000330">
            <w:pPr>
              <w:widowControl w:val="0"/>
              <w:spacing w:line="240" w:lineRule="auto"/>
              <w:jc w:val="center"/>
              <w:rPr>
                <w:b w:val="1"/>
                <w:color w:val="522e91"/>
                <w:sz w:val="20"/>
                <w:szCs w:val="20"/>
                <w:highlight w:val="white"/>
              </w:rPr>
            </w:pPr>
            <w:hyperlink r:id="rId43">
              <w:r w:rsidDel="00000000" w:rsidR="00000000" w:rsidRPr="00000000">
                <w:rPr>
                  <w:b w:val="1"/>
                  <w:color w:val="522e91"/>
                  <w:sz w:val="20"/>
                  <w:szCs w:val="20"/>
                  <w:highlight w:val="white"/>
                  <w:rtl w:val="0"/>
                </w:rPr>
                <w:t xml:space="preserve">http://potionpictures.co.uk/project/the-animated-bayeux-tapestry/</w:t>
              </w:r>
            </w:hyperlink>
            <w:r w:rsidDel="00000000" w:rsidR="00000000" w:rsidRPr="00000000">
              <w:rPr>
                <w:rtl w:val="0"/>
              </w:rPr>
            </w:r>
          </w:p>
          <w:p w:rsidR="00000000" w:rsidDel="00000000" w:rsidP="00000000" w:rsidRDefault="00000000" w:rsidRPr="00000000" w14:paraId="00000331">
            <w:pPr>
              <w:widowControl w:val="0"/>
              <w:spacing w:line="240" w:lineRule="auto"/>
              <w:jc w:val="center"/>
              <w:rPr>
                <w:b w:val="1"/>
                <w:color w:val="3c3c3c"/>
                <w:sz w:val="20"/>
                <w:szCs w:val="20"/>
                <w:highlight w:val="white"/>
              </w:rPr>
            </w:pPr>
            <w:r w:rsidDel="00000000" w:rsidR="00000000" w:rsidRPr="00000000">
              <w:rPr>
                <w:rtl w:val="0"/>
              </w:rPr>
            </w:r>
          </w:p>
          <w:p w:rsidR="00000000" w:rsidDel="00000000" w:rsidP="00000000" w:rsidRDefault="00000000" w:rsidRPr="00000000" w14:paraId="00000332">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jc w:val="center"/>
              <w:rPr>
                <w:color w:val="3c3c3c"/>
                <w:sz w:val="20"/>
                <w:szCs w:val="20"/>
                <w:highlight w:val="white"/>
              </w:rPr>
            </w:pPr>
            <w:r w:rsidDel="00000000" w:rsidR="00000000" w:rsidRPr="00000000">
              <w:rPr>
                <w:color w:val="3c3c3c"/>
                <w:sz w:val="20"/>
                <w:szCs w:val="20"/>
                <w:highlight w:val="white"/>
                <w:rtl w:val="0"/>
              </w:rPr>
              <w:t xml:space="preserve">The Bayeux Tapestry is brought to life with English subtitles, music, and animation, vividly showing the events leading up to the Norman Invasion.</w:t>
            </w:r>
          </w:p>
          <w:p w:rsidR="00000000" w:rsidDel="00000000" w:rsidP="00000000" w:rsidRDefault="00000000" w:rsidRPr="00000000" w14:paraId="00000333">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jc w:val="center"/>
              <w:rPr>
                <w:b w:val="1"/>
                <w:color w:val="3c3c3c"/>
                <w:sz w:val="20"/>
                <w:szCs w:val="20"/>
                <w:highlight w:val="white"/>
              </w:rPr>
            </w:pPr>
            <w:bookmarkStart w:colFirst="0" w:colLast="0" w:name="_294iidrh4yk0" w:id="19"/>
            <w:bookmarkEnd w:id="19"/>
            <w:r w:rsidDel="00000000" w:rsidR="00000000" w:rsidRPr="00000000">
              <w:rPr>
                <w:b w:val="1"/>
                <w:color w:val="3c3c3c"/>
                <w:sz w:val="20"/>
                <w:szCs w:val="20"/>
                <w:highlight w:val="white"/>
                <w:rtl w:val="0"/>
              </w:rPr>
              <w:t xml:space="preserve">Sounds, Smells, and Structure of Medieval Castle</w:t>
            </w:r>
          </w:p>
          <w:p w:rsidR="00000000" w:rsidDel="00000000" w:rsidP="00000000" w:rsidRDefault="00000000" w:rsidRPr="00000000" w14:paraId="00000334">
            <w:pPr>
              <w:widowControl w:val="0"/>
              <w:spacing w:line="240" w:lineRule="auto"/>
              <w:jc w:val="center"/>
              <w:rPr>
                <w:b w:val="1"/>
                <w:color w:val="522e91"/>
                <w:sz w:val="20"/>
                <w:szCs w:val="20"/>
                <w:highlight w:val="white"/>
              </w:rPr>
            </w:pPr>
            <w:hyperlink r:id="rId44">
              <w:r w:rsidDel="00000000" w:rsidR="00000000" w:rsidRPr="00000000">
                <w:rPr>
                  <w:b w:val="1"/>
                  <w:color w:val="522e91"/>
                  <w:sz w:val="20"/>
                  <w:szCs w:val="20"/>
                  <w:highlight w:val="white"/>
                  <w:rtl w:val="0"/>
                </w:rPr>
                <w:t xml:space="preserve">http://www.exploring-castles.com/life_in_a_medieval_castle.html</w:t>
              </w:r>
            </w:hyperlink>
            <w:r w:rsidDel="00000000" w:rsidR="00000000" w:rsidRPr="00000000">
              <w:rPr>
                <w:rtl w:val="0"/>
              </w:rPr>
            </w:r>
          </w:p>
          <w:p w:rsidR="00000000" w:rsidDel="00000000" w:rsidP="00000000" w:rsidRDefault="00000000" w:rsidRPr="00000000" w14:paraId="00000335">
            <w:pPr>
              <w:widowControl w:val="0"/>
              <w:spacing w:line="240" w:lineRule="auto"/>
              <w:jc w:val="center"/>
              <w:rPr>
                <w:b w:val="1"/>
                <w:color w:val="3c3c3c"/>
                <w:sz w:val="20"/>
                <w:szCs w:val="20"/>
                <w:highlight w:val="white"/>
              </w:rPr>
            </w:pPr>
            <w:r w:rsidDel="00000000" w:rsidR="00000000" w:rsidRPr="00000000">
              <w:rPr>
                <w:rtl w:val="0"/>
              </w:rPr>
            </w:r>
          </w:p>
          <w:p w:rsidR="00000000" w:rsidDel="00000000" w:rsidP="00000000" w:rsidRDefault="00000000" w:rsidRPr="00000000" w14:paraId="00000336">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jc w:val="center"/>
              <w:rPr>
                <w:color w:val="3c3c3c"/>
                <w:sz w:val="20"/>
                <w:szCs w:val="20"/>
                <w:highlight w:val="white"/>
              </w:rPr>
            </w:pPr>
            <w:r w:rsidDel="00000000" w:rsidR="00000000" w:rsidRPr="00000000">
              <w:rPr>
                <w:color w:val="3c3c3c"/>
                <w:sz w:val="20"/>
                <w:szCs w:val="20"/>
                <w:highlight w:val="white"/>
                <w:rtl w:val="0"/>
              </w:rPr>
              <w:t xml:space="preserve">What was it </w:t>
            </w:r>
            <w:r w:rsidDel="00000000" w:rsidR="00000000" w:rsidRPr="00000000">
              <w:rPr>
                <w:i w:val="1"/>
                <w:color w:val="3c3c3c"/>
                <w:sz w:val="20"/>
                <w:szCs w:val="20"/>
                <w:highlight w:val="white"/>
                <w:rtl w:val="0"/>
              </w:rPr>
              <w:t xml:space="preserve">really</w:t>
            </w:r>
            <w:r w:rsidDel="00000000" w:rsidR="00000000" w:rsidRPr="00000000">
              <w:rPr>
                <w:color w:val="3c3c3c"/>
                <w:sz w:val="20"/>
                <w:szCs w:val="20"/>
                <w:highlight w:val="white"/>
                <w:rtl w:val="0"/>
              </w:rPr>
              <w:t xml:space="preserve"> like to live in a castle? A combination of extremes: from pomp and ceremony on the one hand to dank, cold, smelly rooms on the other. This website gives you some insight into medieval castle life.</w:t>
            </w:r>
          </w:p>
          <w:p w:rsidR="00000000" w:rsidDel="00000000" w:rsidP="00000000" w:rsidRDefault="00000000" w:rsidRPr="00000000" w14:paraId="00000337">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jc w:val="center"/>
              <w:rPr>
                <w:b w:val="1"/>
                <w:color w:val="3c3c3c"/>
                <w:sz w:val="20"/>
                <w:szCs w:val="20"/>
                <w:highlight w:val="white"/>
              </w:rPr>
            </w:pPr>
            <w:bookmarkStart w:colFirst="0" w:colLast="0" w:name="_3vohwexetopp" w:id="20"/>
            <w:bookmarkEnd w:id="20"/>
            <w:r w:rsidDel="00000000" w:rsidR="00000000" w:rsidRPr="00000000">
              <w:rPr>
                <w:b w:val="1"/>
                <w:color w:val="3c3c3c"/>
                <w:sz w:val="20"/>
                <w:szCs w:val="20"/>
                <w:highlight w:val="white"/>
                <w:rtl w:val="0"/>
              </w:rPr>
              <w:t xml:space="preserve">British Library Timeline of Primary Sources</w:t>
            </w:r>
          </w:p>
          <w:p w:rsidR="00000000" w:rsidDel="00000000" w:rsidP="00000000" w:rsidRDefault="00000000" w:rsidRPr="00000000" w14:paraId="00000338">
            <w:pPr>
              <w:widowControl w:val="0"/>
              <w:spacing w:line="240" w:lineRule="auto"/>
              <w:jc w:val="center"/>
              <w:rPr>
                <w:b w:val="1"/>
                <w:color w:val="522e91"/>
                <w:sz w:val="20"/>
                <w:szCs w:val="20"/>
                <w:highlight w:val="white"/>
              </w:rPr>
            </w:pPr>
            <w:hyperlink r:id="rId45">
              <w:r w:rsidDel="00000000" w:rsidR="00000000" w:rsidRPr="00000000">
                <w:rPr>
                  <w:b w:val="1"/>
                  <w:color w:val="522e91"/>
                  <w:sz w:val="20"/>
                  <w:szCs w:val="20"/>
                  <w:highlight w:val="white"/>
                  <w:rtl w:val="0"/>
                </w:rPr>
                <w:t xml:space="preserve">http://www.bl.uk/learning/histcitizen/timeline/accessvers/</w:t>
              </w:r>
            </w:hyperlink>
            <w:r w:rsidDel="00000000" w:rsidR="00000000" w:rsidRPr="00000000">
              <w:rPr>
                <w:rtl w:val="0"/>
              </w:rPr>
            </w:r>
          </w:p>
          <w:p w:rsidR="00000000" w:rsidDel="00000000" w:rsidP="00000000" w:rsidRDefault="00000000" w:rsidRPr="00000000" w14:paraId="00000339">
            <w:pPr>
              <w:widowControl w:val="0"/>
              <w:spacing w:line="240" w:lineRule="auto"/>
              <w:jc w:val="center"/>
              <w:rPr>
                <w:b w:val="1"/>
                <w:color w:val="3c3c3c"/>
                <w:sz w:val="20"/>
                <w:szCs w:val="20"/>
                <w:highlight w:val="white"/>
              </w:rPr>
            </w:pPr>
            <w:r w:rsidDel="00000000" w:rsidR="00000000" w:rsidRPr="00000000">
              <w:rPr>
                <w:rtl w:val="0"/>
              </w:rPr>
            </w:r>
          </w:p>
          <w:p w:rsidR="00000000" w:rsidDel="00000000" w:rsidP="00000000" w:rsidRDefault="00000000" w:rsidRPr="00000000" w14:paraId="0000033A">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jc w:val="center"/>
              <w:rPr>
                <w:color w:val="3c3c3c"/>
                <w:sz w:val="20"/>
                <w:szCs w:val="20"/>
                <w:highlight w:val="white"/>
              </w:rPr>
            </w:pPr>
            <w:r w:rsidDel="00000000" w:rsidR="00000000" w:rsidRPr="00000000">
              <w:rPr>
                <w:color w:val="3c3c3c"/>
                <w:sz w:val="20"/>
                <w:szCs w:val="20"/>
                <w:highlight w:val="white"/>
                <w:rtl w:val="0"/>
              </w:rPr>
              <w:t xml:space="preserve">This timeline presents a wide range of texts in chronological order beginning in the 1200s, and includes images of the texts and additional information. For example, at the 1400 mark, there is a marker for Chaucer that includes a short video explaining his innovations, along with a brief excerpt read in Middle English.</w:t>
            </w:r>
          </w:p>
          <w:p w:rsidR="00000000" w:rsidDel="00000000" w:rsidP="00000000" w:rsidRDefault="00000000" w:rsidRPr="00000000" w14:paraId="0000033B">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jc w:val="center"/>
              <w:rPr>
                <w:color w:val="3c3c3c"/>
                <w:sz w:val="20"/>
                <w:szCs w:val="20"/>
                <w:highlight w:val="white"/>
              </w:rPr>
            </w:pPr>
            <w:r w:rsidDel="00000000" w:rsidR="00000000" w:rsidRPr="00000000">
              <w:rPr>
                <w:rtl w:val="0"/>
              </w:rPr>
            </w:r>
          </w:p>
          <w:p w:rsidR="00000000" w:rsidDel="00000000" w:rsidP="00000000" w:rsidRDefault="00000000" w:rsidRPr="00000000" w14:paraId="0000033C">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jc w:val="center"/>
              <w:rPr>
                <w:b w:val="1"/>
                <w:color w:val="3c3c3c"/>
                <w:sz w:val="20"/>
                <w:szCs w:val="20"/>
                <w:highlight w:val="white"/>
              </w:rPr>
            </w:pPr>
            <w:bookmarkStart w:colFirst="0" w:colLast="0" w:name="_e3x29haybtx1" w:id="21"/>
            <w:bookmarkEnd w:id="21"/>
            <w:r w:rsidDel="00000000" w:rsidR="00000000" w:rsidRPr="00000000">
              <w:rPr>
                <w:b w:val="1"/>
                <w:color w:val="3c3c3c"/>
                <w:sz w:val="20"/>
                <w:szCs w:val="20"/>
                <w:highlight w:val="white"/>
                <w:rtl w:val="0"/>
              </w:rPr>
              <w:t xml:space="preserve">Creating Digital Maps</w:t>
            </w:r>
          </w:p>
          <w:p w:rsidR="00000000" w:rsidDel="00000000" w:rsidP="00000000" w:rsidRDefault="00000000" w:rsidRPr="00000000" w14:paraId="0000033D">
            <w:pPr>
              <w:widowControl w:val="0"/>
              <w:pBdr>
                <w:top w:color="auto" w:space="0" w:sz="0" w:val="none"/>
                <w:left w:color="auto" w:space="0" w:sz="0" w:val="none"/>
                <w:bottom w:color="auto" w:space="0" w:sz="0" w:val="none"/>
                <w:right w:color="auto" w:space="0" w:sz="0" w:val="none"/>
                <w:between w:color="auto" w:space="0" w:sz="0" w:val="none"/>
              </w:pBdr>
              <w:spacing w:line="240" w:lineRule="auto"/>
              <w:jc w:val="center"/>
              <w:rPr>
                <w:color w:val="522e91"/>
                <w:sz w:val="20"/>
                <w:szCs w:val="20"/>
                <w:highlight w:val="white"/>
              </w:rPr>
            </w:pPr>
            <w:hyperlink r:id="rId46">
              <w:r w:rsidDel="00000000" w:rsidR="00000000" w:rsidRPr="00000000">
                <w:rPr>
                  <w:color w:val="522e91"/>
                  <w:sz w:val="20"/>
                  <w:szCs w:val="20"/>
                  <w:highlight w:val="white"/>
                  <w:rtl w:val="0"/>
                </w:rPr>
                <w:t xml:space="preserve">https://www.google.com/maps/d/</w:t>
              </w:r>
            </w:hyperlink>
            <w:r w:rsidDel="00000000" w:rsidR="00000000" w:rsidRPr="00000000">
              <w:rPr>
                <w:rtl w:val="0"/>
              </w:rPr>
            </w:r>
          </w:p>
          <w:p w:rsidR="00000000" w:rsidDel="00000000" w:rsidP="00000000" w:rsidRDefault="00000000" w:rsidRPr="00000000" w14:paraId="0000033E">
            <w:pPr>
              <w:widowControl w:val="0"/>
              <w:pBdr>
                <w:top w:color="auto" w:space="0" w:sz="0" w:val="none"/>
                <w:left w:color="auto" w:space="0" w:sz="0" w:val="none"/>
                <w:bottom w:color="auto" w:space="0" w:sz="0" w:val="none"/>
                <w:right w:color="auto" w:space="0" w:sz="0" w:val="none"/>
                <w:between w:color="auto" w:space="0" w:sz="0" w:val="none"/>
              </w:pBdr>
              <w:spacing w:line="240" w:lineRule="auto"/>
              <w:jc w:val="center"/>
              <w:rPr>
                <w:color w:val="3c3c3c"/>
                <w:sz w:val="20"/>
                <w:szCs w:val="20"/>
                <w:highlight w:val="white"/>
              </w:rPr>
            </w:pPr>
            <w:r w:rsidDel="00000000" w:rsidR="00000000" w:rsidRPr="00000000">
              <w:rPr>
                <w:rtl w:val="0"/>
              </w:rPr>
            </w:r>
          </w:p>
          <w:p w:rsidR="00000000" w:rsidDel="00000000" w:rsidP="00000000" w:rsidRDefault="00000000" w:rsidRPr="00000000" w14:paraId="0000033F">
            <w:pPr>
              <w:widowControl w:val="0"/>
              <w:pBdr>
                <w:top w:color="auto" w:space="0" w:sz="0" w:val="none"/>
                <w:left w:color="auto" w:space="0" w:sz="0" w:val="none"/>
                <w:bottom w:color="auto" w:space="0" w:sz="0" w:val="none"/>
                <w:right w:color="auto" w:space="0" w:sz="0" w:val="none"/>
                <w:between w:color="auto" w:space="0" w:sz="0" w:val="none"/>
              </w:pBdr>
              <w:spacing w:line="240" w:lineRule="auto"/>
              <w:jc w:val="center"/>
              <w:rPr>
                <w:color w:val="3c3c3c"/>
                <w:sz w:val="20"/>
                <w:szCs w:val="20"/>
                <w:highlight w:val="white"/>
              </w:rPr>
            </w:pPr>
            <w:r w:rsidDel="00000000" w:rsidR="00000000" w:rsidRPr="00000000">
              <w:rPr>
                <w:color w:val="3c3c3c"/>
                <w:sz w:val="20"/>
                <w:szCs w:val="20"/>
                <w:highlight w:val="white"/>
                <w:rtl w:val="0"/>
              </w:rPr>
              <w:t xml:space="preserve">Students can use Google's My Maps in a variety of exciting ways. Consider having them create tours of the geographic area they studied during the Geography Challenge. They can place markers on the map to identify a few key locations and then add text, voice, or video recordings explaining the significance of each place. Make sure that students analyze how the events or changes that occurred during this time are tied to the locations in which they occurred.</w:t>
            </w:r>
          </w:p>
          <w:p w:rsidR="00000000" w:rsidDel="00000000" w:rsidP="00000000" w:rsidRDefault="00000000" w:rsidRPr="00000000" w14:paraId="00000340">
            <w:pPr>
              <w:widowControl w:val="0"/>
              <w:pBdr>
                <w:top w:color="auto" w:space="0" w:sz="0" w:val="none"/>
                <w:left w:color="auto" w:space="0" w:sz="0" w:val="none"/>
                <w:bottom w:color="auto" w:space="0" w:sz="0" w:val="none"/>
                <w:right w:color="auto" w:space="0" w:sz="0" w:val="none"/>
                <w:between w:color="auto" w:space="0" w:sz="0" w:val="none"/>
              </w:pBdr>
              <w:spacing w:after="100" w:line="240" w:lineRule="auto"/>
              <w:jc w:val="center"/>
              <w:rPr>
                <w:color w:val="3c3c3c"/>
                <w:sz w:val="19"/>
                <w:szCs w:val="19"/>
                <w:highlight w:val="white"/>
              </w:rPr>
            </w:pPr>
            <w:r w:rsidDel="00000000" w:rsidR="00000000" w:rsidRPr="00000000">
              <w:rPr>
                <w:rtl w:val="0"/>
              </w:rPr>
            </w:r>
          </w:p>
          <w:p w:rsidR="00000000" w:rsidDel="00000000" w:rsidP="00000000" w:rsidRDefault="00000000" w:rsidRPr="00000000" w14:paraId="00000341">
            <w:pPr>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342">
      <w:pPr>
        <w:rPr>
          <w:rFonts w:ascii="Calibri" w:cs="Calibri" w:eastAsia="Calibri" w:hAnsi="Calibri"/>
        </w:rPr>
      </w:pPr>
      <w:r w:rsidDel="00000000" w:rsidR="00000000" w:rsidRPr="00000000">
        <w:rPr>
          <w:rtl w:val="0"/>
        </w:rPr>
      </w:r>
    </w:p>
    <w:tbl>
      <w:tblPr>
        <w:tblStyle w:val="Table3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343">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4: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34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47">
            <w:pPr>
              <w:widowControl w:val="0"/>
              <w:numPr>
                <w:ilvl w:val="0"/>
                <w:numId w:val="4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348">
            <w:pPr>
              <w:widowControl w:val="0"/>
              <w:numPr>
                <w:ilvl w:val="0"/>
                <w:numId w:val="4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349">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34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34D">
            <w:pPr>
              <w:widowControl w:val="0"/>
              <w:spacing w:line="240" w:lineRule="auto"/>
              <w:rPr>
                <w:b w:val="1"/>
                <w:sz w:val="20"/>
                <w:szCs w:val="20"/>
              </w:rPr>
            </w:pPr>
            <w:hyperlink r:id="rId47">
              <w:r w:rsidDel="00000000" w:rsidR="00000000" w:rsidRPr="00000000">
                <w:rPr>
                  <w:b w:val="1"/>
                  <w:color w:val="1155cc"/>
                  <w:sz w:val="20"/>
                  <w:szCs w:val="20"/>
                  <w:u w:val="single"/>
                  <w:rtl w:val="0"/>
                </w:rPr>
                <w:t xml:space="preserve">World Religions Webquest </w:t>
              </w:r>
            </w:hyperlink>
            <w:r w:rsidDel="00000000" w:rsidR="00000000" w:rsidRPr="00000000">
              <w:rPr>
                <w:rtl w:val="0"/>
              </w:rPr>
            </w:r>
          </w:p>
          <w:p w:rsidR="00000000" w:rsidDel="00000000" w:rsidP="00000000" w:rsidRDefault="00000000" w:rsidRPr="00000000" w14:paraId="0000034E">
            <w:pPr>
              <w:widowControl w:val="0"/>
              <w:numPr>
                <w:ilvl w:val="0"/>
                <w:numId w:val="6"/>
              </w:numPr>
              <w:spacing w:line="240" w:lineRule="auto"/>
              <w:ind w:left="720" w:hanging="360"/>
              <w:rPr>
                <w:b w:val="1"/>
                <w:sz w:val="20"/>
                <w:szCs w:val="20"/>
              </w:rPr>
            </w:pPr>
            <w:r w:rsidDel="00000000" w:rsidR="00000000" w:rsidRPr="00000000">
              <w:rPr>
                <w:b w:val="1"/>
                <w:sz w:val="20"/>
                <w:szCs w:val="20"/>
                <w:rtl w:val="0"/>
              </w:rPr>
              <w:t xml:space="preserve">This graphic organizer will allow students to compare and contrast the five major religions of the world.  This activity will provide context for the exchanges and cultural diffusion that occurred across ancient societies.  It will provide a basis for the cultural interactions, both positive and negative, that were the result of religion.</w:t>
            </w:r>
          </w:p>
          <w:p w:rsidR="00000000" w:rsidDel="00000000" w:rsidP="00000000" w:rsidRDefault="00000000" w:rsidRPr="00000000" w14:paraId="0000034F">
            <w:pPr>
              <w:widowControl w:val="0"/>
              <w:spacing w:line="240" w:lineRule="auto"/>
              <w:rPr>
                <w:b w:val="1"/>
                <w:sz w:val="20"/>
                <w:szCs w:val="20"/>
              </w:rPr>
            </w:pPr>
            <w:hyperlink r:id="rId48">
              <w:r w:rsidDel="00000000" w:rsidR="00000000" w:rsidRPr="00000000">
                <w:rPr>
                  <w:b w:val="1"/>
                  <w:color w:val="1155cc"/>
                  <w:sz w:val="20"/>
                  <w:szCs w:val="20"/>
                  <w:u w:val="single"/>
                  <w:rtl w:val="0"/>
                </w:rPr>
                <w:t xml:space="preserve">5 Pillars of Islam Presentation</w:t>
              </w:r>
            </w:hyperlink>
            <w:r w:rsidDel="00000000" w:rsidR="00000000" w:rsidRPr="00000000">
              <w:rPr>
                <w:rtl w:val="0"/>
              </w:rPr>
            </w:r>
          </w:p>
          <w:p w:rsidR="00000000" w:rsidDel="00000000" w:rsidP="00000000" w:rsidRDefault="00000000" w:rsidRPr="00000000" w14:paraId="00000350">
            <w:pPr>
              <w:widowControl w:val="0"/>
              <w:numPr>
                <w:ilvl w:val="0"/>
                <w:numId w:val="31"/>
              </w:numPr>
              <w:spacing w:line="240" w:lineRule="auto"/>
              <w:ind w:left="720" w:hanging="360"/>
              <w:rPr>
                <w:b w:val="1"/>
                <w:sz w:val="20"/>
                <w:szCs w:val="20"/>
              </w:rPr>
            </w:pPr>
            <w:r w:rsidDel="00000000" w:rsidR="00000000" w:rsidRPr="00000000">
              <w:rPr>
                <w:b w:val="1"/>
                <w:sz w:val="20"/>
                <w:szCs w:val="20"/>
                <w:rtl w:val="0"/>
              </w:rPr>
              <w:t xml:space="preserve">This project will allow students to explore the 5 Pillars of Islam.  Students will create an interactive presentation the describes each of the pillars.  (The link above contains a student create example).</w:t>
            </w:r>
          </w:p>
          <w:p w:rsidR="00000000" w:rsidDel="00000000" w:rsidP="00000000" w:rsidRDefault="00000000" w:rsidRPr="00000000" w14:paraId="00000351">
            <w:pPr>
              <w:widowControl w:val="0"/>
              <w:spacing w:line="240" w:lineRule="auto"/>
              <w:rPr>
                <w:b w:val="1"/>
                <w:sz w:val="20"/>
                <w:szCs w:val="20"/>
              </w:rPr>
            </w:pPr>
            <w:hyperlink r:id="rId49">
              <w:r w:rsidDel="00000000" w:rsidR="00000000" w:rsidRPr="00000000">
                <w:rPr>
                  <w:b w:val="1"/>
                  <w:color w:val="1155cc"/>
                  <w:sz w:val="20"/>
                  <w:szCs w:val="20"/>
                  <w:u w:val="single"/>
                  <w:rtl w:val="0"/>
                </w:rPr>
                <w:t xml:space="preserve">The Decline of Feudalism and its lasting Impact</w:t>
              </w:r>
            </w:hyperlink>
            <w:r w:rsidDel="00000000" w:rsidR="00000000" w:rsidRPr="00000000">
              <w:rPr>
                <w:rtl w:val="0"/>
              </w:rPr>
            </w:r>
          </w:p>
          <w:p w:rsidR="00000000" w:rsidDel="00000000" w:rsidP="00000000" w:rsidRDefault="00000000" w:rsidRPr="00000000" w14:paraId="00000352">
            <w:pPr>
              <w:widowControl w:val="0"/>
              <w:numPr>
                <w:ilvl w:val="0"/>
                <w:numId w:val="41"/>
              </w:numPr>
              <w:spacing w:line="240" w:lineRule="auto"/>
              <w:ind w:left="720" w:hanging="360"/>
              <w:rPr>
                <w:b w:val="1"/>
                <w:sz w:val="20"/>
                <w:szCs w:val="20"/>
              </w:rPr>
            </w:pPr>
            <w:r w:rsidDel="00000000" w:rsidR="00000000" w:rsidRPr="00000000">
              <w:rPr>
                <w:b w:val="1"/>
                <w:sz w:val="20"/>
                <w:szCs w:val="20"/>
                <w:rtl w:val="0"/>
              </w:rPr>
              <w:t xml:space="preserve"> This test will incorporate a variety of assessment questions including maps, timeline, multiple choice, short answer and essay questions that will assess as students understanding of Feudal Times in Europe.</w:t>
            </w:r>
          </w:p>
          <w:p w:rsidR="00000000" w:rsidDel="00000000" w:rsidP="00000000" w:rsidRDefault="00000000" w:rsidRPr="00000000" w14:paraId="00000353">
            <w:pPr>
              <w:widowControl w:val="0"/>
              <w:spacing w:line="240" w:lineRule="auto"/>
              <w:rPr>
                <w:b w:val="1"/>
                <w:sz w:val="20"/>
                <w:szCs w:val="20"/>
              </w:rPr>
            </w:pPr>
            <w:r w:rsidDel="00000000" w:rsidR="00000000" w:rsidRPr="00000000">
              <w:rPr>
                <w:b w:val="1"/>
                <w:sz w:val="20"/>
                <w:szCs w:val="20"/>
                <w:rtl w:val="0"/>
              </w:rPr>
              <w:t xml:space="preserve">Creation of Interactive Timelines that correlate to the learning experiences from the Expanding Exchanges Unit</w:t>
            </w:r>
          </w:p>
          <w:p w:rsidR="00000000" w:rsidDel="00000000" w:rsidP="00000000" w:rsidRDefault="00000000" w:rsidRPr="00000000" w14:paraId="00000354">
            <w:pPr>
              <w:widowControl w:val="0"/>
              <w:numPr>
                <w:ilvl w:val="0"/>
                <w:numId w:val="43"/>
              </w:numPr>
              <w:spacing w:line="240" w:lineRule="auto"/>
              <w:ind w:left="720" w:hanging="360"/>
              <w:rPr>
                <w:b w:val="1"/>
                <w:sz w:val="20"/>
                <w:szCs w:val="20"/>
              </w:rPr>
            </w:pPr>
            <w:r w:rsidDel="00000000" w:rsidR="00000000" w:rsidRPr="00000000">
              <w:rPr>
                <w:b w:val="1"/>
                <w:sz w:val="20"/>
                <w:szCs w:val="20"/>
                <w:rtl w:val="0"/>
              </w:rPr>
              <w:t xml:space="preserve">Creating Digital Timelines - Have students use one of the free online timeline sites below, or other school software, to create and present a timeline of key events in the unit. (Make sure to follow all school or district guidelines regarding student use of Internet-based software.)</w:t>
            </w:r>
          </w:p>
          <w:p w:rsidR="00000000" w:rsidDel="00000000" w:rsidP="00000000" w:rsidRDefault="00000000" w:rsidRPr="00000000" w14:paraId="00000355">
            <w:pPr>
              <w:widowControl w:val="0"/>
              <w:spacing w:line="240" w:lineRule="auto"/>
              <w:ind w:left="720" w:firstLine="0"/>
              <w:rPr>
                <w:b w:val="1"/>
                <w:sz w:val="20"/>
                <w:szCs w:val="20"/>
              </w:rPr>
            </w:pPr>
            <w:r w:rsidDel="00000000" w:rsidR="00000000" w:rsidRPr="00000000">
              <w:rPr>
                <w:rtl w:val="0"/>
              </w:rPr>
            </w:r>
          </w:p>
          <w:p w:rsidR="00000000" w:rsidDel="00000000" w:rsidP="00000000" w:rsidRDefault="00000000" w:rsidRPr="00000000" w14:paraId="00000356">
            <w:pPr>
              <w:widowControl w:val="0"/>
              <w:numPr>
                <w:ilvl w:val="1"/>
                <w:numId w:val="43"/>
              </w:numPr>
              <w:spacing w:line="240" w:lineRule="auto"/>
              <w:ind w:left="1440" w:hanging="360"/>
              <w:rPr>
                <w:b w:val="1"/>
                <w:sz w:val="20"/>
                <w:szCs w:val="20"/>
              </w:rPr>
            </w:pPr>
            <w:hyperlink r:id="rId50">
              <w:r w:rsidDel="00000000" w:rsidR="00000000" w:rsidRPr="00000000">
                <w:rPr>
                  <w:b w:val="1"/>
                  <w:color w:val="1155cc"/>
                  <w:sz w:val="20"/>
                  <w:szCs w:val="20"/>
                  <w:u w:val="single"/>
                  <w:rtl w:val="0"/>
                </w:rPr>
                <w:t xml:space="preserve">http://www.tiki-toki.com/</w:t>
              </w:r>
            </w:hyperlink>
            <w:r w:rsidDel="00000000" w:rsidR="00000000" w:rsidRPr="00000000">
              <w:rPr>
                <w:rtl w:val="0"/>
              </w:rPr>
            </w:r>
          </w:p>
          <w:p w:rsidR="00000000" w:rsidDel="00000000" w:rsidP="00000000" w:rsidRDefault="00000000" w:rsidRPr="00000000" w14:paraId="00000357">
            <w:pPr>
              <w:widowControl w:val="0"/>
              <w:spacing w:line="240" w:lineRule="auto"/>
              <w:ind w:left="720" w:firstLine="0"/>
              <w:rPr>
                <w:b w:val="1"/>
                <w:sz w:val="20"/>
                <w:szCs w:val="20"/>
              </w:rPr>
            </w:pPr>
            <w:r w:rsidDel="00000000" w:rsidR="00000000" w:rsidRPr="00000000">
              <w:rPr>
                <w:rtl w:val="0"/>
              </w:rPr>
            </w:r>
          </w:p>
          <w:p w:rsidR="00000000" w:rsidDel="00000000" w:rsidP="00000000" w:rsidRDefault="00000000" w:rsidRPr="00000000" w14:paraId="00000358">
            <w:pPr>
              <w:widowControl w:val="0"/>
              <w:numPr>
                <w:ilvl w:val="1"/>
                <w:numId w:val="43"/>
              </w:numPr>
              <w:spacing w:line="240" w:lineRule="auto"/>
              <w:ind w:left="1440" w:hanging="360"/>
              <w:rPr>
                <w:b w:val="1"/>
                <w:sz w:val="20"/>
                <w:szCs w:val="20"/>
              </w:rPr>
            </w:pPr>
            <w:hyperlink r:id="rId51">
              <w:r w:rsidDel="00000000" w:rsidR="00000000" w:rsidRPr="00000000">
                <w:rPr>
                  <w:b w:val="1"/>
                  <w:color w:val="1155cc"/>
                  <w:sz w:val="20"/>
                  <w:szCs w:val="20"/>
                  <w:u w:val="single"/>
                  <w:rtl w:val="0"/>
                </w:rPr>
                <w:t xml:space="preserve">http://free-timeline.com/</w:t>
              </w:r>
            </w:hyperlink>
            <w:r w:rsidDel="00000000" w:rsidR="00000000" w:rsidRPr="00000000">
              <w:rPr>
                <w:rtl w:val="0"/>
              </w:rPr>
            </w:r>
          </w:p>
          <w:p w:rsidR="00000000" w:rsidDel="00000000" w:rsidP="00000000" w:rsidRDefault="00000000" w:rsidRPr="00000000" w14:paraId="00000359">
            <w:pPr>
              <w:widowControl w:val="0"/>
              <w:spacing w:line="240" w:lineRule="auto"/>
              <w:ind w:left="1440" w:firstLine="0"/>
              <w:rPr>
                <w:b w:val="1"/>
                <w:sz w:val="20"/>
                <w:szCs w:val="20"/>
              </w:rPr>
            </w:pPr>
            <w:r w:rsidDel="00000000" w:rsidR="00000000" w:rsidRPr="00000000">
              <w:rPr>
                <w:rtl w:val="0"/>
              </w:rPr>
            </w:r>
          </w:p>
          <w:p w:rsidR="00000000" w:rsidDel="00000000" w:rsidP="00000000" w:rsidRDefault="00000000" w:rsidRPr="00000000" w14:paraId="0000035A">
            <w:pPr>
              <w:widowControl w:val="0"/>
              <w:numPr>
                <w:ilvl w:val="1"/>
                <w:numId w:val="43"/>
              </w:numPr>
              <w:spacing w:line="240" w:lineRule="auto"/>
              <w:ind w:left="1440" w:hanging="360"/>
              <w:rPr>
                <w:b w:val="1"/>
                <w:sz w:val="20"/>
                <w:szCs w:val="20"/>
              </w:rPr>
            </w:pPr>
            <w:hyperlink r:id="rId52">
              <w:r w:rsidDel="00000000" w:rsidR="00000000" w:rsidRPr="00000000">
                <w:rPr>
                  <w:b w:val="1"/>
                  <w:color w:val="1155cc"/>
                  <w:sz w:val="20"/>
                  <w:szCs w:val="20"/>
                  <w:u w:val="single"/>
                  <w:rtl w:val="0"/>
                </w:rPr>
                <w:t xml:space="preserve">http://www.timetoast.com/</w:t>
              </w:r>
            </w:hyperlink>
            <w:r w:rsidDel="00000000" w:rsidR="00000000" w:rsidRPr="00000000">
              <w:rPr>
                <w:rtl w:val="0"/>
              </w:rPr>
            </w:r>
          </w:p>
          <w:p w:rsidR="00000000" w:rsidDel="00000000" w:rsidP="00000000" w:rsidRDefault="00000000" w:rsidRPr="00000000" w14:paraId="0000035B">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35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35F">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360">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361">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362">
            <w:pPr>
              <w:widowControl w:val="0"/>
              <w:numPr>
                <w:ilvl w:val="1"/>
                <w:numId w:val="53"/>
              </w:numPr>
              <w:spacing w:line="240" w:lineRule="auto"/>
              <w:ind w:left="1440" w:hanging="360"/>
              <w:rPr>
                <w:rFonts w:ascii="Calibri" w:cs="Calibri" w:eastAsia="Calibri" w:hAnsi="Calibri"/>
              </w:rPr>
            </w:pPr>
            <w:hyperlink r:id="rId53">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363">
            <w:pPr>
              <w:widowControl w:val="0"/>
              <w:numPr>
                <w:ilvl w:val="1"/>
                <w:numId w:val="53"/>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54">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364">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365">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68">
      <w:pPr>
        <w:rPr>
          <w:rFonts w:ascii="Calibri" w:cs="Calibri" w:eastAsia="Calibri" w:hAnsi="Calibri"/>
        </w:rPr>
      </w:pPr>
      <w:r w:rsidDel="00000000" w:rsidR="00000000" w:rsidRPr="00000000">
        <w:rPr>
          <w:rtl w:val="0"/>
        </w:rPr>
      </w:r>
    </w:p>
    <w:tbl>
      <w:tblPr>
        <w:tblStyle w:val="Table3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369">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4: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3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36F">
            <w:pPr>
              <w:widowControl w:val="0"/>
              <w:spacing w:line="240" w:lineRule="auto"/>
              <w:rPr>
                <w:rFonts w:ascii="Calibri" w:cs="Calibri" w:eastAsia="Calibri" w:hAnsi="Calibri"/>
              </w:rPr>
            </w:pPr>
            <w:hyperlink r:id="rId55">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374">
      <w:pPr>
        <w:rPr>
          <w:rFonts w:ascii="Calibri" w:cs="Calibri" w:eastAsia="Calibri" w:hAnsi="Calibri"/>
        </w:rPr>
      </w:pPr>
      <w:r w:rsidDel="00000000" w:rsidR="00000000" w:rsidRPr="00000000">
        <w:rPr>
          <w:rtl w:val="0"/>
        </w:rPr>
      </w:r>
    </w:p>
    <w:p w:rsidR="00000000" w:rsidDel="00000000" w:rsidP="00000000" w:rsidRDefault="00000000" w:rsidRPr="00000000" w14:paraId="00000375">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376">
      <w:pPr>
        <w:rPr>
          <w:rFonts w:ascii="Calibri" w:cs="Calibri" w:eastAsia="Calibri" w:hAnsi="Calibri"/>
        </w:rPr>
      </w:pPr>
      <w:r w:rsidDel="00000000" w:rsidR="00000000" w:rsidRPr="00000000">
        <w:rPr>
          <w:rtl w:val="0"/>
        </w:rPr>
      </w:r>
    </w:p>
    <w:p w:rsidR="00000000" w:rsidDel="00000000" w:rsidP="00000000" w:rsidRDefault="00000000" w:rsidRPr="00000000" w14:paraId="00000377">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7</w:t>
      </w:r>
      <w:r w:rsidDel="00000000" w:rsidR="00000000" w:rsidRPr="00000000">
        <w:rPr>
          <w:rtl w:val="0"/>
        </w:rPr>
      </w:r>
    </w:p>
    <w:tbl>
      <w:tblPr>
        <w:tblStyle w:val="Table3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78">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G7 U1: Colonization and Its Impact</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79">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11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7A">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C">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37D">
            <w:pPr>
              <w:widowControl w:val="0"/>
              <w:numPr>
                <w:ilvl w:val="0"/>
                <w:numId w:val="1"/>
              </w:numPr>
              <w:spacing w:line="240" w:lineRule="auto"/>
              <w:ind w:left="720" w:hanging="360"/>
              <w:rPr>
                <w:sz w:val="20"/>
                <w:szCs w:val="20"/>
              </w:rPr>
            </w:pPr>
            <w:r w:rsidDel="00000000" w:rsidR="00000000" w:rsidRPr="00000000">
              <w:rPr>
                <w:color w:val="333333"/>
                <w:sz w:val="23"/>
                <w:szCs w:val="23"/>
                <w:rtl w:val="0"/>
              </w:rPr>
              <w:t xml:space="preserve">How did geography affect the exploration?</w:t>
            </w:r>
          </w:p>
          <w:p w:rsidR="00000000" w:rsidDel="00000000" w:rsidP="00000000" w:rsidRDefault="00000000" w:rsidRPr="00000000" w14:paraId="0000037E">
            <w:pPr>
              <w:widowControl w:val="0"/>
              <w:numPr>
                <w:ilvl w:val="0"/>
                <w:numId w:val="1"/>
              </w:numPr>
              <w:spacing w:line="240" w:lineRule="auto"/>
              <w:ind w:left="720" w:hanging="360"/>
              <w:rPr>
                <w:sz w:val="20"/>
                <w:szCs w:val="20"/>
              </w:rPr>
            </w:pPr>
            <w:r w:rsidDel="00000000" w:rsidR="00000000" w:rsidRPr="00000000">
              <w:rPr>
                <w:color w:val="333333"/>
                <w:sz w:val="23"/>
                <w:szCs w:val="23"/>
                <w:rtl w:val="0"/>
              </w:rPr>
              <w:t xml:space="preserve">Why do people explore?</w:t>
            </w:r>
            <w:r w:rsidDel="00000000" w:rsidR="00000000" w:rsidRPr="00000000">
              <w:rPr>
                <w:rtl w:val="0"/>
              </w:rPr>
            </w:r>
          </w:p>
          <w:p w:rsidR="00000000" w:rsidDel="00000000" w:rsidP="00000000" w:rsidRDefault="00000000" w:rsidRPr="00000000" w14:paraId="0000037F">
            <w:pPr>
              <w:widowControl w:val="0"/>
              <w:numPr>
                <w:ilvl w:val="0"/>
                <w:numId w:val="1"/>
              </w:numPr>
              <w:spacing w:line="240" w:lineRule="auto"/>
              <w:ind w:left="720" w:hanging="360"/>
              <w:rPr>
                <w:sz w:val="20"/>
                <w:szCs w:val="20"/>
              </w:rPr>
            </w:pPr>
            <w:r w:rsidDel="00000000" w:rsidR="00000000" w:rsidRPr="00000000">
              <w:rPr>
                <w:color w:val="555555"/>
                <w:sz w:val="23"/>
                <w:szCs w:val="23"/>
                <w:highlight w:val="white"/>
                <w:rtl w:val="0"/>
              </w:rPr>
              <w:t xml:space="preserve">How did Europeans explore and establish settlements in the Americas?</w:t>
            </w:r>
          </w:p>
          <w:p w:rsidR="00000000" w:rsidDel="00000000" w:rsidP="00000000" w:rsidRDefault="00000000" w:rsidRPr="00000000" w14:paraId="00000380">
            <w:pPr>
              <w:widowControl w:val="0"/>
              <w:numPr>
                <w:ilvl w:val="0"/>
                <w:numId w:val="1"/>
              </w:numPr>
              <w:spacing w:line="240" w:lineRule="auto"/>
              <w:ind w:left="720" w:hanging="360"/>
              <w:rPr>
                <w:sz w:val="20"/>
                <w:szCs w:val="20"/>
              </w:rPr>
            </w:pPr>
            <w:r w:rsidDel="00000000" w:rsidR="00000000" w:rsidRPr="00000000">
              <w:rPr>
                <w:color w:val="555555"/>
                <w:sz w:val="23"/>
                <w:szCs w:val="23"/>
                <w:highlight w:val="white"/>
                <w:rtl w:val="0"/>
              </w:rPr>
              <w:t xml:space="preserve">What were the similarities and differences among the colonies in North America?</w:t>
            </w:r>
          </w:p>
          <w:p w:rsidR="00000000" w:rsidDel="00000000" w:rsidP="00000000" w:rsidRDefault="00000000" w:rsidRPr="00000000" w14:paraId="00000381">
            <w:pPr>
              <w:widowControl w:val="0"/>
              <w:numPr>
                <w:ilvl w:val="0"/>
                <w:numId w:val="1"/>
              </w:numPr>
              <w:spacing w:after="0" w:afterAutospacing="0" w:line="240" w:lineRule="auto"/>
              <w:ind w:left="720" w:hanging="360"/>
              <w:rPr>
                <w:sz w:val="20"/>
                <w:szCs w:val="20"/>
              </w:rPr>
            </w:pPr>
            <w:r w:rsidDel="00000000" w:rsidR="00000000" w:rsidRPr="00000000">
              <w:rPr>
                <w:color w:val="555555"/>
                <w:sz w:val="23"/>
                <w:szCs w:val="23"/>
                <w:highlight w:val="white"/>
                <w:rtl w:val="0"/>
              </w:rPr>
              <w:t xml:space="preserve">What was life really like in the colonies?</w:t>
            </w:r>
          </w:p>
          <w:p w:rsidR="00000000" w:rsidDel="00000000" w:rsidP="00000000" w:rsidRDefault="00000000" w:rsidRPr="00000000" w14:paraId="00000382">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3"/>
                <w:szCs w:val="23"/>
                <w:rtl w:val="0"/>
              </w:rPr>
              <w:t xml:space="preserve">What effects does exploration have on societies and cultures?</w:t>
            </w:r>
          </w:p>
          <w:p w:rsidR="00000000" w:rsidDel="00000000" w:rsidP="00000000" w:rsidRDefault="00000000" w:rsidRPr="00000000" w14:paraId="00000383">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3"/>
                <w:szCs w:val="23"/>
                <w:rtl w:val="0"/>
              </w:rPr>
              <w:t xml:space="preserve">How did advances in science and technology lead to increased exploration?</w:t>
            </w:r>
          </w:p>
          <w:p w:rsidR="00000000" w:rsidDel="00000000" w:rsidP="00000000" w:rsidRDefault="00000000" w:rsidRPr="00000000" w14:paraId="00000384">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3"/>
                <w:szCs w:val="23"/>
                <w:rtl w:val="0"/>
              </w:rPr>
              <w:t xml:space="preserve">How did geography affect where people settled?</w:t>
            </w:r>
          </w:p>
          <w:p w:rsidR="00000000" w:rsidDel="00000000" w:rsidP="00000000" w:rsidRDefault="00000000" w:rsidRPr="00000000" w14:paraId="00000385">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3"/>
                <w:szCs w:val="23"/>
                <w:rtl w:val="0"/>
              </w:rPr>
              <w:t xml:space="preserve">What were the reasons for establishing colonies?</w:t>
            </w:r>
          </w:p>
          <w:p w:rsidR="00000000" w:rsidDel="00000000" w:rsidP="00000000" w:rsidRDefault="00000000" w:rsidRPr="00000000" w14:paraId="00000386">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color w:val="333333"/>
                <w:sz w:val="23"/>
                <w:szCs w:val="23"/>
                <w:rtl w:val="0"/>
              </w:rPr>
              <w:t xml:space="preserve">What were the causes of conflict in the New World?</w:t>
            </w:r>
          </w:p>
          <w:p w:rsidR="00000000" w:rsidDel="00000000" w:rsidP="00000000" w:rsidRDefault="00000000" w:rsidRPr="00000000" w14:paraId="00000387">
            <w:pPr>
              <w:widowControl w:val="0"/>
              <w:numPr>
                <w:ilvl w:val="0"/>
                <w:numId w:val="1"/>
              </w:numPr>
              <w:spacing w:line="240" w:lineRule="auto"/>
              <w:ind w:left="720" w:hanging="360"/>
              <w:rPr>
                <w:sz w:val="20"/>
                <w:szCs w:val="20"/>
              </w:rPr>
            </w:pPr>
            <w:r w:rsidDel="00000000" w:rsidR="00000000" w:rsidRPr="00000000">
              <w:rPr>
                <w:color w:val="333333"/>
                <w:sz w:val="23"/>
                <w:szCs w:val="23"/>
                <w:rtl w:val="0"/>
              </w:rPr>
              <w:t xml:space="preserve">What was the historical impact of colonization?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389">
            <w:pPr>
              <w:widowControl w:val="0"/>
              <w:numPr>
                <w:ilvl w:val="0"/>
                <w:numId w:val="27"/>
              </w:numPr>
              <w:spacing w:line="240" w:lineRule="auto"/>
              <w:ind w:left="720" w:hanging="360"/>
              <w:rPr>
                <w:sz w:val="20"/>
                <w:szCs w:val="20"/>
              </w:rPr>
            </w:pPr>
            <w:r w:rsidDel="00000000" w:rsidR="00000000" w:rsidRPr="00000000">
              <w:rPr>
                <w:sz w:val="23"/>
                <w:szCs w:val="23"/>
                <w:highlight w:val="white"/>
                <w:rtl w:val="0"/>
              </w:rPr>
              <w:t xml:space="preserve">Historical events may have single, multiple, and direct and indirect causes and effects.</w:t>
            </w:r>
          </w:p>
          <w:p w:rsidR="00000000" w:rsidDel="00000000" w:rsidP="00000000" w:rsidRDefault="00000000" w:rsidRPr="00000000" w14:paraId="0000038A">
            <w:pPr>
              <w:widowControl w:val="0"/>
              <w:spacing w:line="240" w:lineRule="auto"/>
              <w:ind w:left="0" w:firstLine="0"/>
              <w:rPr>
                <w:sz w:val="23"/>
                <w:szCs w:val="23"/>
                <w:highlight w:val="white"/>
              </w:rPr>
            </w:pPr>
            <w:r w:rsidDel="00000000" w:rsidR="00000000" w:rsidRPr="00000000">
              <w:rPr>
                <w:rtl w:val="0"/>
              </w:rPr>
            </w:r>
          </w:p>
          <w:p w:rsidR="00000000" w:rsidDel="00000000" w:rsidP="00000000" w:rsidRDefault="00000000" w:rsidRPr="00000000" w14:paraId="0000038B">
            <w:pPr>
              <w:widowControl w:val="0"/>
              <w:numPr>
                <w:ilvl w:val="0"/>
                <w:numId w:val="27"/>
              </w:numPr>
              <w:spacing w:line="240" w:lineRule="auto"/>
              <w:ind w:left="720" w:hanging="360"/>
              <w:rPr>
                <w:sz w:val="20"/>
                <w:szCs w:val="20"/>
              </w:rPr>
            </w:pPr>
            <w:r w:rsidDel="00000000" w:rsidR="00000000" w:rsidRPr="00000000">
              <w:rPr>
                <w:sz w:val="23"/>
                <w:szCs w:val="23"/>
                <w:highlight w:val="white"/>
                <w:rtl w:val="0"/>
              </w:rPr>
              <w:t xml:space="preserve">Historical events and developments are shaped by social, political, cultural, technological, and economic factors</w:t>
            </w:r>
          </w:p>
          <w:p w:rsidR="00000000" w:rsidDel="00000000" w:rsidP="00000000" w:rsidRDefault="00000000" w:rsidRPr="00000000" w14:paraId="0000038C">
            <w:pPr>
              <w:widowControl w:val="0"/>
              <w:spacing w:line="240" w:lineRule="auto"/>
              <w:ind w:left="720" w:firstLine="0"/>
              <w:rPr>
                <w:sz w:val="20"/>
                <w:szCs w:val="20"/>
              </w:rPr>
            </w:pPr>
            <w:r w:rsidDel="00000000" w:rsidR="00000000" w:rsidRPr="00000000">
              <w:rPr>
                <w:rtl w:val="0"/>
              </w:rPr>
            </w:r>
          </w:p>
        </w:tc>
      </w:tr>
    </w:tbl>
    <w:p w:rsidR="00000000" w:rsidDel="00000000" w:rsidP="00000000" w:rsidRDefault="00000000" w:rsidRPr="00000000" w14:paraId="0000038D">
      <w:pPr>
        <w:rPr>
          <w:rFonts w:ascii="Calibri" w:cs="Calibri" w:eastAsia="Calibri" w:hAnsi="Calibri"/>
        </w:rPr>
      </w:pPr>
      <w:r w:rsidDel="00000000" w:rsidR="00000000" w:rsidRPr="00000000">
        <w:rPr>
          <w:rtl w:val="0"/>
        </w:rPr>
      </w:r>
    </w:p>
    <w:tbl>
      <w:tblPr>
        <w:tblStyle w:val="Table3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8E">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F">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90">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1">
            <w:pPr>
              <w:widowControl w:val="0"/>
              <w:spacing w:line="240" w:lineRule="auto"/>
              <w:rPr>
                <w:sz w:val="20"/>
                <w:szCs w:val="20"/>
                <w:highlight w:val="white"/>
              </w:rPr>
            </w:pPr>
            <w:r w:rsidDel="00000000" w:rsidR="00000000" w:rsidRPr="00000000">
              <w:rPr>
                <w:sz w:val="20"/>
                <w:szCs w:val="20"/>
                <w:highlight w:val="white"/>
                <w:rtl w:val="0"/>
              </w:rPr>
              <w:t xml:space="preserve">6.2.8.HistoryCC.4.b: Explain how and why the interrelationships among improved agricultural production, population growth, urbanization, and commercialization led to the rise of powerful states and kingdoms (i.e., Europe, Asia, Americas).</w:t>
            </w:r>
          </w:p>
          <w:p w:rsidR="00000000" w:rsidDel="00000000" w:rsidP="00000000" w:rsidRDefault="00000000" w:rsidRPr="00000000" w14:paraId="00000392">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393">
            <w:pPr>
              <w:widowControl w:val="0"/>
              <w:spacing w:line="240" w:lineRule="auto"/>
              <w:rPr>
                <w:sz w:val="20"/>
                <w:szCs w:val="20"/>
                <w:highlight w:val="white"/>
              </w:rPr>
            </w:pPr>
            <w:r w:rsidDel="00000000" w:rsidR="00000000" w:rsidRPr="00000000">
              <w:rPr>
                <w:sz w:val="20"/>
                <w:szCs w:val="20"/>
                <w:highlight w:val="white"/>
                <w:rtl w:val="0"/>
              </w:rPr>
              <w:t xml:space="preserve">6.2.8.HistoryCC.4.f: Analyze the role of religion and economics in shaping each empire’s social hierarchy and evaluate the impact these hierarchical structures had on the lives of various groups of people</w:t>
            </w:r>
          </w:p>
          <w:p w:rsidR="00000000" w:rsidDel="00000000" w:rsidP="00000000" w:rsidRDefault="00000000" w:rsidRPr="00000000" w14:paraId="00000394">
            <w:pPr>
              <w:widowControl w:val="0"/>
              <w:spacing w:line="240" w:lineRule="auto"/>
              <w:rPr>
                <w:sz w:val="20"/>
                <w:szCs w:val="20"/>
                <w:highlight w:val="white"/>
              </w:rPr>
            </w:pPr>
            <w:r w:rsidDel="00000000" w:rsidR="00000000" w:rsidRPr="00000000">
              <w:rPr>
                <w:sz w:val="20"/>
                <w:szCs w:val="20"/>
                <w:highlight w:val="white"/>
                <w:rtl w:val="0"/>
              </w:rPr>
              <w:t xml:space="preserve">. </w:t>
            </w:r>
          </w:p>
          <w:p w:rsidR="00000000" w:rsidDel="00000000" w:rsidP="00000000" w:rsidRDefault="00000000" w:rsidRPr="00000000" w14:paraId="00000395">
            <w:pPr>
              <w:widowControl w:val="0"/>
              <w:spacing w:line="240" w:lineRule="auto"/>
              <w:rPr>
                <w:sz w:val="20"/>
                <w:szCs w:val="20"/>
                <w:highlight w:val="white"/>
              </w:rPr>
            </w:pPr>
            <w:r w:rsidDel="00000000" w:rsidR="00000000" w:rsidRPr="00000000">
              <w:rPr>
                <w:sz w:val="20"/>
                <w:szCs w:val="20"/>
                <w:highlight w:val="white"/>
                <w:rtl w:val="0"/>
              </w:rPr>
              <w:t xml:space="preserve">6.2.8.HistoryCC.4.g: Evaluate the importance and enduring legacy of the major achievements of the people living Asia, Africa (Islam), Europe and the Americas over time.</w:t>
            </w:r>
          </w:p>
          <w:p w:rsidR="00000000" w:rsidDel="00000000" w:rsidP="00000000" w:rsidRDefault="00000000" w:rsidRPr="00000000" w14:paraId="00000396">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397">
            <w:pPr>
              <w:widowControl w:val="0"/>
              <w:spacing w:line="240" w:lineRule="auto"/>
              <w:rPr>
                <w:sz w:val="20"/>
                <w:szCs w:val="20"/>
                <w:highlight w:val="white"/>
              </w:rPr>
            </w:pPr>
            <w:r w:rsidDel="00000000" w:rsidR="00000000" w:rsidRPr="00000000">
              <w:rPr>
                <w:sz w:val="20"/>
                <w:szCs w:val="20"/>
                <w:highlight w:val="white"/>
                <w:rtl w:val="0"/>
              </w:rPr>
              <w:t xml:space="preserve">6.1.8.HistoryCC.3.c: Use geographic tools and resources to investigate how conflicts and alliances among European countries and Native American groups impacted the expansion of American territory.</w:t>
            </w:r>
          </w:p>
          <w:p w:rsidR="00000000" w:rsidDel="00000000" w:rsidP="00000000" w:rsidRDefault="00000000" w:rsidRPr="00000000" w14:paraId="00000398">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399">
            <w:pPr>
              <w:widowControl w:val="0"/>
              <w:spacing w:line="240" w:lineRule="auto"/>
              <w:rPr>
                <w:sz w:val="20"/>
                <w:szCs w:val="20"/>
                <w:highlight w:val="white"/>
              </w:rPr>
            </w:pPr>
            <w:r w:rsidDel="00000000" w:rsidR="00000000" w:rsidRPr="00000000">
              <w:rPr>
                <w:sz w:val="20"/>
                <w:szCs w:val="20"/>
                <w:highlight w:val="white"/>
                <w:rtl w:val="0"/>
              </w:rPr>
              <w:t xml:space="preserve">6.2.8.GeoHE.4.a: Explain how geography influenced the development of the political, economic, and cultural centers of each empire as well as the empires’ relationships with other parts of the world</w:t>
            </w:r>
          </w:p>
          <w:p w:rsidR="00000000" w:rsidDel="00000000" w:rsidP="00000000" w:rsidRDefault="00000000" w:rsidRPr="00000000" w14:paraId="0000039A">
            <w:pPr>
              <w:widowControl w:val="0"/>
              <w:spacing w:line="240" w:lineRule="auto"/>
              <w:rPr>
                <w:sz w:val="20"/>
                <w:szCs w:val="2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39B">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the role of geography in European exploration and conquest.</w:t>
            </w:r>
          </w:p>
          <w:p w:rsidR="00000000" w:rsidDel="00000000" w:rsidP="00000000" w:rsidRDefault="00000000" w:rsidRPr="00000000" w14:paraId="0000039C">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list and analyze the major reasons for exploration.</w:t>
            </w:r>
          </w:p>
          <w:p w:rsidR="00000000" w:rsidDel="00000000" w:rsidP="00000000" w:rsidRDefault="00000000" w:rsidRPr="00000000" w14:paraId="0000039D">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analyze the impact of exploration on new territories.</w:t>
            </w:r>
          </w:p>
          <w:p w:rsidR="00000000" w:rsidDel="00000000" w:rsidP="00000000" w:rsidRDefault="00000000" w:rsidRPr="00000000" w14:paraId="0000039E">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the various conflicts caused by exploration.</w:t>
            </w:r>
          </w:p>
          <w:p w:rsidR="00000000" w:rsidDel="00000000" w:rsidP="00000000" w:rsidRDefault="00000000" w:rsidRPr="00000000" w14:paraId="0000039F">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the major explorers and their accomplishments.</w:t>
            </w:r>
          </w:p>
          <w:p w:rsidR="00000000" w:rsidDel="00000000" w:rsidP="00000000" w:rsidRDefault="00000000" w:rsidRPr="00000000" w14:paraId="000003A0">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compare and contrast historical and contemporary maps.</w:t>
            </w:r>
          </w:p>
          <w:p w:rsidR="00000000" w:rsidDel="00000000" w:rsidP="00000000" w:rsidRDefault="00000000" w:rsidRPr="00000000" w14:paraId="000003A1">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the social and political changes worldwide as a result of exploration.</w:t>
            </w:r>
          </w:p>
          <w:p w:rsidR="00000000" w:rsidDel="00000000" w:rsidP="00000000" w:rsidRDefault="00000000" w:rsidRPr="00000000" w14:paraId="000003A2">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the emergence of slavery.</w:t>
            </w:r>
          </w:p>
          <w:p w:rsidR="00000000" w:rsidDel="00000000" w:rsidP="00000000" w:rsidRDefault="00000000" w:rsidRPr="00000000" w14:paraId="000003A3">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role of geography in the settlement of colonies</w:t>
            </w:r>
          </w:p>
          <w:p w:rsidR="00000000" w:rsidDel="00000000" w:rsidP="00000000" w:rsidRDefault="00000000" w:rsidRPr="00000000" w14:paraId="000003A4">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list and analyze the major reasons for colonization.</w:t>
            </w:r>
          </w:p>
          <w:p w:rsidR="00000000" w:rsidDel="00000000" w:rsidP="00000000" w:rsidRDefault="00000000" w:rsidRPr="00000000" w14:paraId="000003A5">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analyze the impact of colonization on Native and African Americans.</w:t>
            </w:r>
          </w:p>
          <w:p w:rsidR="00000000" w:rsidDel="00000000" w:rsidP="00000000" w:rsidRDefault="00000000" w:rsidRPr="00000000" w14:paraId="000003A6">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the various conflicts caused by colonization.</w:t>
            </w:r>
          </w:p>
          <w:p w:rsidR="00000000" w:rsidDel="00000000" w:rsidP="00000000" w:rsidRDefault="00000000" w:rsidRPr="00000000" w14:paraId="000003A7">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compare and contrast historical and contemporary maps.</w:t>
            </w:r>
          </w:p>
          <w:p w:rsidR="00000000" w:rsidDel="00000000" w:rsidP="00000000" w:rsidRDefault="00000000" w:rsidRPr="00000000" w14:paraId="000003A8">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describe the social and political changes that resulted from colonization.</w:t>
            </w:r>
          </w:p>
          <w:p w:rsidR="00000000" w:rsidDel="00000000" w:rsidP="00000000" w:rsidRDefault="00000000" w:rsidRPr="00000000" w14:paraId="000003A9">
            <w:pPr>
              <w:widowControl w:val="0"/>
              <w:spacing w:line="240" w:lineRule="auto"/>
              <w:rPr>
                <w:b w:val="1"/>
                <w:sz w:val="20"/>
                <w:szCs w:val="20"/>
                <w:highlight w:val="white"/>
              </w:rPr>
            </w:pPr>
            <w:r w:rsidDel="00000000" w:rsidR="00000000" w:rsidRPr="00000000">
              <w:rPr>
                <w:color w:val="333333"/>
                <w:sz w:val="20"/>
                <w:szCs w:val="20"/>
                <w:rtl w:val="0"/>
              </w:rPr>
              <w:t xml:space="preserve">Students will describe the emergence of slavery.</w:t>
            </w:r>
            <w:r w:rsidDel="00000000" w:rsidR="00000000" w:rsidRPr="00000000">
              <w:rPr>
                <w:rtl w:val="0"/>
              </w:rPr>
            </w:r>
          </w:p>
          <w:p w:rsidR="00000000" w:rsidDel="00000000" w:rsidP="00000000" w:rsidRDefault="00000000" w:rsidRPr="00000000" w14:paraId="000003AA">
            <w:pPr>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B">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3AC">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3AD">
            <w:pPr>
              <w:rPr>
                <w:sz w:val="20"/>
                <w:szCs w:val="20"/>
              </w:rPr>
            </w:pPr>
            <w:r w:rsidDel="00000000" w:rsidR="00000000" w:rsidRPr="00000000">
              <w:rPr>
                <w:rtl w:val="0"/>
              </w:rPr>
            </w:r>
          </w:p>
          <w:p w:rsidR="00000000" w:rsidDel="00000000" w:rsidP="00000000" w:rsidRDefault="00000000" w:rsidRPr="00000000" w14:paraId="000003AE">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3AF">
            <w:pPr>
              <w:rPr>
                <w:sz w:val="20"/>
                <w:szCs w:val="20"/>
              </w:rPr>
            </w:pPr>
            <w:r w:rsidDel="00000000" w:rsidR="00000000" w:rsidRPr="00000000">
              <w:rPr>
                <w:rtl w:val="0"/>
              </w:rPr>
            </w:r>
          </w:p>
          <w:p w:rsidR="00000000" w:rsidDel="00000000" w:rsidP="00000000" w:rsidRDefault="00000000" w:rsidRPr="00000000" w14:paraId="000003B0">
            <w:pPr>
              <w:rPr>
                <w:sz w:val="20"/>
                <w:szCs w:val="20"/>
              </w:rPr>
            </w:pPr>
            <w:r w:rsidDel="00000000" w:rsidR="00000000" w:rsidRPr="00000000">
              <w:rPr>
                <w:rtl w:val="0"/>
              </w:rPr>
            </w:r>
          </w:p>
          <w:p w:rsidR="00000000" w:rsidDel="00000000" w:rsidP="00000000" w:rsidRDefault="00000000" w:rsidRPr="00000000" w14:paraId="000003B1">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3B2">
            <w:pPr>
              <w:rPr>
                <w:sz w:val="20"/>
                <w:szCs w:val="20"/>
              </w:rPr>
            </w:pPr>
            <w:r w:rsidDel="00000000" w:rsidR="00000000" w:rsidRPr="00000000">
              <w:rPr>
                <w:rtl w:val="0"/>
              </w:rPr>
            </w:r>
          </w:p>
          <w:p w:rsidR="00000000" w:rsidDel="00000000" w:rsidP="00000000" w:rsidRDefault="00000000" w:rsidRPr="00000000" w14:paraId="000003B3">
            <w:pPr>
              <w:rPr>
                <w:sz w:val="20"/>
                <w:szCs w:val="20"/>
              </w:rPr>
            </w:pPr>
            <w:r w:rsidDel="00000000" w:rsidR="00000000" w:rsidRPr="00000000">
              <w:rPr>
                <w:rtl w:val="0"/>
              </w:rPr>
            </w:r>
          </w:p>
          <w:p w:rsidR="00000000" w:rsidDel="00000000" w:rsidP="00000000" w:rsidRDefault="00000000" w:rsidRPr="00000000" w14:paraId="000003B4">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3B5">
            <w:pPr>
              <w:rPr/>
            </w:pPr>
            <w:r w:rsidDel="00000000" w:rsidR="00000000" w:rsidRPr="00000000">
              <w:rPr>
                <w:rtl w:val="0"/>
              </w:rPr>
            </w:r>
          </w:p>
          <w:p w:rsidR="00000000" w:rsidDel="00000000" w:rsidP="00000000" w:rsidRDefault="00000000" w:rsidRPr="00000000" w14:paraId="000003B6">
            <w:pPr>
              <w:rPr/>
            </w:pPr>
            <w:r w:rsidDel="00000000" w:rsidR="00000000" w:rsidRPr="00000000">
              <w:rPr>
                <w:rtl w:val="0"/>
              </w:rPr>
            </w:r>
          </w:p>
          <w:p w:rsidR="00000000" w:rsidDel="00000000" w:rsidP="00000000" w:rsidRDefault="00000000" w:rsidRPr="00000000" w14:paraId="000003B7">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3B8">
      <w:pPr>
        <w:rPr>
          <w:rFonts w:ascii="Calibri" w:cs="Calibri" w:eastAsia="Calibri" w:hAnsi="Calibri"/>
        </w:rPr>
      </w:pPr>
      <w:r w:rsidDel="00000000" w:rsidR="00000000" w:rsidRPr="00000000">
        <w:rPr>
          <w:rtl w:val="0"/>
        </w:rPr>
      </w:r>
    </w:p>
    <w:tbl>
      <w:tblPr>
        <w:tblStyle w:val="Table3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B9">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A">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3BB">
            <w:pPr>
              <w:rPr>
                <w:sz w:val="20"/>
                <w:szCs w:val="20"/>
              </w:rPr>
            </w:pPr>
            <w:r w:rsidDel="00000000" w:rsidR="00000000" w:rsidRPr="00000000">
              <w:rPr>
                <w:sz w:val="20"/>
                <w:szCs w:val="20"/>
                <w:rtl w:val="0"/>
              </w:rPr>
              <w:t xml:space="preserve">RI.7.1. Cite several pieces of textual evidence and make relevant connections to support analysis of what the text says explicitly as well as inferences drawn from the text. </w:t>
            </w:r>
          </w:p>
          <w:p w:rsidR="00000000" w:rsidDel="00000000" w:rsidP="00000000" w:rsidRDefault="00000000" w:rsidRPr="00000000" w14:paraId="000003BC">
            <w:pPr>
              <w:rPr>
                <w:sz w:val="20"/>
                <w:szCs w:val="20"/>
              </w:rPr>
            </w:pPr>
            <w:r w:rsidDel="00000000" w:rsidR="00000000" w:rsidRPr="00000000">
              <w:rPr>
                <w:sz w:val="20"/>
                <w:szCs w:val="20"/>
                <w:rtl w:val="0"/>
              </w:rPr>
              <w:t xml:space="preserve">RI.7.2. Determine two or more central ideas in a text and analyze their development over the course of the text; provide an objective summary of the text.</w:t>
            </w:r>
          </w:p>
          <w:p w:rsidR="00000000" w:rsidDel="00000000" w:rsidP="00000000" w:rsidRDefault="00000000" w:rsidRPr="00000000" w14:paraId="000003BD">
            <w:pPr>
              <w:rPr>
                <w:sz w:val="20"/>
                <w:szCs w:val="20"/>
              </w:rPr>
            </w:pPr>
            <w:r w:rsidDel="00000000" w:rsidR="00000000" w:rsidRPr="00000000">
              <w:rPr>
                <w:sz w:val="20"/>
                <w:szCs w:val="20"/>
                <w:rtl w:val="0"/>
              </w:rPr>
              <w:t xml:space="preserve"> RI.7.3. Analyze the interactions between individuals, events, and ideas in a text (e.g., how ideas influence individuals or events, or how individuals influence ideas or events).</w:t>
            </w:r>
          </w:p>
          <w:p w:rsidR="00000000" w:rsidDel="00000000" w:rsidP="00000000" w:rsidRDefault="00000000" w:rsidRPr="00000000" w14:paraId="000003BE">
            <w:pPr>
              <w:rPr>
                <w:sz w:val="20"/>
                <w:szCs w:val="20"/>
              </w:rPr>
            </w:pPr>
            <w:r w:rsidDel="00000000" w:rsidR="00000000" w:rsidRPr="00000000">
              <w:rPr>
                <w:sz w:val="20"/>
                <w:szCs w:val="20"/>
                <w:rtl w:val="0"/>
              </w:rPr>
              <w:t xml:space="preserve">NJSLSA.W1. Write arguments to support claims in an analysis of substantive topics or texts, using valid reasoning and relevant and sufficient evidence. NJSLSA.W2. Write informative/explanatory texts to examine and convey complex ideas and information clearly and accurately through the effective selection, organization, and analysis of content.</w:t>
            </w:r>
          </w:p>
          <w:p w:rsidR="00000000" w:rsidDel="00000000" w:rsidP="00000000" w:rsidRDefault="00000000" w:rsidRPr="00000000" w14:paraId="000003BF">
            <w:pPr>
              <w:rPr>
                <w:sz w:val="20"/>
                <w:szCs w:val="20"/>
              </w:rPr>
            </w:pPr>
            <w:r w:rsidDel="00000000" w:rsidR="00000000" w:rsidRPr="00000000">
              <w:rPr>
                <w:sz w:val="20"/>
                <w:szCs w:val="20"/>
                <w:rtl w:val="0"/>
              </w:rPr>
              <w:t xml:space="preserve">NJSLSA.W7. Conduct short as well as more sustained research projects, utilizing an inquiry-based research process, based on focused questions, demonstrating understanding of the subject under investigation.</w:t>
            </w:r>
          </w:p>
          <w:p w:rsidR="00000000" w:rsidDel="00000000" w:rsidP="00000000" w:rsidRDefault="00000000" w:rsidRPr="00000000" w14:paraId="000003C0">
            <w:pPr>
              <w:rPr>
                <w:sz w:val="20"/>
                <w:szCs w:val="20"/>
              </w:rPr>
            </w:pPr>
            <w:r w:rsidDel="00000000" w:rsidR="00000000" w:rsidRPr="00000000">
              <w:rPr>
                <w:sz w:val="20"/>
                <w:szCs w:val="20"/>
                <w:rtl w:val="0"/>
              </w:rPr>
              <w:t xml:space="preserve">NJSLSA.W8. Gather relevant information from multiple print and digital sources, assess the credibility and accuracy of each source, and integrate the information while avoiding plagiarism. </w:t>
            </w:r>
          </w:p>
          <w:p w:rsidR="00000000" w:rsidDel="00000000" w:rsidP="00000000" w:rsidRDefault="00000000" w:rsidRPr="00000000" w14:paraId="000003C1">
            <w:pPr>
              <w:rPr>
                <w:sz w:val="20"/>
                <w:szCs w:val="20"/>
              </w:rPr>
            </w:pPr>
            <w:r w:rsidDel="00000000" w:rsidR="00000000" w:rsidRPr="00000000">
              <w:rPr>
                <w:sz w:val="20"/>
                <w:szCs w:val="20"/>
                <w:rtl w:val="0"/>
              </w:rPr>
              <w:t xml:space="preserve">NJSLSA.W9. Draw evidence from literary or informational texts to support analysis, reflection, and research</w:t>
            </w:r>
          </w:p>
          <w:p w:rsidR="00000000" w:rsidDel="00000000" w:rsidP="00000000" w:rsidRDefault="00000000" w:rsidRPr="00000000" w14:paraId="000003C2">
            <w:pPr>
              <w:rPr>
                <w:sz w:val="20"/>
                <w:szCs w:val="20"/>
              </w:rPr>
            </w:pPr>
            <w:r w:rsidDel="00000000" w:rsidR="00000000" w:rsidRPr="00000000">
              <w:rPr>
                <w:b w:val="1"/>
                <w:i w:val="1"/>
                <w:sz w:val="20"/>
                <w:szCs w:val="20"/>
                <w:rtl w:val="0"/>
              </w:rPr>
              <w:t xml:space="preserve">Career Readiness, Life Literacies, and Key Skills:</w:t>
            </w:r>
            <w:r w:rsidDel="00000000" w:rsidR="00000000" w:rsidRPr="00000000">
              <w:rPr>
                <w:rtl w:val="0"/>
              </w:rPr>
            </w:r>
          </w:p>
          <w:p w:rsidR="00000000" w:rsidDel="00000000" w:rsidP="00000000" w:rsidRDefault="00000000" w:rsidRPr="00000000" w14:paraId="000003C3">
            <w:pPr>
              <w:rPr>
                <w:sz w:val="20"/>
                <w:szCs w:val="20"/>
              </w:rPr>
            </w:pPr>
            <w:r w:rsidDel="00000000" w:rsidR="00000000" w:rsidRPr="00000000">
              <w:rPr>
                <w:sz w:val="20"/>
                <w:szCs w:val="20"/>
                <w:rtl w:val="0"/>
              </w:rPr>
              <w:t xml:space="preserve">9.4.8.GCA.1: Model how to navigate cultural differences with sensitivity and respect</w:t>
            </w:r>
          </w:p>
          <w:p w:rsidR="00000000" w:rsidDel="00000000" w:rsidP="00000000" w:rsidRDefault="00000000" w:rsidRPr="00000000" w14:paraId="000003C4">
            <w:pPr>
              <w:rPr>
                <w:sz w:val="20"/>
                <w:szCs w:val="20"/>
              </w:rPr>
            </w:pPr>
            <w:r w:rsidDel="00000000" w:rsidR="00000000" w:rsidRPr="00000000">
              <w:rPr>
                <w:sz w:val="20"/>
                <w:szCs w:val="20"/>
                <w:rtl w:val="0"/>
              </w:rPr>
              <w:t xml:space="preserve">9.4.8.GCA.2: Demonstrate openness to diverse ideas and perspectives through active discussions to achieve a group goal.</w:t>
            </w:r>
          </w:p>
          <w:p w:rsidR="00000000" w:rsidDel="00000000" w:rsidP="00000000" w:rsidRDefault="00000000" w:rsidRPr="00000000" w14:paraId="000003C5">
            <w:pPr>
              <w:rPr>
                <w:sz w:val="20"/>
                <w:szCs w:val="20"/>
              </w:rPr>
            </w:pPr>
            <w:r w:rsidDel="00000000" w:rsidR="00000000" w:rsidRPr="00000000">
              <w:rPr>
                <w:sz w:val="20"/>
                <w:szCs w:val="20"/>
                <w:rtl w:val="0"/>
              </w:rPr>
              <w:t xml:space="preserve">9.4.8.IML.7: Use information from a variety of sources, contexts, disciplines, and cultures for a specific purpose</w:t>
            </w:r>
          </w:p>
          <w:p w:rsidR="00000000" w:rsidDel="00000000" w:rsidP="00000000" w:rsidRDefault="00000000" w:rsidRPr="00000000" w14:paraId="000003C6">
            <w:pPr>
              <w:rPr>
                <w:sz w:val="20"/>
                <w:szCs w:val="20"/>
              </w:rPr>
            </w:pPr>
            <w:r w:rsidDel="00000000" w:rsidR="00000000" w:rsidRPr="00000000">
              <w:rPr>
                <w:sz w:val="20"/>
                <w:szCs w:val="20"/>
                <w:rtl w:val="0"/>
              </w:rPr>
              <w:t xml:space="preserve">9.4.8.IML.12: Use relevant tools to produce, publish, and deliver information supported with evidence for an authentic audience.</w:t>
            </w:r>
          </w:p>
          <w:p w:rsidR="00000000" w:rsidDel="00000000" w:rsidP="00000000" w:rsidRDefault="00000000" w:rsidRPr="00000000" w14:paraId="000003C7">
            <w:pPr>
              <w:rPr>
                <w:sz w:val="20"/>
                <w:szCs w:val="20"/>
              </w:rPr>
            </w:pPr>
            <w:r w:rsidDel="00000000" w:rsidR="00000000" w:rsidRPr="00000000">
              <w:rPr>
                <w:rtl w:val="0"/>
              </w:rPr>
            </w:r>
          </w:p>
        </w:tc>
      </w:tr>
    </w:tbl>
    <w:p w:rsidR="00000000" w:rsidDel="00000000" w:rsidP="00000000" w:rsidRDefault="00000000" w:rsidRPr="00000000" w14:paraId="000003C8">
      <w:pPr>
        <w:rPr>
          <w:rFonts w:ascii="Calibri" w:cs="Calibri" w:eastAsia="Calibri" w:hAnsi="Calibri"/>
        </w:rPr>
      </w:pPr>
      <w:r w:rsidDel="00000000" w:rsidR="00000000" w:rsidRPr="00000000">
        <w:rPr>
          <w:rtl w:val="0"/>
        </w:rPr>
      </w:r>
    </w:p>
    <w:tbl>
      <w:tblPr>
        <w:tblStyle w:val="Table3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3C9">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1: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3CA">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3CB">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Mercantilism</w:t>
            </w:r>
          </w:p>
          <w:p w:rsidR="00000000" w:rsidDel="00000000" w:rsidP="00000000" w:rsidRDefault="00000000" w:rsidRPr="00000000" w14:paraId="000003CC">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Colonies</w:t>
            </w:r>
          </w:p>
          <w:p w:rsidR="00000000" w:rsidDel="00000000" w:rsidP="00000000" w:rsidRDefault="00000000" w:rsidRPr="00000000" w14:paraId="000003CD">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Missionaries</w:t>
            </w:r>
          </w:p>
          <w:p w:rsidR="00000000" w:rsidDel="00000000" w:rsidP="00000000" w:rsidRDefault="00000000" w:rsidRPr="00000000" w14:paraId="000003CE">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Cash Crop</w:t>
            </w:r>
          </w:p>
          <w:p w:rsidR="00000000" w:rsidDel="00000000" w:rsidP="00000000" w:rsidRDefault="00000000" w:rsidRPr="00000000" w14:paraId="000003CF">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Charter</w:t>
            </w:r>
          </w:p>
          <w:p w:rsidR="00000000" w:rsidDel="00000000" w:rsidP="00000000" w:rsidRDefault="00000000" w:rsidRPr="00000000" w14:paraId="000003D0">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Emergence</w:t>
            </w:r>
          </w:p>
          <w:p w:rsidR="00000000" w:rsidDel="00000000" w:rsidP="00000000" w:rsidRDefault="00000000" w:rsidRPr="00000000" w14:paraId="000003D1">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Indiginous</w:t>
            </w:r>
          </w:p>
          <w:p w:rsidR="00000000" w:rsidDel="00000000" w:rsidP="00000000" w:rsidRDefault="00000000" w:rsidRPr="00000000" w14:paraId="000003D2">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Commercialization</w:t>
            </w:r>
          </w:p>
          <w:p w:rsidR="00000000" w:rsidDel="00000000" w:rsidP="00000000" w:rsidRDefault="00000000" w:rsidRPr="00000000" w14:paraId="000003D3">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Alliances</w:t>
            </w:r>
          </w:p>
          <w:p w:rsidR="00000000" w:rsidDel="00000000" w:rsidP="00000000" w:rsidRDefault="00000000" w:rsidRPr="00000000" w14:paraId="000003D4">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Columbian Exchange </w:t>
            </w:r>
          </w:p>
          <w:p w:rsidR="00000000" w:rsidDel="00000000" w:rsidP="00000000" w:rsidRDefault="00000000" w:rsidRPr="00000000" w14:paraId="000003D5">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Slavery</w:t>
            </w:r>
          </w:p>
          <w:p w:rsidR="00000000" w:rsidDel="00000000" w:rsidP="00000000" w:rsidRDefault="00000000" w:rsidRPr="00000000" w14:paraId="000003D6">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Conquistadors </w:t>
            </w:r>
          </w:p>
          <w:p w:rsidR="00000000" w:rsidDel="00000000" w:rsidP="00000000" w:rsidRDefault="00000000" w:rsidRPr="00000000" w14:paraId="000003D7">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Democratic</w:t>
            </w:r>
          </w:p>
          <w:p w:rsidR="00000000" w:rsidDel="00000000" w:rsidP="00000000" w:rsidRDefault="00000000" w:rsidRPr="00000000" w14:paraId="000003D8">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Mayflower Compact</w:t>
            </w:r>
          </w:p>
          <w:p w:rsidR="00000000" w:rsidDel="00000000" w:rsidP="00000000" w:rsidRDefault="00000000" w:rsidRPr="00000000" w14:paraId="000003D9">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English Bill of Rights</w:t>
            </w:r>
          </w:p>
          <w:p w:rsidR="00000000" w:rsidDel="00000000" w:rsidP="00000000" w:rsidRDefault="00000000" w:rsidRPr="00000000" w14:paraId="000003DA">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Great Awakening</w:t>
            </w:r>
          </w:p>
          <w:p w:rsidR="00000000" w:rsidDel="00000000" w:rsidP="00000000" w:rsidRDefault="00000000" w:rsidRPr="00000000" w14:paraId="000003DB">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Magna Carta</w:t>
            </w:r>
          </w:p>
          <w:p w:rsidR="00000000" w:rsidDel="00000000" w:rsidP="00000000" w:rsidRDefault="00000000" w:rsidRPr="00000000" w14:paraId="000003DC">
            <w:pPr>
              <w:widowControl w:val="0"/>
              <w:numPr>
                <w:ilvl w:val="0"/>
                <w:numId w:val="32"/>
              </w:numPr>
              <w:spacing w:line="240" w:lineRule="auto"/>
              <w:ind w:left="720" w:hanging="360"/>
              <w:rPr>
                <w:sz w:val="20"/>
                <w:szCs w:val="20"/>
              </w:rPr>
            </w:pPr>
            <w:r w:rsidDel="00000000" w:rsidR="00000000" w:rsidRPr="00000000">
              <w:rPr>
                <w:sz w:val="20"/>
                <w:szCs w:val="20"/>
                <w:highlight w:val="white"/>
                <w:rtl w:val="0"/>
              </w:rPr>
              <w:t xml:space="preserve">Parliament </w:t>
            </w:r>
            <w:r w:rsidDel="00000000" w:rsidR="00000000" w:rsidRPr="00000000">
              <w:rPr>
                <w:rtl w:val="0"/>
              </w:rPr>
            </w:r>
          </w:p>
        </w:tc>
      </w:tr>
    </w:tbl>
    <w:p w:rsidR="00000000" w:rsidDel="00000000" w:rsidP="00000000" w:rsidRDefault="00000000" w:rsidRPr="00000000" w14:paraId="000003DD">
      <w:pPr>
        <w:rPr>
          <w:rFonts w:ascii="Calibri" w:cs="Calibri" w:eastAsia="Calibri" w:hAnsi="Calibri"/>
        </w:rPr>
      </w:pPr>
      <w:r w:rsidDel="00000000" w:rsidR="00000000" w:rsidRPr="00000000">
        <w:rPr>
          <w:rtl w:val="0"/>
        </w:rPr>
      </w:r>
    </w:p>
    <w:tbl>
      <w:tblPr>
        <w:tblStyle w:val="Table3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3DE">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G7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0">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3E1">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jc w:val="center"/>
              <w:rPr>
                <w:b w:val="1"/>
                <w:color w:val="3c3c3c"/>
                <w:sz w:val="19"/>
                <w:szCs w:val="19"/>
                <w:highlight w:val="white"/>
              </w:rPr>
            </w:pPr>
            <w:bookmarkStart w:colFirst="0" w:colLast="0" w:name="_sr8chhkrrxvv" w:id="22"/>
            <w:bookmarkEnd w:id="22"/>
            <w:r w:rsidDel="00000000" w:rsidR="00000000" w:rsidRPr="00000000">
              <w:rPr>
                <w:b w:val="1"/>
                <w:color w:val="3c3c3c"/>
                <w:sz w:val="19"/>
                <w:szCs w:val="19"/>
                <w:highlight w:val="white"/>
                <w:rtl w:val="0"/>
              </w:rPr>
              <w:t xml:space="preserve">TCI History Alive the United States Through the Industrial Revolution (Primary Resource)</w:t>
            </w:r>
          </w:p>
          <w:p w:rsidR="00000000" w:rsidDel="00000000" w:rsidP="00000000" w:rsidRDefault="00000000" w:rsidRPr="00000000" w14:paraId="000003E2">
            <w:pPr>
              <w:ind w:left="720" w:firstLine="0"/>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3E3">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3E4">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jc w:val="center"/>
              <w:rPr>
                <w:b w:val="1"/>
                <w:color w:val="3c3c3c"/>
                <w:sz w:val="19"/>
                <w:szCs w:val="19"/>
                <w:highlight w:val="white"/>
              </w:rPr>
            </w:pPr>
            <w:bookmarkStart w:colFirst="0" w:colLast="0" w:name="_pvo65ondoa4t" w:id="23"/>
            <w:bookmarkEnd w:id="23"/>
            <w:r w:rsidDel="00000000" w:rsidR="00000000" w:rsidRPr="00000000">
              <w:rPr>
                <w:b w:val="1"/>
                <w:color w:val="3c3c3c"/>
                <w:sz w:val="21"/>
                <w:szCs w:val="21"/>
                <w:highlight w:val="white"/>
                <w:rtl w:val="0"/>
              </w:rPr>
              <w:t xml:space="preserve">13 </w:t>
            </w:r>
            <w:r w:rsidDel="00000000" w:rsidR="00000000" w:rsidRPr="00000000">
              <w:rPr>
                <w:b w:val="1"/>
                <w:color w:val="3c3c3c"/>
                <w:sz w:val="19"/>
                <w:szCs w:val="19"/>
                <w:highlight w:val="white"/>
                <w:rtl w:val="0"/>
              </w:rPr>
              <w:t xml:space="preserve">Originals--Founding the American Colonies</w:t>
            </w:r>
          </w:p>
          <w:p w:rsidR="00000000" w:rsidDel="00000000" w:rsidP="00000000" w:rsidRDefault="00000000" w:rsidRPr="00000000" w14:paraId="000003E5">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3E6">
            <w:pPr>
              <w:widowControl w:val="0"/>
              <w:spacing w:line="240" w:lineRule="auto"/>
              <w:jc w:val="center"/>
              <w:rPr>
                <w:b w:val="1"/>
                <w:color w:val="522e91"/>
                <w:sz w:val="21"/>
                <w:szCs w:val="21"/>
                <w:highlight w:val="white"/>
              </w:rPr>
            </w:pPr>
            <w:hyperlink r:id="rId56">
              <w:r w:rsidDel="00000000" w:rsidR="00000000" w:rsidRPr="00000000">
                <w:rPr>
                  <w:b w:val="1"/>
                  <w:color w:val="522e91"/>
                  <w:sz w:val="21"/>
                  <w:szCs w:val="21"/>
                  <w:highlight w:val="white"/>
                  <w:rtl w:val="0"/>
                </w:rPr>
                <w:t xml:space="preserve">http://www.timepage.org/spl/13colony.html</w:t>
              </w:r>
            </w:hyperlink>
            <w:r w:rsidDel="00000000" w:rsidR="00000000" w:rsidRPr="00000000">
              <w:rPr>
                <w:rtl w:val="0"/>
              </w:rPr>
            </w:r>
          </w:p>
          <w:p w:rsidR="00000000" w:rsidDel="00000000" w:rsidP="00000000" w:rsidRDefault="00000000" w:rsidRPr="00000000" w14:paraId="000003E7">
            <w:pPr>
              <w:widowControl w:val="0"/>
              <w:spacing w:line="240" w:lineRule="auto"/>
              <w:jc w:val="center"/>
              <w:rPr>
                <w:b w:val="1"/>
                <w:color w:val="3c3c3c"/>
                <w:sz w:val="21"/>
                <w:szCs w:val="21"/>
                <w:highlight w:val="white"/>
              </w:rPr>
            </w:pPr>
            <w:r w:rsidDel="00000000" w:rsidR="00000000" w:rsidRPr="00000000">
              <w:rPr>
                <w:rtl w:val="0"/>
              </w:rPr>
            </w:r>
          </w:p>
          <w:p w:rsidR="00000000" w:rsidDel="00000000" w:rsidP="00000000" w:rsidRDefault="00000000" w:rsidRPr="00000000" w14:paraId="000003E8">
            <w:pPr>
              <w:widowControl w:val="0"/>
              <w:spacing w:line="240" w:lineRule="auto"/>
              <w:jc w:val="center"/>
              <w:rPr>
                <w:b w:val="1"/>
                <w:color w:val="3c3c3c"/>
                <w:sz w:val="16"/>
                <w:szCs w:val="16"/>
                <w:highlight w:val="white"/>
              </w:rPr>
            </w:pPr>
            <w:r w:rsidDel="00000000" w:rsidR="00000000" w:rsidRPr="00000000">
              <w:rPr>
                <w:b w:val="1"/>
                <w:color w:val="3c3c3c"/>
                <w:sz w:val="16"/>
                <w:szCs w:val="16"/>
                <w:highlight w:val="white"/>
                <w:rtl w:val="0"/>
              </w:rPr>
              <w:t xml:space="preserve">Created by Bill Murray for his TimePage, this site, 13 Originals — Founding the American Colonies, offers information and links to each of the 13 colonies, including historical and current information. Students can use this site to obtain additional information about their colonies. The maps, photos, graphics, and primary quotations found here can be used to jazz up their booths.</w:t>
            </w:r>
          </w:p>
          <w:p w:rsidR="00000000" w:rsidDel="00000000" w:rsidP="00000000" w:rsidRDefault="00000000" w:rsidRPr="00000000" w14:paraId="000003E9">
            <w:pPr>
              <w:widowControl w:val="0"/>
              <w:spacing w:line="240" w:lineRule="auto"/>
              <w:jc w:val="center"/>
              <w:rPr>
                <w:b w:val="1"/>
                <w:sz w:val="16"/>
                <w:szCs w:val="16"/>
                <w:highlight w:val="white"/>
              </w:rPr>
            </w:pPr>
            <w:r w:rsidDel="00000000" w:rsidR="00000000" w:rsidRPr="00000000">
              <w:rPr>
                <w:rtl w:val="0"/>
              </w:rPr>
            </w:r>
          </w:p>
          <w:p w:rsidR="00000000" w:rsidDel="00000000" w:rsidP="00000000" w:rsidRDefault="00000000" w:rsidRPr="00000000" w14:paraId="000003EA">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jc w:val="center"/>
              <w:rPr>
                <w:b w:val="1"/>
                <w:color w:val="3c3c3c"/>
                <w:sz w:val="25"/>
                <w:szCs w:val="25"/>
                <w:highlight w:val="white"/>
              </w:rPr>
            </w:pPr>
            <w:bookmarkStart w:colFirst="0" w:colLast="0" w:name="_cjxm50vd2hq2" w:id="24"/>
            <w:bookmarkEnd w:id="24"/>
            <w:r w:rsidDel="00000000" w:rsidR="00000000" w:rsidRPr="00000000">
              <w:rPr>
                <w:b w:val="1"/>
                <w:color w:val="3c3c3c"/>
                <w:sz w:val="25"/>
                <w:szCs w:val="25"/>
                <w:highlight w:val="white"/>
                <w:rtl w:val="0"/>
              </w:rPr>
              <w:t xml:space="preserve">Plimoth Plantation</w:t>
            </w:r>
          </w:p>
          <w:p w:rsidR="00000000" w:rsidDel="00000000" w:rsidP="00000000" w:rsidRDefault="00000000" w:rsidRPr="00000000" w14:paraId="000003EB">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3EC">
            <w:pPr>
              <w:widowControl w:val="0"/>
              <w:spacing w:line="240" w:lineRule="auto"/>
              <w:jc w:val="center"/>
              <w:rPr>
                <w:b w:val="1"/>
                <w:color w:val="522e91"/>
                <w:sz w:val="21"/>
                <w:szCs w:val="21"/>
                <w:highlight w:val="white"/>
              </w:rPr>
            </w:pPr>
            <w:hyperlink r:id="rId57">
              <w:r w:rsidDel="00000000" w:rsidR="00000000" w:rsidRPr="00000000">
                <w:rPr>
                  <w:b w:val="1"/>
                  <w:color w:val="522e91"/>
                  <w:sz w:val="21"/>
                  <w:szCs w:val="21"/>
                  <w:highlight w:val="white"/>
                  <w:rtl w:val="0"/>
                </w:rPr>
                <w:t xml:space="preserve">http://www.plimoth.org/</w:t>
              </w:r>
            </w:hyperlink>
            <w:r w:rsidDel="00000000" w:rsidR="00000000" w:rsidRPr="00000000">
              <w:rPr>
                <w:rtl w:val="0"/>
              </w:rPr>
            </w:r>
          </w:p>
          <w:p w:rsidR="00000000" w:rsidDel="00000000" w:rsidP="00000000" w:rsidRDefault="00000000" w:rsidRPr="00000000" w14:paraId="000003ED">
            <w:pPr>
              <w:widowControl w:val="0"/>
              <w:spacing w:line="240" w:lineRule="auto"/>
              <w:jc w:val="center"/>
              <w:rPr>
                <w:b w:val="1"/>
                <w:color w:val="3c3c3c"/>
                <w:sz w:val="21"/>
                <w:szCs w:val="21"/>
                <w:highlight w:val="white"/>
              </w:rPr>
            </w:pPr>
            <w:r w:rsidDel="00000000" w:rsidR="00000000" w:rsidRPr="00000000">
              <w:rPr>
                <w:rtl w:val="0"/>
              </w:rPr>
            </w:r>
          </w:p>
          <w:p w:rsidR="00000000" w:rsidDel="00000000" w:rsidP="00000000" w:rsidRDefault="00000000" w:rsidRPr="00000000" w14:paraId="000003EE">
            <w:pPr>
              <w:widowControl w:val="0"/>
              <w:spacing w:line="240" w:lineRule="auto"/>
              <w:jc w:val="center"/>
              <w:rPr>
                <w:b w:val="1"/>
                <w:color w:val="3c3c3c"/>
                <w:sz w:val="16"/>
                <w:szCs w:val="16"/>
                <w:highlight w:val="white"/>
              </w:rPr>
            </w:pPr>
            <w:r w:rsidDel="00000000" w:rsidR="00000000" w:rsidRPr="00000000">
              <w:rPr>
                <w:b w:val="1"/>
                <w:color w:val="3c3c3c"/>
                <w:sz w:val="16"/>
                <w:szCs w:val="16"/>
                <w:highlight w:val="white"/>
                <w:rtl w:val="0"/>
              </w:rPr>
              <w:t xml:space="preserve">Visit one of the first English settlements in America at this Massachusetts museum’s site, Plimoth Plantation. Take a virtual tour of the re-created 1627 Pilgrim Village to see firsthand how people lived. Learn about the people, geography, economy, religion, and government of Plymouth. This museum helped to bring to life the colony featured on the PBS series Colonial House. Go to the PBS site for more information and online activities related to the daily life and language of 17th-century colonists.</w:t>
            </w:r>
          </w:p>
          <w:p w:rsidR="00000000" w:rsidDel="00000000" w:rsidP="00000000" w:rsidRDefault="00000000" w:rsidRPr="00000000" w14:paraId="000003EF">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3F0">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jc w:val="center"/>
              <w:rPr>
                <w:b w:val="1"/>
                <w:color w:val="3c3c3c"/>
                <w:sz w:val="25"/>
                <w:szCs w:val="25"/>
                <w:highlight w:val="white"/>
              </w:rPr>
            </w:pPr>
            <w:bookmarkStart w:colFirst="0" w:colLast="0" w:name="_6s9ntopxvxx7" w:id="25"/>
            <w:bookmarkEnd w:id="25"/>
            <w:r w:rsidDel="00000000" w:rsidR="00000000" w:rsidRPr="00000000">
              <w:rPr>
                <w:b w:val="1"/>
                <w:color w:val="3c3c3c"/>
                <w:sz w:val="25"/>
                <w:szCs w:val="25"/>
                <w:highlight w:val="white"/>
                <w:rtl w:val="0"/>
              </w:rPr>
              <w:t xml:space="preserve">Reading Like a Historian: The Puritans</w:t>
            </w:r>
          </w:p>
          <w:p w:rsidR="00000000" w:rsidDel="00000000" w:rsidP="00000000" w:rsidRDefault="00000000" w:rsidRPr="00000000" w14:paraId="000003F1">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3F2">
            <w:pPr>
              <w:widowControl w:val="0"/>
              <w:spacing w:line="240" w:lineRule="auto"/>
              <w:jc w:val="center"/>
              <w:rPr>
                <w:b w:val="1"/>
                <w:color w:val="522e91"/>
                <w:sz w:val="21"/>
                <w:szCs w:val="21"/>
                <w:highlight w:val="white"/>
              </w:rPr>
            </w:pPr>
            <w:hyperlink r:id="rId58">
              <w:r w:rsidDel="00000000" w:rsidR="00000000" w:rsidRPr="00000000">
                <w:rPr>
                  <w:b w:val="1"/>
                  <w:color w:val="522e91"/>
                  <w:sz w:val="21"/>
                  <w:szCs w:val="21"/>
                  <w:highlight w:val="white"/>
                  <w:rtl w:val="0"/>
                </w:rPr>
                <w:t xml:space="preserve">http://sheg.stanford.edu/puritans</w:t>
              </w:r>
            </w:hyperlink>
            <w:r w:rsidDel="00000000" w:rsidR="00000000" w:rsidRPr="00000000">
              <w:rPr>
                <w:rtl w:val="0"/>
              </w:rPr>
            </w:r>
          </w:p>
          <w:p w:rsidR="00000000" w:rsidDel="00000000" w:rsidP="00000000" w:rsidRDefault="00000000" w:rsidRPr="00000000" w14:paraId="000003F3">
            <w:pPr>
              <w:widowControl w:val="0"/>
              <w:spacing w:line="240" w:lineRule="auto"/>
              <w:jc w:val="center"/>
              <w:rPr>
                <w:b w:val="1"/>
                <w:color w:val="3c3c3c"/>
                <w:sz w:val="21"/>
                <w:szCs w:val="21"/>
                <w:highlight w:val="white"/>
              </w:rPr>
            </w:pPr>
            <w:r w:rsidDel="00000000" w:rsidR="00000000" w:rsidRPr="00000000">
              <w:rPr>
                <w:rtl w:val="0"/>
              </w:rPr>
            </w:r>
          </w:p>
          <w:p w:rsidR="00000000" w:rsidDel="00000000" w:rsidP="00000000" w:rsidRDefault="00000000" w:rsidRPr="00000000" w14:paraId="000003F4">
            <w:pPr>
              <w:widowControl w:val="0"/>
              <w:spacing w:line="240" w:lineRule="auto"/>
              <w:jc w:val="center"/>
              <w:rPr>
                <w:b w:val="1"/>
                <w:color w:val="3c3c3c"/>
                <w:sz w:val="16"/>
                <w:szCs w:val="16"/>
                <w:highlight w:val="white"/>
              </w:rPr>
            </w:pPr>
            <w:r w:rsidDel="00000000" w:rsidR="00000000" w:rsidRPr="00000000">
              <w:rPr>
                <w:b w:val="1"/>
                <w:color w:val="3c3c3c"/>
                <w:sz w:val="16"/>
                <w:szCs w:val="16"/>
                <w:highlight w:val="white"/>
                <w:rtl w:val="0"/>
              </w:rPr>
              <w:t xml:space="preserve">Analyze two speeches given by the Puritan leaders who established the Massachusetts Bay Colony. Students should glean what they can from the speeches about Puritan beliefs and how these beliefs affected theirs actions in Massachusetts. Was the Purtian way selfish or unselfish?</w:t>
            </w:r>
          </w:p>
          <w:p w:rsidR="00000000" w:rsidDel="00000000" w:rsidP="00000000" w:rsidRDefault="00000000" w:rsidRPr="00000000" w14:paraId="000003F5">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3F6">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pacing w:after="0" w:before="340" w:line="240" w:lineRule="auto"/>
              <w:jc w:val="center"/>
              <w:rPr>
                <w:b w:val="1"/>
                <w:color w:val="3c3c3c"/>
                <w:sz w:val="25"/>
                <w:szCs w:val="25"/>
                <w:highlight w:val="white"/>
              </w:rPr>
            </w:pPr>
            <w:bookmarkStart w:colFirst="0" w:colLast="0" w:name="_3yx0w2j5yg4k" w:id="26"/>
            <w:bookmarkEnd w:id="26"/>
            <w:r w:rsidDel="00000000" w:rsidR="00000000" w:rsidRPr="00000000">
              <w:rPr>
                <w:b w:val="1"/>
                <w:color w:val="3c3c3c"/>
                <w:sz w:val="25"/>
                <w:szCs w:val="25"/>
                <w:highlight w:val="white"/>
                <w:rtl w:val="0"/>
              </w:rPr>
              <w:t xml:space="preserve">Reading Like a Historian: Examining Passenger Lists</w:t>
            </w:r>
          </w:p>
          <w:p w:rsidR="00000000" w:rsidDel="00000000" w:rsidP="00000000" w:rsidRDefault="00000000" w:rsidRPr="00000000" w14:paraId="000003F7">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3F8">
            <w:pPr>
              <w:widowControl w:val="0"/>
              <w:spacing w:line="240" w:lineRule="auto"/>
              <w:jc w:val="center"/>
              <w:rPr>
                <w:b w:val="1"/>
                <w:color w:val="522e91"/>
                <w:sz w:val="21"/>
                <w:szCs w:val="21"/>
                <w:highlight w:val="white"/>
              </w:rPr>
            </w:pPr>
            <w:hyperlink r:id="rId59">
              <w:r w:rsidDel="00000000" w:rsidR="00000000" w:rsidRPr="00000000">
                <w:rPr>
                  <w:b w:val="1"/>
                  <w:color w:val="522e91"/>
                  <w:sz w:val="21"/>
                  <w:szCs w:val="21"/>
                  <w:highlight w:val="white"/>
                  <w:rtl w:val="0"/>
                </w:rPr>
                <w:t xml:space="preserve">http://sheg.stanford.edu/examining-passenger-lists</w:t>
              </w:r>
            </w:hyperlink>
            <w:r w:rsidDel="00000000" w:rsidR="00000000" w:rsidRPr="00000000">
              <w:rPr>
                <w:rtl w:val="0"/>
              </w:rPr>
            </w:r>
          </w:p>
          <w:p w:rsidR="00000000" w:rsidDel="00000000" w:rsidP="00000000" w:rsidRDefault="00000000" w:rsidRPr="00000000" w14:paraId="000003F9">
            <w:pPr>
              <w:widowControl w:val="0"/>
              <w:spacing w:line="240" w:lineRule="auto"/>
              <w:jc w:val="center"/>
              <w:rPr>
                <w:b w:val="1"/>
                <w:color w:val="3c3c3c"/>
                <w:sz w:val="21"/>
                <w:szCs w:val="21"/>
                <w:highlight w:val="white"/>
              </w:rPr>
            </w:pPr>
            <w:r w:rsidDel="00000000" w:rsidR="00000000" w:rsidRPr="00000000">
              <w:rPr>
                <w:rtl w:val="0"/>
              </w:rPr>
            </w:r>
          </w:p>
          <w:p w:rsidR="00000000" w:rsidDel="00000000" w:rsidP="00000000" w:rsidRDefault="00000000" w:rsidRPr="00000000" w14:paraId="000003FA">
            <w:pPr>
              <w:widowControl w:val="0"/>
              <w:spacing w:line="240" w:lineRule="auto"/>
              <w:jc w:val="center"/>
              <w:rPr>
                <w:color w:val="3c3c3c"/>
                <w:sz w:val="15"/>
                <w:szCs w:val="15"/>
                <w:highlight w:val="white"/>
              </w:rPr>
            </w:pPr>
            <w:r w:rsidDel="00000000" w:rsidR="00000000" w:rsidRPr="00000000">
              <w:rPr>
                <w:color w:val="3c3c3c"/>
                <w:sz w:val="15"/>
                <w:szCs w:val="15"/>
                <w:highlight w:val="white"/>
                <w:rtl w:val="0"/>
              </w:rPr>
              <w:t xml:space="preserve">In 1634, the King of England had information recorded for each person who sailed to the New World. These were called passenger lists. Students examine two passenger lists from the time period. What do the lists indicated about those who chose to go to the colonies? What do these lists imply about colonial life?</w:t>
            </w:r>
          </w:p>
          <w:p w:rsidR="00000000" w:rsidDel="00000000" w:rsidP="00000000" w:rsidRDefault="00000000" w:rsidRPr="00000000" w14:paraId="000003FB">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3FC">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3FD">
            <w:pPr>
              <w:widowControl w:val="0"/>
              <w:spacing w:line="240" w:lineRule="auto"/>
              <w:jc w:val="center"/>
              <w:rPr>
                <w:b w:val="1"/>
                <w:sz w:val="20"/>
                <w:szCs w:val="20"/>
                <w:highlight w:val="white"/>
              </w:rPr>
            </w:pPr>
            <w:r w:rsidDel="00000000" w:rsidR="00000000" w:rsidRPr="00000000">
              <w:rPr>
                <w:b w:val="1"/>
                <w:sz w:val="20"/>
                <w:szCs w:val="20"/>
                <w:highlight w:val="white"/>
                <w:rtl w:val="0"/>
              </w:rPr>
              <w:t xml:space="preserve">Reading Like a Historian: Pocahontas</w:t>
            </w:r>
          </w:p>
          <w:p w:rsidR="00000000" w:rsidDel="00000000" w:rsidP="00000000" w:rsidRDefault="00000000" w:rsidRPr="00000000" w14:paraId="000003FE">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3FF">
            <w:pPr>
              <w:widowControl w:val="0"/>
              <w:spacing w:line="240" w:lineRule="auto"/>
              <w:jc w:val="center"/>
              <w:rPr>
                <w:b w:val="1"/>
                <w:sz w:val="20"/>
                <w:szCs w:val="20"/>
                <w:highlight w:val="white"/>
              </w:rPr>
            </w:pPr>
            <w:r w:rsidDel="00000000" w:rsidR="00000000" w:rsidRPr="00000000">
              <w:rPr>
                <w:b w:val="1"/>
                <w:sz w:val="20"/>
                <w:szCs w:val="20"/>
                <w:highlight w:val="white"/>
                <w:rtl w:val="0"/>
              </w:rPr>
              <w:t xml:space="preserve">http://sheg.stanford.edu/pocahontas</w:t>
            </w:r>
          </w:p>
          <w:p w:rsidR="00000000" w:rsidDel="00000000" w:rsidP="00000000" w:rsidRDefault="00000000" w:rsidRPr="00000000" w14:paraId="00000400">
            <w:pPr>
              <w:widowControl w:val="0"/>
              <w:spacing w:line="240" w:lineRule="auto"/>
              <w:jc w:val="center"/>
              <w:rPr>
                <w:b w:val="1"/>
                <w:sz w:val="16"/>
                <w:szCs w:val="16"/>
                <w:highlight w:val="white"/>
              </w:rPr>
            </w:pPr>
            <w:r w:rsidDel="00000000" w:rsidR="00000000" w:rsidRPr="00000000">
              <w:rPr>
                <w:rtl w:val="0"/>
              </w:rPr>
            </w:r>
          </w:p>
          <w:p w:rsidR="00000000" w:rsidDel="00000000" w:rsidP="00000000" w:rsidRDefault="00000000" w:rsidRPr="00000000" w14:paraId="00000401">
            <w:pPr>
              <w:widowControl w:val="0"/>
              <w:spacing w:line="240" w:lineRule="auto"/>
              <w:jc w:val="center"/>
              <w:rPr>
                <w:sz w:val="16"/>
                <w:szCs w:val="16"/>
                <w:highlight w:val="white"/>
              </w:rPr>
            </w:pPr>
            <w:r w:rsidDel="00000000" w:rsidR="00000000" w:rsidRPr="00000000">
              <w:rPr>
                <w:sz w:val="16"/>
                <w:szCs w:val="16"/>
                <w:highlight w:val="white"/>
                <w:rtl w:val="0"/>
              </w:rPr>
              <w:t xml:space="preserve">The legend of how Pocahontas saved John Smith’s life has entered popular culture. However, the popular recounting of Pocahontas’s story may be different from true events. This site provides primary sources related to Pocahontas and her relationship to John Smith, interpretations from historians about these sources, and a timeline of Pocahontas’s life. Explore these documents to determine whether Pocahontas saved John Smith’s life.</w:t>
            </w:r>
          </w:p>
          <w:p w:rsidR="00000000" w:rsidDel="00000000" w:rsidP="00000000" w:rsidRDefault="00000000" w:rsidRPr="00000000" w14:paraId="00000402">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403">
            <w:pPr>
              <w:widowControl w:val="0"/>
              <w:spacing w:line="240" w:lineRule="auto"/>
              <w:jc w:val="center"/>
              <w:rPr>
                <w:b w:val="1"/>
                <w:sz w:val="20"/>
                <w:szCs w:val="20"/>
                <w:highlight w:val="white"/>
              </w:rPr>
            </w:pPr>
            <w:r w:rsidDel="00000000" w:rsidR="00000000" w:rsidRPr="00000000">
              <w:rPr>
                <w:b w:val="1"/>
                <w:sz w:val="20"/>
                <w:szCs w:val="20"/>
                <w:highlight w:val="white"/>
                <w:rtl w:val="0"/>
              </w:rPr>
              <w:t xml:space="preserve">Reading Like a Historian: Mapping the New World</w:t>
            </w:r>
          </w:p>
          <w:p w:rsidR="00000000" w:rsidDel="00000000" w:rsidP="00000000" w:rsidRDefault="00000000" w:rsidRPr="00000000" w14:paraId="00000404">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405">
            <w:pPr>
              <w:widowControl w:val="0"/>
              <w:spacing w:line="240" w:lineRule="auto"/>
              <w:jc w:val="center"/>
              <w:rPr>
                <w:b w:val="1"/>
                <w:sz w:val="20"/>
                <w:szCs w:val="20"/>
                <w:highlight w:val="white"/>
              </w:rPr>
            </w:pPr>
            <w:r w:rsidDel="00000000" w:rsidR="00000000" w:rsidRPr="00000000">
              <w:rPr>
                <w:b w:val="1"/>
                <w:sz w:val="20"/>
                <w:szCs w:val="20"/>
                <w:highlight w:val="white"/>
                <w:rtl w:val="0"/>
              </w:rPr>
              <w:t xml:space="preserve">http://sheg.stanford.edu/mapping-new-world</w:t>
            </w:r>
          </w:p>
          <w:p w:rsidR="00000000" w:rsidDel="00000000" w:rsidP="00000000" w:rsidRDefault="00000000" w:rsidRPr="00000000" w14:paraId="00000406">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407">
            <w:pPr>
              <w:widowControl w:val="0"/>
              <w:spacing w:line="240" w:lineRule="auto"/>
              <w:jc w:val="center"/>
              <w:rPr>
                <w:sz w:val="16"/>
                <w:szCs w:val="16"/>
                <w:highlight w:val="white"/>
              </w:rPr>
            </w:pPr>
            <w:r w:rsidDel="00000000" w:rsidR="00000000" w:rsidRPr="00000000">
              <w:rPr>
                <w:sz w:val="16"/>
                <w:szCs w:val="16"/>
                <w:highlight w:val="white"/>
                <w:rtl w:val="0"/>
              </w:rPr>
              <w:t xml:space="preserve">15 years after English colonists settled in the Native American settlement Jamestown, Virginia, the relationship between the Native Americans and Englishmen grew hostile. Examine two maps of Virginia. Both are from the 17th century. Analyze the differences in the maps written 15 years apart. What do the two maps reveal about English settlements during the 17th century and about the relationship between the Native Americans and the English?</w:t>
            </w:r>
          </w:p>
          <w:p w:rsidR="00000000" w:rsidDel="00000000" w:rsidP="00000000" w:rsidRDefault="00000000" w:rsidRPr="00000000" w14:paraId="00000408">
            <w:pPr>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409">
      <w:pPr>
        <w:rPr>
          <w:rFonts w:ascii="Calibri" w:cs="Calibri" w:eastAsia="Calibri" w:hAnsi="Calibri"/>
        </w:rPr>
      </w:pPr>
      <w:r w:rsidDel="00000000" w:rsidR="00000000" w:rsidRPr="00000000">
        <w:rPr>
          <w:rtl w:val="0"/>
        </w:rPr>
      </w:r>
    </w:p>
    <w:tbl>
      <w:tblPr>
        <w:tblStyle w:val="Table3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40A">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1: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40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0E">
            <w:pPr>
              <w:widowControl w:val="0"/>
              <w:numPr>
                <w:ilvl w:val="0"/>
                <w:numId w:val="2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40F">
            <w:pPr>
              <w:widowControl w:val="0"/>
              <w:numPr>
                <w:ilvl w:val="0"/>
                <w:numId w:val="2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410">
            <w:pPr>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41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414">
            <w:pPr>
              <w:widowControl w:val="0"/>
              <w:spacing w:line="240" w:lineRule="auto"/>
              <w:rPr>
                <w:b w:val="1"/>
                <w:sz w:val="20"/>
                <w:szCs w:val="20"/>
                <w:highlight w:val="white"/>
              </w:rPr>
            </w:pPr>
            <w:r w:rsidDel="00000000" w:rsidR="00000000" w:rsidRPr="00000000">
              <w:rPr>
                <w:b w:val="1"/>
                <w:sz w:val="20"/>
                <w:szCs w:val="20"/>
                <w:highlight w:val="white"/>
                <w:rtl w:val="0"/>
              </w:rPr>
              <w:t xml:space="preserve">Test:</w:t>
            </w:r>
          </w:p>
          <w:p w:rsidR="00000000" w:rsidDel="00000000" w:rsidP="00000000" w:rsidRDefault="00000000" w:rsidRPr="00000000" w14:paraId="00000415">
            <w:pPr>
              <w:widowControl w:val="0"/>
              <w:spacing w:line="240" w:lineRule="auto"/>
              <w:rPr>
                <w:sz w:val="20"/>
                <w:szCs w:val="20"/>
                <w:highlight w:val="white"/>
              </w:rPr>
            </w:pPr>
            <w:r w:rsidDel="00000000" w:rsidR="00000000" w:rsidRPr="00000000">
              <w:rPr>
                <w:sz w:val="20"/>
                <w:szCs w:val="20"/>
                <w:highlight w:val="white"/>
                <w:rtl w:val="0"/>
              </w:rPr>
              <w:t xml:space="preserve">This will be a summative assessment on the fundamental topics of this unit. These topics include:</w:t>
            </w:r>
          </w:p>
          <w:p w:rsidR="00000000" w:rsidDel="00000000" w:rsidP="00000000" w:rsidRDefault="00000000" w:rsidRPr="00000000" w14:paraId="00000416">
            <w:pPr>
              <w:widowControl w:val="0"/>
              <w:numPr>
                <w:ilvl w:val="0"/>
                <w:numId w:val="8"/>
              </w:numPr>
              <w:spacing w:line="240" w:lineRule="auto"/>
              <w:ind w:left="720" w:hanging="360"/>
              <w:rPr>
                <w:sz w:val="20"/>
                <w:szCs w:val="20"/>
                <w:highlight w:val="white"/>
              </w:rPr>
            </w:pPr>
            <w:r w:rsidDel="00000000" w:rsidR="00000000" w:rsidRPr="00000000">
              <w:rPr>
                <w:sz w:val="20"/>
                <w:szCs w:val="20"/>
                <w:highlight w:val="white"/>
                <w:rtl w:val="0"/>
              </w:rPr>
              <w:t xml:space="preserve">Motivations and issues that pushed the colonies to crave Independence. </w:t>
            </w:r>
          </w:p>
          <w:p w:rsidR="00000000" w:rsidDel="00000000" w:rsidP="00000000" w:rsidRDefault="00000000" w:rsidRPr="00000000" w14:paraId="00000417">
            <w:pPr>
              <w:widowControl w:val="0"/>
              <w:numPr>
                <w:ilvl w:val="0"/>
                <w:numId w:val="8"/>
              </w:numPr>
              <w:spacing w:line="240" w:lineRule="auto"/>
              <w:ind w:left="720" w:hanging="360"/>
              <w:rPr>
                <w:sz w:val="20"/>
                <w:szCs w:val="20"/>
                <w:highlight w:val="white"/>
              </w:rPr>
            </w:pPr>
            <w:r w:rsidDel="00000000" w:rsidR="00000000" w:rsidRPr="00000000">
              <w:rPr>
                <w:sz w:val="20"/>
                <w:szCs w:val="20"/>
                <w:highlight w:val="white"/>
                <w:rtl w:val="0"/>
              </w:rPr>
              <w:t xml:space="preserve">The fundamental ideals of American thinkers and documents. </w:t>
            </w:r>
          </w:p>
          <w:p w:rsidR="00000000" w:rsidDel="00000000" w:rsidP="00000000" w:rsidRDefault="00000000" w:rsidRPr="00000000" w14:paraId="00000418">
            <w:pPr>
              <w:widowControl w:val="0"/>
              <w:numPr>
                <w:ilvl w:val="0"/>
                <w:numId w:val="8"/>
              </w:numPr>
              <w:spacing w:line="240" w:lineRule="auto"/>
              <w:ind w:left="720" w:hanging="360"/>
              <w:rPr>
                <w:sz w:val="20"/>
                <w:szCs w:val="20"/>
                <w:highlight w:val="white"/>
              </w:rPr>
            </w:pPr>
            <w:r w:rsidDel="00000000" w:rsidR="00000000" w:rsidRPr="00000000">
              <w:rPr>
                <w:sz w:val="20"/>
                <w:szCs w:val="20"/>
                <w:highlight w:val="white"/>
                <w:rtl w:val="0"/>
              </w:rPr>
              <w:t xml:space="preserve">Topics of debate such as slavery and economical issues. </w:t>
            </w:r>
          </w:p>
          <w:p w:rsidR="00000000" w:rsidDel="00000000" w:rsidP="00000000" w:rsidRDefault="00000000" w:rsidRPr="00000000" w14:paraId="00000419">
            <w:pPr>
              <w:widowControl w:val="0"/>
              <w:numPr>
                <w:ilvl w:val="0"/>
                <w:numId w:val="8"/>
              </w:numPr>
              <w:spacing w:line="240" w:lineRule="auto"/>
              <w:ind w:left="720" w:hanging="360"/>
              <w:rPr>
                <w:sz w:val="20"/>
                <w:szCs w:val="20"/>
                <w:highlight w:val="white"/>
              </w:rPr>
            </w:pPr>
            <w:r w:rsidDel="00000000" w:rsidR="00000000" w:rsidRPr="00000000">
              <w:rPr>
                <w:sz w:val="20"/>
                <w:szCs w:val="20"/>
                <w:highlight w:val="white"/>
                <w:rtl w:val="0"/>
              </w:rPr>
              <w:t xml:space="preserve">Historical events during this time period. </w:t>
            </w:r>
          </w:p>
          <w:p w:rsidR="00000000" w:rsidDel="00000000" w:rsidP="00000000" w:rsidRDefault="00000000" w:rsidRPr="00000000" w14:paraId="0000041A">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41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41E">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41F">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420">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421">
            <w:pPr>
              <w:widowControl w:val="0"/>
              <w:numPr>
                <w:ilvl w:val="1"/>
                <w:numId w:val="53"/>
              </w:numPr>
              <w:spacing w:line="240" w:lineRule="auto"/>
              <w:ind w:left="1440" w:hanging="360"/>
              <w:rPr>
                <w:rFonts w:ascii="Calibri" w:cs="Calibri" w:eastAsia="Calibri" w:hAnsi="Calibri"/>
              </w:rPr>
            </w:pPr>
            <w:hyperlink r:id="rId60">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422">
            <w:pPr>
              <w:widowControl w:val="0"/>
              <w:numPr>
                <w:ilvl w:val="1"/>
                <w:numId w:val="53"/>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61">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423">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24">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427">
      <w:pPr>
        <w:rPr>
          <w:rFonts w:ascii="Calibri" w:cs="Calibri" w:eastAsia="Calibri" w:hAnsi="Calibri"/>
        </w:rPr>
      </w:pPr>
      <w:r w:rsidDel="00000000" w:rsidR="00000000" w:rsidRPr="00000000">
        <w:rPr>
          <w:rtl w:val="0"/>
        </w:rPr>
      </w:r>
    </w:p>
    <w:tbl>
      <w:tblPr>
        <w:tblStyle w:val="Table3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428">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42E">
            <w:pPr>
              <w:widowControl w:val="0"/>
              <w:spacing w:line="240" w:lineRule="auto"/>
              <w:rPr>
                <w:rFonts w:ascii="Calibri" w:cs="Calibri" w:eastAsia="Calibri" w:hAnsi="Calibri"/>
              </w:rPr>
            </w:pPr>
            <w:hyperlink r:id="rId62">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433">
      <w:pPr>
        <w:rPr>
          <w:rFonts w:ascii="Calibri" w:cs="Calibri" w:eastAsia="Calibri" w:hAnsi="Calibri"/>
        </w:rPr>
      </w:pPr>
      <w:r w:rsidDel="00000000" w:rsidR="00000000" w:rsidRPr="00000000">
        <w:rPr>
          <w:rtl w:val="0"/>
        </w:rPr>
      </w:r>
    </w:p>
    <w:p w:rsidR="00000000" w:rsidDel="00000000" w:rsidP="00000000" w:rsidRDefault="00000000" w:rsidRPr="00000000" w14:paraId="00000434">
      <w:pPr>
        <w:rPr>
          <w:rFonts w:ascii="Calibri" w:cs="Calibri" w:eastAsia="Calibri" w:hAnsi="Calibri"/>
        </w:rPr>
      </w:pPr>
      <w:r w:rsidDel="00000000" w:rsidR="00000000" w:rsidRPr="00000000">
        <w:rPr>
          <w:rtl w:val="0"/>
        </w:rPr>
      </w:r>
    </w:p>
    <w:p w:rsidR="00000000" w:rsidDel="00000000" w:rsidP="00000000" w:rsidRDefault="00000000" w:rsidRPr="00000000" w14:paraId="00000435">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436">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7</w:t>
      </w:r>
      <w:r w:rsidDel="00000000" w:rsidR="00000000" w:rsidRPr="00000000">
        <w:rPr>
          <w:rtl w:val="0"/>
        </w:rPr>
      </w:r>
    </w:p>
    <w:tbl>
      <w:tblPr>
        <w:tblStyle w:val="Table3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37">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G7 U2: Revolution and the New Nation</w:t>
            </w:r>
          </w:p>
          <w:p w:rsidR="00000000" w:rsidDel="00000000" w:rsidP="00000000" w:rsidRDefault="00000000" w:rsidRPr="00000000" w14:paraId="00000438">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(1754-1820s)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39">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Pacing:10 weeks</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3A">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r w:rsidDel="00000000" w:rsidR="00000000" w:rsidRPr="00000000">
              <w:rPr>
                <w:sz w:val="20"/>
                <w:szCs w:val="20"/>
                <w:highlight w:val="white"/>
                <w:rtl w:val="0"/>
              </w:rPr>
              <w:t xml:space="preserve">Disputes over political authority and economic issues contributed to a movement for independence in the colonies. The fundamental principles of the United States Constitution serve as the foundation of the United States government today.</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C">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43D">
            <w:pPr>
              <w:widowControl w:val="0"/>
              <w:numPr>
                <w:ilvl w:val="0"/>
                <w:numId w:val="37"/>
              </w:numPr>
              <w:spacing w:line="240" w:lineRule="auto"/>
              <w:ind w:left="720" w:hanging="360"/>
              <w:rPr>
                <w:sz w:val="20"/>
                <w:szCs w:val="20"/>
              </w:rPr>
            </w:pPr>
            <w:r w:rsidDel="00000000" w:rsidR="00000000" w:rsidRPr="00000000">
              <w:rPr>
                <w:sz w:val="20"/>
                <w:szCs w:val="20"/>
                <w:rtl w:val="0"/>
              </w:rPr>
              <w:t xml:space="preserve">What are fundamental rights for United States citizens? </w:t>
            </w:r>
          </w:p>
          <w:p w:rsidR="00000000" w:rsidDel="00000000" w:rsidP="00000000" w:rsidRDefault="00000000" w:rsidRPr="00000000" w14:paraId="0000043E">
            <w:pPr>
              <w:widowControl w:val="0"/>
              <w:numPr>
                <w:ilvl w:val="0"/>
                <w:numId w:val="37"/>
              </w:numPr>
              <w:spacing w:line="240" w:lineRule="auto"/>
              <w:ind w:left="720" w:hanging="360"/>
              <w:rPr>
                <w:sz w:val="20"/>
                <w:szCs w:val="20"/>
                <w:u w:val="none"/>
              </w:rPr>
            </w:pPr>
            <w:r w:rsidDel="00000000" w:rsidR="00000000" w:rsidRPr="00000000">
              <w:rPr>
                <w:sz w:val="20"/>
                <w:szCs w:val="20"/>
                <w:rtl w:val="0"/>
              </w:rPr>
              <w:t xml:space="preserve">How do individuals impact or influence the creation of rules in a society? </w:t>
            </w:r>
          </w:p>
          <w:p w:rsidR="00000000" w:rsidDel="00000000" w:rsidP="00000000" w:rsidRDefault="00000000" w:rsidRPr="00000000" w14:paraId="0000043F">
            <w:pPr>
              <w:widowControl w:val="0"/>
              <w:numPr>
                <w:ilvl w:val="0"/>
                <w:numId w:val="37"/>
              </w:numPr>
              <w:spacing w:line="240" w:lineRule="auto"/>
              <w:ind w:left="720" w:hanging="360"/>
              <w:rPr>
                <w:sz w:val="20"/>
                <w:szCs w:val="20"/>
                <w:u w:val="none"/>
              </w:rPr>
            </w:pPr>
            <w:r w:rsidDel="00000000" w:rsidR="00000000" w:rsidRPr="00000000">
              <w:rPr>
                <w:sz w:val="20"/>
                <w:szCs w:val="20"/>
                <w:rtl w:val="0"/>
              </w:rPr>
              <w:t xml:space="preserve">How does history shape the perspectives of people now?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0">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441">
            <w:pPr>
              <w:widowControl w:val="0"/>
              <w:numPr>
                <w:ilvl w:val="0"/>
                <w:numId w:val="34"/>
              </w:numPr>
              <w:spacing w:line="240" w:lineRule="auto"/>
              <w:ind w:left="720" w:hanging="360"/>
              <w:rPr>
                <w:sz w:val="20"/>
                <w:szCs w:val="20"/>
              </w:rPr>
            </w:pPr>
            <w:r w:rsidDel="00000000" w:rsidR="00000000" w:rsidRPr="00000000">
              <w:rPr>
                <w:sz w:val="20"/>
                <w:szCs w:val="20"/>
                <w:highlight w:val="white"/>
                <w:rtl w:val="0"/>
              </w:rPr>
              <w:t xml:space="preserve">The United States system of government is designed to realize the ideals of liberty, democracy, limited government, equality under the law and of opportunity, justice, and property rights</w:t>
            </w:r>
          </w:p>
          <w:p w:rsidR="00000000" w:rsidDel="00000000" w:rsidP="00000000" w:rsidRDefault="00000000" w:rsidRPr="00000000" w14:paraId="00000442">
            <w:pPr>
              <w:widowControl w:val="0"/>
              <w:numPr>
                <w:ilvl w:val="0"/>
                <w:numId w:val="34"/>
              </w:numPr>
              <w:spacing w:line="240" w:lineRule="auto"/>
              <w:ind w:left="720" w:hanging="360"/>
              <w:rPr>
                <w:sz w:val="20"/>
                <w:szCs w:val="20"/>
              </w:rPr>
            </w:pPr>
            <w:r w:rsidDel="00000000" w:rsidR="00000000" w:rsidRPr="00000000">
              <w:rPr>
                <w:sz w:val="20"/>
                <w:szCs w:val="20"/>
                <w:highlight w:val="white"/>
                <w:rtl w:val="0"/>
              </w:rPr>
              <w:t xml:space="preserve">Social and political systems have protected and denied human rights (to varying degrees) throughout time.</w:t>
            </w:r>
            <w:r w:rsidDel="00000000" w:rsidR="00000000" w:rsidRPr="00000000">
              <w:rPr>
                <w:rtl w:val="0"/>
              </w:rPr>
            </w:r>
          </w:p>
          <w:p w:rsidR="00000000" w:rsidDel="00000000" w:rsidP="00000000" w:rsidRDefault="00000000" w:rsidRPr="00000000" w14:paraId="00000443">
            <w:pPr>
              <w:widowControl w:val="0"/>
              <w:numPr>
                <w:ilvl w:val="0"/>
                <w:numId w:val="34"/>
              </w:numPr>
              <w:spacing w:line="240" w:lineRule="auto"/>
              <w:ind w:left="720" w:hanging="360"/>
              <w:rPr>
                <w:sz w:val="20"/>
                <w:szCs w:val="20"/>
              </w:rPr>
            </w:pPr>
            <w:r w:rsidDel="00000000" w:rsidR="00000000" w:rsidRPr="00000000">
              <w:rPr>
                <w:sz w:val="20"/>
                <w:szCs w:val="20"/>
                <w:highlight w:val="white"/>
                <w:rtl w:val="0"/>
              </w:rPr>
              <w:t xml:space="preserve">Fundamental rights are derived from the inherent worth of each individual and include civil, political, social, economic, and cultural rights.</w:t>
            </w:r>
          </w:p>
          <w:p w:rsidR="00000000" w:rsidDel="00000000" w:rsidP="00000000" w:rsidRDefault="00000000" w:rsidRPr="00000000" w14:paraId="00000444">
            <w:pPr>
              <w:widowControl w:val="0"/>
              <w:numPr>
                <w:ilvl w:val="0"/>
                <w:numId w:val="34"/>
              </w:numPr>
              <w:spacing w:line="240" w:lineRule="auto"/>
              <w:ind w:left="720" w:hanging="360"/>
              <w:rPr>
                <w:sz w:val="20"/>
                <w:szCs w:val="20"/>
              </w:rPr>
            </w:pPr>
            <w:r w:rsidDel="00000000" w:rsidR="00000000" w:rsidRPr="00000000">
              <w:rPr>
                <w:sz w:val="20"/>
                <w:szCs w:val="20"/>
                <w:highlight w:val="white"/>
                <w:rtl w:val="0"/>
              </w:rPr>
              <w:t xml:space="preserve">The principles of the United States</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government are based on political philosophies, ideas, and experiences of earlier governments</w:t>
            </w:r>
          </w:p>
          <w:p w:rsidR="00000000" w:rsidDel="00000000" w:rsidP="00000000" w:rsidRDefault="00000000" w:rsidRPr="00000000" w14:paraId="00000445">
            <w:pPr>
              <w:widowControl w:val="0"/>
              <w:numPr>
                <w:ilvl w:val="0"/>
                <w:numId w:val="34"/>
              </w:numPr>
              <w:spacing w:line="240" w:lineRule="auto"/>
              <w:ind w:left="720" w:hanging="360"/>
              <w:rPr>
                <w:sz w:val="20"/>
                <w:szCs w:val="20"/>
              </w:rPr>
            </w:pPr>
            <w:r w:rsidDel="00000000" w:rsidR="00000000" w:rsidRPr="00000000">
              <w:rPr>
                <w:sz w:val="20"/>
                <w:szCs w:val="20"/>
                <w:highlight w:val="white"/>
                <w:rtl w:val="0"/>
              </w:rPr>
              <w:t xml:space="preserve">In a democratic government, there are multiple processes by which individuals can influence the creation of rules, laws, and public policy.</w:t>
            </w:r>
          </w:p>
          <w:p w:rsidR="00000000" w:rsidDel="00000000" w:rsidP="00000000" w:rsidRDefault="00000000" w:rsidRPr="00000000" w14:paraId="00000446">
            <w:pPr>
              <w:widowControl w:val="0"/>
              <w:numPr>
                <w:ilvl w:val="0"/>
                <w:numId w:val="34"/>
              </w:numPr>
              <w:spacing w:line="240" w:lineRule="auto"/>
              <w:ind w:left="720" w:hanging="360"/>
              <w:rPr>
                <w:sz w:val="20"/>
                <w:szCs w:val="20"/>
              </w:rPr>
            </w:pPr>
            <w:r w:rsidDel="00000000" w:rsidR="00000000" w:rsidRPr="00000000">
              <w:rPr>
                <w:sz w:val="20"/>
                <w:szCs w:val="20"/>
                <w:highlight w:val="white"/>
                <w:rtl w:val="0"/>
              </w:rPr>
              <w:t xml:space="preserve">Geospatial technologies and representations help us to make sense of the distribution of people, places and environments, and spatial patterns across Earth’s surface.</w:t>
            </w:r>
          </w:p>
          <w:p w:rsidR="00000000" w:rsidDel="00000000" w:rsidP="00000000" w:rsidRDefault="00000000" w:rsidRPr="00000000" w14:paraId="00000447">
            <w:pPr>
              <w:widowControl w:val="0"/>
              <w:numPr>
                <w:ilvl w:val="0"/>
                <w:numId w:val="34"/>
              </w:numPr>
              <w:spacing w:line="240" w:lineRule="auto"/>
              <w:ind w:left="720" w:hanging="360"/>
              <w:rPr>
                <w:sz w:val="20"/>
                <w:szCs w:val="20"/>
              </w:rPr>
            </w:pPr>
            <w:r w:rsidDel="00000000" w:rsidR="00000000" w:rsidRPr="00000000">
              <w:rPr>
                <w:sz w:val="20"/>
                <w:szCs w:val="20"/>
                <w:highlight w:val="white"/>
                <w:rtl w:val="0"/>
              </w:rPr>
              <w:t xml:space="preserve">Economic decision-making involves setting goals, weighing costs and benefits, and identifying the resources available to achieve those goals.</w:t>
            </w:r>
          </w:p>
          <w:p w:rsidR="00000000" w:rsidDel="00000000" w:rsidP="00000000" w:rsidRDefault="00000000" w:rsidRPr="00000000" w14:paraId="00000448">
            <w:pPr>
              <w:widowControl w:val="0"/>
              <w:numPr>
                <w:ilvl w:val="0"/>
                <w:numId w:val="34"/>
              </w:numPr>
              <w:spacing w:line="240" w:lineRule="auto"/>
              <w:ind w:left="720" w:hanging="360"/>
              <w:rPr>
                <w:sz w:val="20"/>
                <w:szCs w:val="20"/>
              </w:rPr>
            </w:pPr>
            <w:r w:rsidDel="00000000" w:rsidR="00000000" w:rsidRPr="00000000">
              <w:rPr>
                <w:sz w:val="20"/>
                <w:szCs w:val="20"/>
                <w:highlight w:val="white"/>
                <w:rtl w:val="0"/>
              </w:rPr>
              <w:t xml:space="preserve">Chronological sequencing helps us understand the interrelationship of historical events.</w:t>
            </w:r>
          </w:p>
          <w:p w:rsidR="00000000" w:rsidDel="00000000" w:rsidP="00000000" w:rsidRDefault="00000000" w:rsidRPr="00000000" w14:paraId="00000449">
            <w:pPr>
              <w:widowControl w:val="0"/>
              <w:numPr>
                <w:ilvl w:val="0"/>
                <w:numId w:val="34"/>
              </w:numPr>
              <w:spacing w:line="240" w:lineRule="auto"/>
              <w:ind w:left="720" w:hanging="360"/>
              <w:rPr>
                <w:sz w:val="20"/>
                <w:szCs w:val="20"/>
              </w:rPr>
            </w:pPr>
            <w:r w:rsidDel="00000000" w:rsidR="00000000" w:rsidRPr="00000000">
              <w:rPr>
                <w:sz w:val="20"/>
                <w:szCs w:val="20"/>
                <w:highlight w:val="white"/>
                <w:rtl w:val="0"/>
              </w:rPr>
              <w:t xml:space="preserve">Political, economic, social, and cultural factors both change and stay the same over time.</w:t>
            </w:r>
            <w:r w:rsidDel="00000000" w:rsidR="00000000" w:rsidRPr="00000000">
              <w:rPr>
                <w:rtl w:val="0"/>
              </w:rPr>
            </w:r>
          </w:p>
          <w:p w:rsidR="00000000" w:rsidDel="00000000" w:rsidP="00000000" w:rsidRDefault="00000000" w:rsidRPr="00000000" w14:paraId="0000044A">
            <w:pPr>
              <w:widowControl w:val="0"/>
              <w:numPr>
                <w:ilvl w:val="0"/>
                <w:numId w:val="34"/>
              </w:numPr>
              <w:spacing w:line="240" w:lineRule="auto"/>
              <w:ind w:left="720" w:hanging="360"/>
              <w:rPr>
                <w:sz w:val="20"/>
                <w:szCs w:val="20"/>
              </w:rPr>
            </w:pPr>
            <w:r w:rsidDel="00000000" w:rsidR="00000000" w:rsidRPr="00000000">
              <w:rPr>
                <w:sz w:val="20"/>
                <w:szCs w:val="20"/>
                <w:highlight w:val="white"/>
                <w:rtl w:val="0"/>
              </w:rPr>
              <w:t xml:space="preserve">Historical contexts and events shaped and continue to shape people’s perspectives.</w:t>
            </w:r>
            <w:r w:rsidDel="00000000" w:rsidR="00000000" w:rsidRPr="00000000">
              <w:rPr>
                <w:rtl w:val="0"/>
              </w:rPr>
            </w:r>
          </w:p>
        </w:tc>
      </w:tr>
    </w:tbl>
    <w:p w:rsidR="00000000" w:rsidDel="00000000" w:rsidP="00000000" w:rsidRDefault="00000000" w:rsidRPr="00000000" w14:paraId="0000044B">
      <w:pPr>
        <w:rPr>
          <w:rFonts w:ascii="Calibri" w:cs="Calibri" w:eastAsia="Calibri" w:hAnsi="Calibri"/>
        </w:rPr>
      </w:pPr>
      <w:r w:rsidDel="00000000" w:rsidR="00000000" w:rsidRPr="00000000">
        <w:rPr>
          <w:rtl w:val="0"/>
        </w:rPr>
      </w:r>
    </w:p>
    <w:tbl>
      <w:tblPr>
        <w:tblStyle w:val="Table4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4C">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4D">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4E">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F">
            <w:pPr>
              <w:widowControl w:val="0"/>
              <w:spacing w:line="240" w:lineRule="auto"/>
              <w:rPr>
                <w:sz w:val="20"/>
                <w:szCs w:val="20"/>
                <w:highlight w:val="white"/>
              </w:rPr>
            </w:pPr>
            <w:r w:rsidDel="00000000" w:rsidR="00000000" w:rsidRPr="00000000">
              <w:rPr>
                <w:sz w:val="20"/>
                <w:szCs w:val="20"/>
                <w:highlight w:val="white"/>
                <w:rtl w:val="0"/>
              </w:rPr>
              <w:t xml:space="preserve">6.1.8.CivicsDP.3.a:</w:t>
            </w:r>
          </w:p>
          <w:p w:rsidR="00000000" w:rsidDel="00000000" w:rsidP="00000000" w:rsidRDefault="00000000" w:rsidRPr="00000000" w14:paraId="00000450">
            <w:pPr>
              <w:widowControl w:val="0"/>
              <w:spacing w:line="240" w:lineRule="auto"/>
              <w:rPr>
                <w:sz w:val="20"/>
                <w:szCs w:val="20"/>
                <w:highlight w:val="white"/>
              </w:rPr>
            </w:pPr>
            <w:r w:rsidDel="00000000" w:rsidR="00000000" w:rsidRPr="00000000">
              <w:rPr>
                <w:sz w:val="20"/>
                <w:szCs w:val="20"/>
                <w:highlight w:val="white"/>
                <w:rtl w:val="0"/>
              </w:rPr>
              <w:t xml:space="preserve">Use primary and secondary sources to assess whether or not the ideals found in the Declaration of Independence were fulfilled for women, African Americans, and Native Americans during this time period.</w:t>
            </w:r>
          </w:p>
          <w:p w:rsidR="00000000" w:rsidDel="00000000" w:rsidP="00000000" w:rsidRDefault="00000000" w:rsidRPr="00000000" w14:paraId="00000451">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52">
            <w:pPr>
              <w:widowControl w:val="0"/>
              <w:spacing w:line="240" w:lineRule="auto"/>
              <w:rPr>
                <w:sz w:val="20"/>
                <w:szCs w:val="20"/>
                <w:highlight w:val="white"/>
              </w:rPr>
            </w:pPr>
            <w:r w:rsidDel="00000000" w:rsidR="00000000" w:rsidRPr="00000000">
              <w:rPr>
                <w:sz w:val="20"/>
                <w:szCs w:val="20"/>
                <w:highlight w:val="white"/>
                <w:rtl w:val="0"/>
              </w:rPr>
              <w:t xml:space="preserve">6.1.8.CivicsHR.3.a: Explain how and why constitutional civil liberties were impacted by acts of government during the Early Republic (i.e., Alien and Sedition Acts).</w:t>
            </w:r>
          </w:p>
          <w:p w:rsidR="00000000" w:rsidDel="00000000" w:rsidP="00000000" w:rsidRDefault="00000000" w:rsidRPr="00000000" w14:paraId="00000453">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454">
            <w:pPr>
              <w:widowControl w:val="0"/>
              <w:spacing w:line="240" w:lineRule="auto"/>
              <w:rPr>
                <w:sz w:val="20"/>
                <w:szCs w:val="20"/>
                <w:highlight w:val="white"/>
              </w:rPr>
            </w:pPr>
            <w:r w:rsidDel="00000000" w:rsidR="00000000" w:rsidRPr="00000000">
              <w:rPr>
                <w:sz w:val="20"/>
                <w:szCs w:val="20"/>
                <w:highlight w:val="white"/>
                <w:rtl w:val="0"/>
              </w:rPr>
              <w:t xml:space="preserve">6.1.8.CivicsHR.3.b: Evaluate the impact of the institution of slavery on the political and economic expansion of the United States. </w:t>
            </w:r>
          </w:p>
          <w:p w:rsidR="00000000" w:rsidDel="00000000" w:rsidP="00000000" w:rsidRDefault="00000000" w:rsidRPr="00000000" w14:paraId="00000455">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456">
            <w:pPr>
              <w:widowControl w:val="0"/>
              <w:spacing w:line="240" w:lineRule="auto"/>
              <w:rPr>
                <w:sz w:val="20"/>
                <w:szCs w:val="20"/>
                <w:highlight w:val="white"/>
              </w:rPr>
            </w:pPr>
            <w:r w:rsidDel="00000000" w:rsidR="00000000" w:rsidRPr="00000000">
              <w:rPr>
                <w:sz w:val="20"/>
                <w:szCs w:val="20"/>
                <w:highlight w:val="white"/>
                <w:rtl w:val="0"/>
              </w:rPr>
              <w:t xml:space="preserve">6.1.8.CivicsHR.3.c: Construct an argument to explain how the expansion of slavery violated human rights and contradicted American ideals.</w:t>
            </w:r>
          </w:p>
          <w:p w:rsidR="00000000" w:rsidDel="00000000" w:rsidP="00000000" w:rsidRDefault="00000000" w:rsidRPr="00000000" w14:paraId="00000457">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458">
            <w:pPr>
              <w:widowControl w:val="0"/>
              <w:spacing w:line="240" w:lineRule="auto"/>
              <w:rPr>
                <w:sz w:val="20"/>
                <w:szCs w:val="20"/>
                <w:highlight w:val="white"/>
              </w:rPr>
            </w:pPr>
            <w:r w:rsidDel="00000000" w:rsidR="00000000" w:rsidRPr="00000000">
              <w:rPr>
                <w:sz w:val="20"/>
                <w:szCs w:val="20"/>
                <w:highlight w:val="white"/>
                <w:rtl w:val="0"/>
              </w:rPr>
              <w:t xml:space="preserve">6.2.8.CivicsDP.4.a: Cite evidence of the</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influence of medieval English legal and constitutional practices on modern democratic thought and institutions (i.e., the Magna Carta, parliament, the development of habeas corpus, and an independent judiciary).</w:t>
            </w:r>
          </w:p>
          <w:p w:rsidR="00000000" w:rsidDel="00000000" w:rsidP="00000000" w:rsidRDefault="00000000" w:rsidRPr="00000000" w14:paraId="00000459">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45A">
            <w:pPr>
              <w:widowControl w:val="0"/>
              <w:spacing w:line="240" w:lineRule="auto"/>
              <w:rPr>
                <w:sz w:val="20"/>
                <w:szCs w:val="20"/>
                <w:highlight w:val="white"/>
              </w:rPr>
            </w:pPr>
            <w:r w:rsidDel="00000000" w:rsidR="00000000" w:rsidRPr="00000000">
              <w:rPr>
                <w:sz w:val="20"/>
                <w:szCs w:val="20"/>
                <w:highlight w:val="white"/>
                <w:rtl w:val="0"/>
              </w:rPr>
              <w:t xml:space="preserve">6.1.8.GeoSV.3.a: Use maps and other geographic tools to construct an argument on the impact of geography on the developments and outcomes of the American Revolution including New Jersey's pivotal role.</w:t>
            </w:r>
          </w:p>
          <w:p w:rsidR="00000000" w:rsidDel="00000000" w:rsidP="00000000" w:rsidRDefault="00000000" w:rsidRPr="00000000" w14:paraId="0000045B">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5C">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5D">
            <w:pPr>
              <w:widowControl w:val="0"/>
              <w:spacing w:line="240" w:lineRule="auto"/>
              <w:rPr>
                <w:sz w:val="20"/>
                <w:szCs w:val="20"/>
                <w:highlight w:val="white"/>
              </w:rPr>
            </w:pPr>
            <w:r w:rsidDel="00000000" w:rsidR="00000000" w:rsidRPr="00000000">
              <w:rPr>
                <w:sz w:val="20"/>
                <w:szCs w:val="20"/>
                <w:highlight w:val="white"/>
                <w:rtl w:val="0"/>
              </w:rPr>
              <w:t xml:space="preserve"> 6.1.8.EconET.3.a: Identify the effect of inflation and debt on the American people and evaluate the policies of state and national governments during this time.</w:t>
            </w:r>
          </w:p>
          <w:p w:rsidR="00000000" w:rsidDel="00000000" w:rsidP="00000000" w:rsidRDefault="00000000" w:rsidRPr="00000000" w14:paraId="0000045E">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5F">
            <w:pPr>
              <w:widowControl w:val="0"/>
              <w:spacing w:line="240" w:lineRule="auto"/>
              <w:rPr>
                <w:sz w:val="20"/>
                <w:szCs w:val="20"/>
                <w:highlight w:val="white"/>
              </w:rPr>
            </w:pPr>
            <w:r w:rsidDel="00000000" w:rsidR="00000000" w:rsidRPr="00000000">
              <w:rPr>
                <w:sz w:val="20"/>
                <w:szCs w:val="20"/>
                <w:highlight w:val="white"/>
                <w:rtl w:val="0"/>
              </w:rPr>
              <w:t xml:space="preserve">6.1.8.HistoryCC.3.a: Explain how the consequences of the Seven Years War, changes in British policies toward American colonies, and responses by various groups and individuals in the North American colonies led to the American Revolution</w:t>
            </w:r>
          </w:p>
          <w:p w:rsidR="00000000" w:rsidDel="00000000" w:rsidP="00000000" w:rsidRDefault="00000000" w:rsidRPr="00000000" w14:paraId="00000460">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461">
            <w:pPr>
              <w:widowControl w:val="0"/>
              <w:spacing w:line="240" w:lineRule="auto"/>
              <w:rPr>
                <w:b w:val="1"/>
                <w:sz w:val="20"/>
                <w:szCs w:val="20"/>
                <w:highlight w:val="white"/>
              </w:rPr>
            </w:pPr>
            <w:r w:rsidDel="00000000" w:rsidR="00000000" w:rsidRPr="00000000">
              <w:rPr>
                <w:sz w:val="20"/>
                <w:szCs w:val="20"/>
                <w:highlight w:val="white"/>
                <w:rtl w:val="0"/>
              </w:rPr>
              <w:t xml:space="preserve">6.1.8.HistoryCC.3.b: Explain how political parties were formed and continue to be shaped by differing perspectives regarding the role and power of the federal government</w:t>
            </w:r>
            <w:r w:rsidDel="00000000" w:rsidR="00000000" w:rsidRPr="00000000">
              <w:rPr>
                <w:b w:val="1"/>
                <w:sz w:val="20"/>
                <w:szCs w:val="20"/>
                <w:highlight w:val="white"/>
                <w:rtl w:val="0"/>
              </w:rPr>
              <w:t xml:space="preserve">.</w:t>
            </w:r>
          </w:p>
          <w:p w:rsidR="00000000" w:rsidDel="00000000" w:rsidP="00000000" w:rsidRDefault="00000000" w:rsidRPr="00000000" w14:paraId="00000462">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63">
            <w:pPr>
              <w:widowControl w:val="0"/>
              <w:spacing w:line="240" w:lineRule="auto"/>
              <w:rPr>
                <w:sz w:val="20"/>
                <w:szCs w:val="20"/>
                <w:highlight w:val="white"/>
              </w:rPr>
            </w:pPr>
            <w:r w:rsidDel="00000000" w:rsidR="00000000" w:rsidRPr="00000000">
              <w:rPr>
                <w:sz w:val="20"/>
                <w:szCs w:val="20"/>
                <w:highlight w:val="white"/>
                <w:rtl w:val="0"/>
              </w:rPr>
              <w:t xml:space="preserve">6.1.8.HistoryCC.3.d: Compare and contrast the Articles of Confederation and the United States Constitution in terms of the decision-making powers of nationa</w:t>
            </w:r>
            <w:r w:rsidDel="00000000" w:rsidR="00000000" w:rsidRPr="00000000">
              <w:rPr>
                <w:b w:val="1"/>
                <w:sz w:val="20"/>
                <w:szCs w:val="20"/>
                <w:highlight w:val="white"/>
                <w:rtl w:val="0"/>
              </w:rPr>
              <w:t xml:space="preserve">l </w:t>
            </w:r>
            <w:r w:rsidDel="00000000" w:rsidR="00000000" w:rsidRPr="00000000">
              <w:rPr>
                <w:sz w:val="20"/>
                <w:szCs w:val="20"/>
                <w:highlight w:val="white"/>
                <w:rtl w:val="0"/>
              </w:rPr>
              <w:t xml:space="preserve">government.</w:t>
            </w:r>
          </w:p>
          <w:p w:rsidR="00000000" w:rsidDel="00000000" w:rsidP="00000000" w:rsidRDefault="00000000" w:rsidRPr="00000000" w14:paraId="00000464">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465">
            <w:pPr>
              <w:widowControl w:val="0"/>
              <w:spacing w:line="240" w:lineRule="auto"/>
              <w:rPr>
                <w:sz w:val="20"/>
                <w:szCs w:val="20"/>
                <w:highlight w:val="white"/>
              </w:rPr>
            </w:pPr>
            <w:r w:rsidDel="00000000" w:rsidR="00000000" w:rsidRPr="00000000">
              <w:rPr>
                <w:sz w:val="20"/>
                <w:szCs w:val="20"/>
                <w:highlight w:val="white"/>
                <w:rtl w:val="0"/>
              </w:rPr>
              <w:t xml:space="preserve">6.1.8.HistoryUP.3.a: Use primary sources as evidence to explain why the Declaration of Independence was written and how its key principles evolved to become unifying ideas of American democracy. </w:t>
            </w:r>
          </w:p>
          <w:p w:rsidR="00000000" w:rsidDel="00000000" w:rsidP="00000000" w:rsidRDefault="00000000" w:rsidRPr="00000000" w14:paraId="00000466">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467">
            <w:pPr>
              <w:widowControl w:val="0"/>
              <w:spacing w:line="240" w:lineRule="auto"/>
              <w:rPr>
                <w:sz w:val="20"/>
                <w:szCs w:val="20"/>
                <w:highlight w:val="white"/>
              </w:rPr>
            </w:pPr>
            <w:r w:rsidDel="00000000" w:rsidR="00000000" w:rsidRPr="00000000">
              <w:rPr>
                <w:sz w:val="20"/>
                <w:szCs w:val="20"/>
                <w:highlight w:val="white"/>
                <w:rtl w:val="0"/>
              </w:rPr>
              <w:t xml:space="preserve">   6.1.8.HistoryUP.3.b: Examine the roles and perspectives of various socioeconomic groups (e.g., rural farmers, urban craftsmen, northern merchants, and southern planters), African Americans, Native Americans, and women during the American Revolution, and determine how these groups were impacted by the war. </w:t>
            </w:r>
          </w:p>
          <w:p w:rsidR="00000000" w:rsidDel="00000000" w:rsidP="00000000" w:rsidRDefault="00000000" w:rsidRPr="00000000" w14:paraId="00000468">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469">
            <w:pPr>
              <w:widowControl w:val="0"/>
              <w:spacing w:line="240" w:lineRule="auto"/>
              <w:rPr>
                <w:sz w:val="20"/>
                <w:szCs w:val="20"/>
                <w:highlight w:val="white"/>
              </w:rPr>
            </w:pPr>
            <w:r w:rsidDel="00000000" w:rsidR="00000000" w:rsidRPr="00000000">
              <w:rPr>
                <w:sz w:val="20"/>
                <w:szCs w:val="20"/>
                <w:highlight w:val="white"/>
                <w:rtl w:val="0"/>
              </w:rPr>
              <w:t xml:space="preserve">6.1.8.HistoryUP.3.c: Analyze how the terms of the Treaty of Paris affected United States relations with Native Americans and with European powers that had </w:t>
            </w:r>
            <w:r w:rsidDel="00000000" w:rsidR="00000000" w:rsidRPr="00000000">
              <w:rPr>
                <w:b w:val="1"/>
                <w:sz w:val="20"/>
                <w:szCs w:val="20"/>
                <w:highlight w:val="white"/>
                <w:rtl w:val="0"/>
              </w:rPr>
              <w:t xml:space="preserve">t</w:t>
            </w:r>
            <w:r w:rsidDel="00000000" w:rsidR="00000000" w:rsidRPr="00000000">
              <w:rPr>
                <w:sz w:val="20"/>
                <w:szCs w:val="20"/>
                <w:highlight w:val="white"/>
                <w:rtl w:val="0"/>
              </w:rPr>
              <w:t xml:space="preserve">erritories in North America from multiple perspectives.</w:t>
            </w:r>
          </w:p>
          <w:p w:rsidR="00000000" w:rsidDel="00000000" w:rsidP="00000000" w:rsidRDefault="00000000" w:rsidRPr="00000000" w14:paraId="0000046A">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46B">
            <w:pPr>
              <w:widowControl w:val="0"/>
              <w:spacing w:line="240" w:lineRule="auto"/>
              <w:rPr>
                <w:sz w:val="20"/>
                <w:szCs w:val="20"/>
              </w:rPr>
            </w:pPr>
            <w:r w:rsidDel="00000000" w:rsidR="00000000" w:rsidRPr="00000000">
              <w:rPr>
                <w:sz w:val="20"/>
                <w:szCs w:val="20"/>
                <w:highlight w:val="white"/>
                <w:rtl w:val="0"/>
              </w:rPr>
              <w:t xml:space="preserve">6.3.8.CivicsPR.1: Analyze primary sources to explain how democratic ideas in the United States developed from the historical experiences of ancient societies, England, and the North American colonies</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46C">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analyze the Declaration of Independence from the perspectives of African Americans, Native Americans and women during the period of Revolution. </w:t>
            </w:r>
          </w:p>
          <w:p w:rsidR="00000000" w:rsidDel="00000000" w:rsidP="00000000" w:rsidRDefault="00000000" w:rsidRPr="00000000" w14:paraId="0000046D">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explain how civil liberties were impacted by acts of government during the Early Republic.</w:t>
            </w:r>
          </w:p>
          <w:p w:rsidR="00000000" w:rsidDel="00000000" w:rsidP="00000000" w:rsidRDefault="00000000" w:rsidRPr="00000000" w14:paraId="0000046E">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evaluate the impact of slavery on the expansion of the United States. </w:t>
            </w:r>
          </w:p>
          <w:p w:rsidR="00000000" w:rsidDel="00000000" w:rsidP="00000000" w:rsidRDefault="00000000" w:rsidRPr="00000000" w14:paraId="0000046F">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construct arguments on how slavery contradicted American ideals. </w:t>
            </w:r>
          </w:p>
          <w:p w:rsidR="00000000" w:rsidDel="00000000" w:rsidP="00000000" w:rsidRDefault="00000000" w:rsidRPr="00000000" w14:paraId="00000470">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color w:val="333333"/>
                <w:sz w:val="20"/>
                <w:szCs w:val="20"/>
                <w:rtl w:val="0"/>
              </w:rPr>
              <w:t xml:space="preserve">Students will compare and contrast primary sources such as the US Constitution and Articles of Confederation. </w:t>
            </w:r>
          </w:p>
          <w:p w:rsidR="00000000" w:rsidDel="00000000" w:rsidP="00000000" w:rsidRDefault="00000000" w:rsidRPr="00000000" w14:paraId="00000471">
            <w:pPr>
              <w:pBdr>
                <w:top w:color="auto" w:space="0" w:sz="0" w:val="none"/>
                <w:bottom w:color="auto" w:space="0" w:sz="0" w:val="none"/>
                <w:right w:color="auto" w:space="0" w:sz="0" w:val="none"/>
                <w:between w:color="auto" w:space="0" w:sz="0" w:val="none"/>
              </w:pBdr>
              <w:shd w:fill="ffffff" w:val="clear"/>
              <w:spacing w:after="420" w:before="420" w:lineRule="auto"/>
              <w:ind w:right="220"/>
              <w:rPr>
                <w:color w:val="333333"/>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2">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473">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474">
            <w:pPr>
              <w:rPr>
                <w:sz w:val="20"/>
                <w:szCs w:val="20"/>
              </w:rPr>
            </w:pPr>
            <w:r w:rsidDel="00000000" w:rsidR="00000000" w:rsidRPr="00000000">
              <w:rPr>
                <w:rtl w:val="0"/>
              </w:rPr>
            </w:r>
          </w:p>
          <w:p w:rsidR="00000000" w:rsidDel="00000000" w:rsidP="00000000" w:rsidRDefault="00000000" w:rsidRPr="00000000" w14:paraId="00000475">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476">
            <w:pPr>
              <w:rPr>
                <w:sz w:val="20"/>
                <w:szCs w:val="20"/>
              </w:rPr>
            </w:pPr>
            <w:r w:rsidDel="00000000" w:rsidR="00000000" w:rsidRPr="00000000">
              <w:rPr>
                <w:rtl w:val="0"/>
              </w:rPr>
            </w:r>
          </w:p>
          <w:p w:rsidR="00000000" w:rsidDel="00000000" w:rsidP="00000000" w:rsidRDefault="00000000" w:rsidRPr="00000000" w14:paraId="00000477">
            <w:pPr>
              <w:rPr>
                <w:sz w:val="20"/>
                <w:szCs w:val="20"/>
              </w:rPr>
            </w:pPr>
            <w:r w:rsidDel="00000000" w:rsidR="00000000" w:rsidRPr="00000000">
              <w:rPr>
                <w:rtl w:val="0"/>
              </w:rPr>
            </w:r>
          </w:p>
          <w:p w:rsidR="00000000" w:rsidDel="00000000" w:rsidP="00000000" w:rsidRDefault="00000000" w:rsidRPr="00000000" w14:paraId="00000478">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479">
            <w:pPr>
              <w:rPr>
                <w:sz w:val="20"/>
                <w:szCs w:val="20"/>
              </w:rPr>
            </w:pPr>
            <w:r w:rsidDel="00000000" w:rsidR="00000000" w:rsidRPr="00000000">
              <w:rPr>
                <w:rtl w:val="0"/>
              </w:rPr>
            </w:r>
          </w:p>
          <w:p w:rsidR="00000000" w:rsidDel="00000000" w:rsidP="00000000" w:rsidRDefault="00000000" w:rsidRPr="00000000" w14:paraId="0000047A">
            <w:pPr>
              <w:rPr>
                <w:sz w:val="20"/>
                <w:szCs w:val="20"/>
              </w:rPr>
            </w:pPr>
            <w:r w:rsidDel="00000000" w:rsidR="00000000" w:rsidRPr="00000000">
              <w:rPr>
                <w:rtl w:val="0"/>
              </w:rPr>
            </w:r>
          </w:p>
          <w:p w:rsidR="00000000" w:rsidDel="00000000" w:rsidP="00000000" w:rsidRDefault="00000000" w:rsidRPr="00000000" w14:paraId="0000047B">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47C">
            <w:pPr>
              <w:rPr>
                <w:sz w:val="20"/>
                <w:szCs w:val="20"/>
              </w:rPr>
            </w:pPr>
            <w:r w:rsidDel="00000000" w:rsidR="00000000" w:rsidRPr="00000000">
              <w:rPr>
                <w:rtl w:val="0"/>
              </w:rPr>
            </w:r>
          </w:p>
          <w:p w:rsidR="00000000" w:rsidDel="00000000" w:rsidP="00000000" w:rsidRDefault="00000000" w:rsidRPr="00000000" w14:paraId="0000047D">
            <w:pPr>
              <w:rPr>
                <w:sz w:val="20"/>
                <w:szCs w:val="20"/>
              </w:rPr>
            </w:pPr>
            <w:r w:rsidDel="00000000" w:rsidR="00000000" w:rsidRPr="00000000">
              <w:rPr>
                <w:rtl w:val="0"/>
              </w:rPr>
            </w:r>
          </w:p>
          <w:p w:rsidR="00000000" w:rsidDel="00000000" w:rsidP="00000000" w:rsidRDefault="00000000" w:rsidRPr="00000000" w14:paraId="0000047E">
            <w:pPr>
              <w:rPr>
                <w:sz w:val="20"/>
                <w:szCs w:val="20"/>
              </w:rPr>
            </w:pPr>
            <w:r w:rsidDel="00000000" w:rsidR="00000000" w:rsidRPr="00000000">
              <w:rPr>
                <w:rtl w:val="0"/>
              </w:rPr>
            </w:r>
          </w:p>
          <w:p w:rsidR="00000000" w:rsidDel="00000000" w:rsidP="00000000" w:rsidRDefault="00000000" w:rsidRPr="00000000" w14:paraId="0000047F">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480">
            <w:pPr>
              <w:rPr>
                <w:sz w:val="20"/>
                <w:szCs w:val="20"/>
              </w:rPr>
            </w:pPr>
            <w:r w:rsidDel="00000000" w:rsidR="00000000" w:rsidRPr="00000000">
              <w:rPr>
                <w:rtl w:val="0"/>
              </w:rPr>
            </w:r>
          </w:p>
          <w:p w:rsidR="00000000" w:rsidDel="00000000" w:rsidP="00000000" w:rsidRDefault="00000000" w:rsidRPr="00000000" w14:paraId="00000481">
            <w:pPr>
              <w:rPr>
                <w:sz w:val="20"/>
                <w:szCs w:val="20"/>
              </w:rPr>
            </w:pPr>
            <w:r w:rsidDel="00000000" w:rsidR="00000000" w:rsidRPr="00000000">
              <w:rPr>
                <w:rtl w:val="0"/>
              </w:rPr>
            </w:r>
          </w:p>
          <w:p w:rsidR="00000000" w:rsidDel="00000000" w:rsidP="00000000" w:rsidRDefault="00000000" w:rsidRPr="00000000" w14:paraId="00000482">
            <w:pPr>
              <w:rPr>
                <w:sz w:val="20"/>
                <w:szCs w:val="20"/>
              </w:rPr>
            </w:pPr>
            <w:r w:rsidDel="00000000" w:rsidR="00000000" w:rsidRPr="00000000">
              <w:rPr>
                <w:sz w:val="20"/>
                <w:szCs w:val="20"/>
                <w:rtl w:val="0"/>
              </w:rPr>
              <w:t xml:space="preserve">Engaging in Civil Discourse and Critiquing Conclusions</w:t>
            </w:r>
          </w:p>
          <w:p w:rsidR="00000000" w:rsidDel="00000000" w:rsidP="00000000" w:rsidRDefault="00000000" w:rsidRPr="00000000" w14:paraId="00000483">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484">
      <w:pPr>
        <w:rPr>
          <w:rFonts w:ascii="Calibri" w:cs="Calibri" w:eastAsia="Calibri" w:hAnsi="Calibri"/>
        </w:rPr>
      </w:pPr>
      <w:r w:rsidDel="00000000" w:rsidR="00000000" w:rsidRPr="00000000">
        <w:rPr>
          <w:rtl w:val="0"/>
        </w:rPr>
      </w:r>
    </w:p>
    <w:tbl>
      <w:tblPr>
        <w:tblStyle w:val="Table4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85">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6">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487">
            <w:pPr>
              <w:rPr>
                <w:sz w:val="20"/>
                <w:szCs w:val="20"/>
              </w:rPr>
            </w:pPr>
            <w:r w:rsidDel="00000000" w:rsidR="00000000" w:rsidRPr="00000000">
              <w:rPr>
                <w:sz w:val="20"/>
                <w:szCs w:val="20"/>
                <w:rtl w:val="0"/>
              </w:rPr>
              <w:t xml:space="preserve">RI.7.1. Cite several pieces of textual evidence and make relevant connections to support analysis of what the text says explicitly as well as inferences drawn from the text. </w:t>
            </w:r>
          </w:p>
          <w:p w:rsidR="00000000" w:rsidDel="00000000" w:rsidP="00000000" w:rsidRDefault="00000000" w:rsidRPr="00000000" w14:paraId="00000488">
            <w:pPr>
              <w:rPr>
                <w:sz w:val="20"/>
                <w:szCs w:val="20"/>
              </w:rPr>
            </w:pPr>
            <w:r w:rsidDel="00000000" w:rsidR="00000000" w:rsidRPr="00000000">
              <w:rPr>
                <w:sz w:val="20"/>
                <w:szCs w:val="20"/>
                <w:rtl w:val="0"/>
              </w:rPr>
              <w:t xml:space="preserve">RI.7.2. Determine two or more central ideas in a text and analyze their development over the course of the text; provide an objective summary of the text.</w:t>
            </w:r>
          </w:p>
          <w:p w:rsidR="00000000" w:rsidDel="00000000" w:rsidP="00000000" w:rsidRDefault="00000000" w:rsidRPr="00000000" w14:paraId="00000489">
            <w:pPr>
              <w:rPr>
                <w:sz w:val="20"/>
                <w:szCs w:val="20"/>
              </w:rPr>
            </w:pPr>
            <w:r w:rsidDel="00000000" w:rsidR="00000000" w:rsidRPr="00000000">
              <w:rPr>
                <w:sz w:val="20"/>
                <w:szCs w:val="20"/>
                <w:rtl w:val="0"/>
              </w:rPr>
              <w:t xml:space="preserve"> RI.7.3. Analyze the interactions between individuals, events, and ideas in a text (e.g., how ideas influence individuals or events, or how individuals influence ideas or events).</w:t>
            </w:r>
          </w:p>
          <w:p w:rsidR="00000000" w:rsidDel="00000000" w:rsidP="00000000" w:rsidRDefault="00000000" w:rsidRPr="00000000" w14:paraId="0000048A">
            <w:pPr>
              <w:rPr>
                <w:sz w:val="20"/>
                <w:szCs w:val="20"/>
              </w:rPr>
            </w:pPr>
            <w:r w:rsidDel="00000000" w:rsidR="00000000" w:rsidRPr="00000000">
              <w:rPr>
                <w:sz w:val="20"/>
                <w:szCs w:val="20"/>
                <w:rtl w:val="0"/>
              </w:rPr>
              <w:t xml:space="preserve">NJSLSA.W1. Write arguments to support claims in an analysis of substantive topics or texts, using valid reasoning and relevant and sufficient evidence. NJSLSA.W2. Write informative/explanatory texts to examine and convey complex ideas and information clearly and accurately through the effective selection, organization, and analysis of content.</w:t>
            </w:r>
          </w:p>
          <w:p w:rsidR="00000000" w:rsidDel="00000000" w:rsidP="00000000" w:rsidRDefault="00000000" w:rsidRPr="00000000" w14:paraId="0000048B">
            <w:pPr>
              <w:rPr>
                <w:sz w:val="20"/>
                <w:szCs w:val="20"/>
              </w:rPr>
            </w:pPr>
            <w:r w:rsidDel="00000000" w:rsidR="00000000" w:rsidRPr="00000000">
              <w:rPr>
                <w:sz w:val="20"/>
                <w:szCs w:val="20"/>
                <w:rtl w:val="0"/>
              </w:rPr>
              <w:t xml:space="preserve">NJSLSA.W7. Conduct short as well as more sustained research projects, utilizing an inquiry-based research process, based on focused questions, demonstrating understanding of the subject under investigation.</w:t>
            </w:r>
          </w:p>
          <w:p w:rsidR="00000000" w:rsidDel="00000000" w:rsidP="00000000" w:rsidRDefault="00000000" w:rsidRPr="00000000" w14:paraId="0000048C">
            <w:pPr>
              <w:rPr>
                <w:sz w:val="20"/>
                <w:szCs w:val="20"/>
              </w:rPr>
            </w:pPr>
            <w:r w:rsidDel="00000000" w:rsidR="00000000" w:rsidRPr="00000000">
              <w:rPr>
                <w:sz w:val="20"/>
                <w:szCs w:val="20"/>
                <w:rtl w:val="0"/>
              </w:rPr>
              <w:t xml:space="preserve">NJSLSA.W8. Gather relevant information from multiple print and digital sources, assess the credibility and accuracy of each source, and integrate the information while avoiding plagiarism. </w:t>
            </w:r>
          </w:p>
          <w:p w:rsidR="00000000" w:rsidDel="00000000" w:rsidP="00000000" w:rsidRDefault="00000000" w:rsidRPr="00000000" w14:paraId="0000048D">
            <w:pPr>
              <w:rPr>
                <w:sz w:val="20"/>
                <w:szCs w:val="20"/>
              </w:rPr>
            </w:pPr>
            <w:r w:rsidDel="00000000" w:rsidR="00000000" w:rsidRPr="00000000">
              <w:rPr>
                <w:sz w:val="20"/>
                <w:szCs w:val="20"/>
                <w:rtl w:val="0"/>
              </w:rPr>
              <w:t xml:space="preserve">NJSLSA.W9. Draw evidence from literary or informational texts to support analysis, reflection, and research</w:t>
            </w:r>
          </w:p>
          <w:p w:rsidR="00000000" w:rsidDel="00000000" w:rsidP="00000000" w:rsidRDefault="00000000" w:rsidRPr="00000000" w14:paraId="0000048E">
            <w:pPr>
              <w:rPr>
                <w:sz w:val="20"/>
                <w:szCs w:val="20"/>
              </w:rPr>
            </w:pPr>
            <w:r w:rsidDel="00000000" w:rsidR="00000000" w:rsidRPr="00000000">
              <w:rPr>
                <w:b w:val="1"/>
                <w:i w:val="1"/>
                <w:sz w:val="20"/>
                <w:szCs w:val="20"/>
                <w:rtl w:val="0"/>
              </w:rPr>
              <w:t xml:space="preserve">Career Readiness, Life Literacies, and Key Skills:</w:t>
            </w:r>
            <w:r w:rsidDel="00000000" w:rsidR="00000000" w:rsidRPr="00000000">
              <w:rPr>
                <w:rtl w:val="0"/>
              </w:rPr>
            </w:r>
          </w:p>
          <w:p w:rsidR="00000000" w:rsidDel="00000000" w:rsidP="00000000" w:rsidRDefault="00000000" w:rsidRPr="00000000" w14:paraId="0000048F">
            <w:pPr>
              <w:rPr>
                <w:sz w:val="20"/>
                <w:szCs w:val="20"/>
              </w:rPr>
            </w:pPr>
            <w:r w:rsidDel="00000000" w:rsidR="00000000" w:rsidRPr="00000000">
              <w:rPr>
                <w:sz w:val="20"/>
                <w:szCs w:val="20"/>
                <w:rtl w:val="0"/>
              </w:rPr>
              <w:t xml:space="preserve">9.4.8.GCA.1: Model how to navigate cultural differences with sensitivity and respect</w:t>
            </w:r>
          </w:p>
          <w:p w:rsidR="00000000" w:rsidDel="00000000" w:rsidP="00000000" w:rsidRDefault="00000000" w:rsidRPr="00000000" w14:paraId="00000490">
            <w:pPr>
              <w:rPr>
                <w:sz w:val="20"/>
                <w:szCs w:val="20"/>
              </w:rPr>
            </w:pPr>
            <w:r w:rsidDel="00000000" w:rsidR="00000000" w:rsidRPr="00000000">
              <w:rPr>
                <w:sz w:val="20"/>
                <w:szCs w:val="20"/>
                <w:rtl w:val="0"/>
              </w:rPr>
              <w:t xml:space="preserve">9.4.8.GCA.2: Demonstrate openness to diverse ideas and perspectives through active discussions to achieve a group goal.</w:t>
            </w:r>
          </w:p>
          <w:p w:rsidR="00000000" w:rsidDel="00000000" w:rsidP="00000000" w:rsidRDefault="00000000" w:rsidRPr="00000000" w14:paraId="00000491">
            <w:pPr>
              <w:rPr>
                <w:sz w:val="20"/>
                <w:szCs w:val="20"/>
              </w:rPr>
            </w:pPr>
            <w:r w:rsidDel="00000000" w:rsidR="00000000" w:rsidRPr="00000000">
              <w:rPr>
                <w:sz w:val="20"/>
                <w:szCs w:val="20"/>
                <w:rtl w:val="0"/>
              </w:rPr>
              <w:t xml:space="preserve">9.4.8.IML.7: Use information from a variety of sources, contexts, disciplines, and cultures for a specific purpose</w:t>
            </w:r>
          </w:p>
          <w:p w:rsidR="00000000" w:rsidDel="00000000" w:rsidP="00000000" w:rsidRDefault="00000000" w:rsidRPr="00000000" w14:paraId="00000492">
            <w:pPr>
              <w:rPr>
                <w:sz w:val="20"/>
                <w:szCs w:val="20"/>
              </w:rPr>
            </w:pPr>
            <w:r w:rsidDel="00000000" w:rsidR="00000000" w:rsidRPr="00000000">
              <w:rPr>
                <w:sz w:val="20"/>
                <w:szCs w:val="20"/>
                <w:rtl w:val="0"/>
              </w:rPr>
              <w:t xml:space="preserve">9.4.8.IML.12: Use relevant tools to produce, publish, and deliver information supported with evidence for an authentic audience.</w:t>
            </w:r>
          </w:p>
          <w:p w:rsidR="00000000" w:rsidDel="00000000" w:rsidP="00000000" w:rsidRDefault="00000000" w:rsidRPr="00000000" w14:paraId="00000493">
            <w:pPr>
              <w:rPr>
                <w:sz w:val="20"/>
                <w:szCs w:val="20"/>
              </w:rPr>
            </w:pPr>
            <w:r w:rsidDel="00000000" w:rsidR="00000000" w:rsidRPr="00000000">
              <w:rPr>
                <w:rtl w:val="0"/>
              </w:rPr>
            </w:r>
          </w:p>
        </w:tc>
      </w:tr>
    </w:tbl>
    <w:p w:rsidR="00000000" w:rsidDel="00000000" w:rsidP="00000000" w:rsidRDefault="00000000" w:rsidRPr="00000000" w14:paraId="00000494">
      <w:pPr>
        <w:rPr>
          <w:rFonts w:ascii="Calibri" w:cs="Calibri" w:eastAsia="Calibri" w:hAnsi="Calibri"/>
        </w:rPr>
      </w:pPr>
      <w:r w:rsidDel="00000000" w:rsidR="00000000" w:rsidRPr="00000000">
        <w:rPr>
          <w:rtl w:val="0"/>
        </w:rPr>
      </w:r>
    </w:p>
    <w:tbl>
      <w:tblPr>
        <w:tblStyle w:val="Table4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495">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2: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496">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497">
            <w:pPr>
              <w:widowControl w:val="0"/>
              <w:numPr>
                <w:ilvl w:val="0"/>
                <w:numId w:val="35"/>
              </w:numPr>
              <w:spacing w:line="240" w:lineRule="auto"/>
              <w:ind w:left="720" w:hanging="360"/>
              <w:rPr>
                <w:sz w:val="20"/>
                <w:szCs w:val="20"/>
              </w:rPr>
            </w:pPr>
            <w:r w:rsidDel="00000000" w:rsidR="00000000" w:rsidRPr="00000000">
              <w:rPr>
                <w:sz w:val="20"/>
                <w:szCs w:val="20"/>
                <w:highlight w:val="white"/>
                <w:rtl w:val="0"/>
              </w:rPr>
              <w:t xml:space="preserve">Authority</w:t>
            </w:r>
          </w:p>
          <w:p w:rsidR="00000000" w:rsidDel="00000000" w:rsidP="00000000" w:rsidRDefault="00000000" w:rsidRPr="00000000" w14:paraId="00000498">
            <w:pPr>
              <w:widowControl w:val="0"/>
              <w:numPr>
                <w:ilvl w:val="0"/>
                <w:numId w:val="35"/>
              </w:numPr>
              <w:spacing w:line="240" w:lineRule="auto"/>
              <w:ind w:left="720" w:hanging="360"/>
              <w:rPr>
                <w:sz w:val="20"/>
                <w:szCs w:val="20"/>
              </w:rPr>
            </w:pPr>
            <w:r w:rsidDel="00000000" w:rsidR="00000000" w:rsidRPr="00000000">
              <w:rPr>
                <w:sz w:val="20"/>
                <w:szCs w:val="20"/>
                <w:highlight w:val="white"/>
                <w:rtl w:val="0"/>
              </w:rPr>
              <w:t xml:space="preserve">Fundamental</w:t>
            </w:r>
          </w:p>
          <w:p w:rsidR="00000000" w:rsidDel="00000000" w:rsidP="00000000" w:rsidRDefault="00000000" w:rsidRPr="00000000" w14:paraId="00000499">
            <w:pPr>
              <w:widowControl w:val="0"/>
              <w:numPr>
                <w:ilvl w:val="0"/>
                <w:numId w:val="35"/>
              </w:numPr>
              <w:spacing w:line="240" w:lineRule="auto"/>
              <w:ind w:left="720" w:hanging="360"/>
              <w:rPr>
                <w:sz w:val="20"/>
                <w:szCs w:val="20"/>
              </w:rPr>
            </w:pPr>
            <w:r w:rsidDel="00000000" w:rsidR="00000000" w:rsidRPr="00000000">
              <w:rPr>
                <w:sz w:val="20"/>
                <w:szCs w:val="20"/>
                <w:highlight w:val="white"/>
                <w:rtl w:val="0"/>
              </w:rPr>
              <w:t xml:space="preserve">Civil liberties</w:t>
            </w:r>
          </w:p>
          <w:p w:rsidR="00000000" w:rsidDel="00000000" w:rsidP="00000000" w:rsidRDefault="00000000" w:rsidRPr="00000000" w14:paraId="0000049A">
            <w:pPr>
              <w:widowControl w:val="0"/>
              <w:numPr>
                <w:ilvl w:val="0"/>
                <w:numId w:val="35"/>
              </w:numPr>
              <w:spacing w:line="240" w:lineRule="auto"/>
              <w:ind w:left="720" w:hanging="360"/>
              <w:rPr>
                <w:sz w:val="20"/>
                <w:szCs w:val="20"/>
              </w:rPr>
            </w:pPr>
            <w:r w:rsidDel="00000000" w:rsidR="00000000" w:rsidRPr="00000000">
              <w:rPr>
                <w:sz w:val="20"/>
                <w:szCs w:val="20"/>
                <w:highlight w:val="white"/>
                <w:rtl w:val="0"/>
              </w:rPr>
              <w:t xml:space="preserve">Principles</w:t>
            </w:r>
          </w:p>
          <w:p w:rsidR="00000000" w:rsidDel="00000000" w:rsidP="00000000" w:rsidRDefault="00000000" w:rsidRPr="00000000" w14:paraId="0000049B">
            <w:pPr>
              <w:widowControl w:val="0"/>
              <w:numPr>
                <w:ilvl w:val="0"/>
                <w:numId w:val="35"/>
              </w:numPr>
              <w:spacing w:line="240" w:lineRule="auto"/>
              <w:ind w:left="720" w:hanging="360"/>
              <w:rPr>
                <w:sz w:val="20"/>
                <w:szCs w:val="20"/>
              </w:rPr>
            </w:pPr>
            <w:r w:rsidDel="00000000" w:rsidR="00000000" w:rsidRPr="00000000">
              <w:rPr>
                <w:sz w:val="20"/>
                <w:szCs w:val="20"/>
                <w:highlight w:val="white"/>
                <w:rtl w:val="0"/>
              </w:rPr>
              <w:t xml:space="preserve">Inflation</w:t>
            </w:r>
          </w:p>
          <w:p w:rsidR="00000000" w:rsidDel="00000000" w:rsidP="00000000" w:rsidRDefault="00000000" w:rsidRPr="00000000" w14:paraId="0000049C">
            <w:pPr>
              <w:widowControl w:val="0"/>
              <w:numPr>
                <w:ilvl w:val="0"/>
                <w:numId w:val="35"/>
              </w:numPr>
              <w:spacing w:line="240" w:lineRule="auto"/>
              <w:ind w:left="720" w:hanging="360"/>
              <w:rPr>
                <w:sz w:val="20"/>
                <w:szCs w:val="20"/>
              </w:rPr>
            </w:pPr>
            <w:r w:rsidDel="00000000" w:rsidR="00000000" w:rsidRPr="00000000">
              <w:rPr>
                <w:sz w:val="20"/>
                <w:szCs w:val="20"/>
                <w:highlight w:val="white"/>
                <w:rtl w:val="0"/>
              </w:rPr>
              <w:t xml:space="preserve">Debt</w:t>
            </w:r>
          </w:p>
          <w:p w:rsidR="00000000" w:rsidDel="00000000" w:rsidP="00000000" w:rsidRDefault="00000000" w:rsidRPr="00000000" w14:paraId="0000049D">
            <w:pPr>
              <w:widowControl w:val="0"/>
              <w:numPr>
                <w:ilvl w:val="0"/>
                <w:numId w:val="35"/>
              </w:numPr>
              <w:spacing w:line="240" w:lineRule="auto"/>
              <w:ind w:left="720" w:hanging="360"/>
              <w:rPr>
                <w:sz w:val="20"/>
                <w:szCs w:val="20"/>
              </w:rPr>
            </w:pPr>
            <w:r w:rsidDel="00000000" w:rsidR="00000000" w:rsidRPr="00000000">
              <w:rPr>
                <w:sz w:val="20"/>
                <w:szCs w:val="20"/>
                <w:highlight w:val="white"/>
                <w:rtl w:val="0"/>
              </w:rPr>
              <w:t xml:space="preserve">Socioeconomic</w:t>
            </w:r>
          </w:p>
          <w:p w:rsidR="00000000" w:rsidDel="00000000" w:rsidP="00000000" w:rsidRDefault="00000000" w:rsidRPr="00000000" w14:paraId="0000049E">
            <w:pPr>
              <w:widowControl w:val="0"/>
              <w:numPr>
                <w:ilvl w:val="0"/>
                <w:numId w:val="35"/>
              </w:numPr>
              <w:spacing w:line="240" w:lineRule="auto"/>
              <w:ind w:left="720" w:hanging="360"/>
              <w:rPr>
                <w:sz w:val="20"/>
                <w:szCs w:val="20"/>
              </w:rPr>
            </w:pPr>
            <w:r w:rsidDel="00000000" w:rsidR="00000000" w:rsidRPr="00000000">
              <w:rPr>
                <w:sz w:val="20"/>
                <w:szCs w:val="20"/>
                <w:highlight w:val="white"/>
                <w:rtl w:val="0"/>
              </w:rPr>
              <w:t xml:space="preserve">Federal</w:t>
            </w:r>
            <w:r w:rsidDel="00000000" w:rsidR="00000000" w:rsidRPr="00000000">
              <w:rPr>
                <w:rtl w:val="0"/>
              </w:rPr>
            </w:r>
          </w:p>
        </w:tc>
      </w:tr>
    </w:tbl>
    <w:p w:rsidR="00000000" w:rsidDel="00000000" w:rsidP="00000000" w:rsidRDefault="00000000" w:rsidRPr="00000000" w14:paraId="0000049F">
      <w:pPr>
        <w:rPr>
          <w:rFonts w:ascii="Calibri" w:cs="Calibri" w:eastAsia="Calibri" w:hAnsi="Calibri"/>
        </w:rPr>
      </w:pPr>
      <w:r w:rsidDel="00000000" w:rsidR="00000000" w:rsidRPr="00000000">
        <w:rPr>
          <w:rtl w:val="0"/>
        </w:rPr>
      </w:r>
    </w:p>
    <w:tbl>
      <w:tblPr>
        <w:tblStyle w:val="Table4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4A0">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G7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2">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4A3">
            <w:pPr>
              <w:ind w:left="720" w:firstLine="0"/>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TCI: History Alive</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4A4">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4A5">
            <w:pPr>
              <w:widowControl w:val="0"/>
              <w:spacing w:line="240" w:lineRule="auto"/>
              <w:jc w:val="center"/>
              <w:rPr>
                <w:b w:val="1"/>
                <w:sz w:val="20"/>
                <w:szCs w:val="20"/>
                <w:highlight w:val="white"/>
              </w:rPr>
            </w:pPr>
            <w:hyperlink r:id="rId63">
              <w:r w:rsidDel="00000000" w:rsidR="00000000" w:rsidRPr="00000000">
                <w:rPr>
                  <w:b w:val="1"/>
                  <w:color w:val="1155cc"/>
                  <w:sz w:val="20"/>
                  <w:szCs w:val="20"/>
                  <w:highlight w:val="white"/>
                  <w:u w:val="single"/>
                  <w:rtl w:val="0"/>
                </w:rPr>
                <w:t xml:space="preserve">https://www.archives.gov/founding-docs/constitution-transcript</w:t>
              </w:r>
            </w:hyperlink>
            <w:r w:rsidDel="00000000" w:rsidR="00000000" w:rsidRPr="00000000">
              <w:rPr>
                <w:rtl w:val="0"/>
              </w:rPr>
            </w:r>
          </w:p>
          <w:p w:rsidR="00000000" w:rsidDel="00000000" w:rsidP="00000000" w:rsidRDefault="00000000" w:rsidRPr="00000000" w14:paraId="000004A6">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4A7">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4A8">
            <w:pPr>
              <w:widowControl w:val="0"/>
              <w:spacing w:line="240" w:lineRule="auto"/>
              <w:jc w:val="center"/>
              <w:rPr>
                <w:b w:val="1"/>
                <w:sz w:val="20"/>
                <w:szCs w:val="20"/>
                <w:highlight w:val="white"/>
              </w:rPr>
            </w:pPr>
            <w:hyperlink r:id="rId64">
              <w:r w:rsidDel="00000000" w:rsidR="00000000" w:rsidRPr="00000000">
                <w:rPr>
                  <w:b w:val="1"/>
                  <w:color w:val="1155cc"/>
                  <w:sz w:val="20"/>
                  <w:szCs w:val="20"/>
                  <w:highlight w:val="white"/>
                  <w:u w:val="single"/>
                  <w:rtl w:val="0"/>
                </w:rPr>
                <w:t xml:space="preserve">https://www.archives.gov/founding-docs/declaration-transcript</w:t>
              </w:r>
            </w:hyperlink>
            <w:r w:rsidDel="00000000" w:rsidR="00000000" w:rsidRPr="00000000">
              <w:rPr>
                <w:rtl w:val="0"/>
              </w:rPr>
            </w:r>
          </w:p>
          <w:p w:rsidR="00000000" w:rsidDel="00000000" w:rsidP="00000000" w:rsidRDefault="00000000" w:rsidRPr="00000000" w14:paraId="000004A9">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4AA">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4AB">
            <w:pPr>
              <w:widowControl w:val="0"/>
              <w:spacing w:line="240" w:lineRule="auto"/>
              <w:rPr>
                <w:b w:val="1"/>
                <w:sz w:val="20"/>
                <w:szCs w:val="20"/>
                <w:highlight w:val="white"/>
              </w:rPr>
            </w:pPr>
            <w:hyperlink r:id="rId65">
              <w:r w:rsidDel="00000000" w:rsidR="00000000" w:rsidRPr="00000000">
                <w:rPr>
                  <w:b w:val="1"/>
                  <w:color w:val="1155cc"/>
                  <w:sz w:val="20"/>
                  <w:szCs w:val="20"/>
                  <w:highlight w:val="white"/>
                  <w:u w:val="single"/>
                  <w:rtl w:val="0"/>
                </w:rPr>
                <w:t xml:space="preserve">https://www.govinfo.gov/content/pkg/SMAN-107/pdf/SMAN-107-pg935.pdf</w:t>
              </w:r>
            </w:hyperlink>
            <w:r w:rsidDel="00000000" w:rsidR="00000000" w:rsidRPr="00000000">
              <w:rPr>
                <w:rtl w:val="0"/>
              </w:rPr>
            </w:r>
          </w:p>
          <w:p w:rsidR="00000000" w:rsidDel="00000000" w:rsidP="00000000" w:rsidRDefault="00000000" w:rsidRPr="00000000" w14:paraId="000004AC">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AD">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AE">
            <w:pPr>
              <w:widowControl w:val="0"/>
              <w:spacing w:line="240" w:lineRule="auto"/>
              <w:rPr>
                <w:b w:val="1"/>
                <w:sz w:val="19"/>
                <w:szCs w:val="19"/>
                <w:highlight w:val="white"/>
              </w:rPr>
            </w:pPr>
            <w:hyperlink r:id="rId66">
              <w:r w:rsidDel="00000000" w:rsidR="00000000" w:rsidRPr="00000000">
                <w:rPr>
                  <w:b w:val="1"/>
                  <w:color w:val="1155cc"/>
                  <w:sz w:val="19"/>
                  <w:szCs w:val="19"/>
                  <w:highlight w:val="white"/>
                  <w:u w:val="single"/>
                  <w:rtl w:val="0"/>
                </w:rPr>
                <w:t xml:space="preserve">https://newsela.com/</w:t>
              </w:r>
            </w:hyperlink>
            <w:r w:rsidDel="00000000" w:rsidR="00000000" w:rsidRPr="00000000">
              <w:rPr>
                <w:rtl w:val="0"/>
              </w:rPr>
            </w:r>
          </w:p>
          <w:p w:rsidR="00000000" w:rsidDel="00000000" w:rsidP="00000000" w:rsidRDefault="00000000" w:rsidRPr="00000000" w14:paraId="000004AF">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B0">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B1">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B2">
            <w:pPr>
              <w:widowControl w:val="0"/>
              <w:spacing w:line="240" w:lineRule="auto"/>
              <w:jc w:val="center"/>
              <w:rPr>
                <w:b w:val="1"/>
                <w:sz w:val="20"/>
                <w:szCs w:val="20"/>
                <w:highlight w:val="white"/>
              </w:rPr>
            </w:pPr>
            <w:r w:rsidDel="00000000" w:rsidR="00000000" w:rsidRPr="00000000">
              <w:rPr>
                <w:b w:val="1"/>
                <w:sz w:val="20"/>
                <w:szCs w:val="20"/>
                <w:highlight w:val="white"/>
                <w:rtl w:val="0"/>
              </w:rPr>
              <w:t xml:space="preserve">https://wvia.pbslearningmedia.org/collection/kenburnsclassroom/home/</w:t>
            </w:r>
          </w:p>
          <w:p w:rsidR="00000000" w:rsidDel="00000000" w:rsidP="00000000" w:rsidRDefault="00000000" w:rsidRPr="00000000" w14:paraId="000004B3">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B4">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B5">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B6">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B7">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B8">
            <w:pPr>
              <w:widowControl w:val="0"/>
              <w:spacing w:line="240" w:lineRule="auto"/>
              <w:rPr>
                <w:b w:val="1"/>
                <w:sz w:val="20"/>
                <w:szCs w:val="20"/>
                <w:highlight w:val="white"/>
              </w:rPr>
            </w:pPr>
            <w:hyperlink r:id="rId67">
              <w:r w:rsidDel="00000000" w:rsidR="00000000" w:rsidRPr="00000000">
                <w:rPr>
                  <w:b w:val="1"/>
                  <w:color w:val="1155cc"/>
                  <w:sz w:val="20"/>
                  <w:szCs w:val="20"/>
                  <w:highlight w:val="white"/>
                  <w:u w:val="single"/>
                  <w:rtl w:val="0"/>
                </w:rPr>
                <w:t xml:space="preserve">https://americanindian.si.edu/</w:t>
              </w:r>
            </w:hyperlink>
            <w:r w:rsidDel="00000000" w:rsidR="00000000" w:rsidRPr="00000000">
              <w:rPr>
                <w:rtl w:val="0"/>
              </w:rPr>
            </w:r>
          </w:p>
          <w:p w:rsidR="00000000" w:rsidDel="00000000" w:rsidP="00000000" w:rsidRDefault="00000000" w:rsidRPr="00000000" w14:paraId="000004B9">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BA">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BB">
            <w:pPr>
              <w:widowControl w:val="0"/>
              <w:spacing w:line="240" w:lineRule="auto"/>
              <w:rPr>
                <w:b w:val="1"/>
                <w:sz w:val="20"/>
                <w:szCs w:val="20"/>
                <w:highlight w:val="white"/>
              </w:rPr>
            </w:pPr>
            <w:hyperlink r:id="rId68">
              <w:r w:rsidDel="00000000" w:rsidR="00000000" w:rsidRPr="00000000">
                <w:rPr>
                  <w:b w:val="1"/>
                  <w:color w:val="1155cc"/>
                  <w:sz w:val="20"/>
                  <w:szCs w:val="20"/>
                  <w:highlight w:val="white"/>
                  <w:u w:val="single"/>
                  <w:rtl w:val="0"/>
                </w:rPr>
                <w:t xml:space="preserve">https://voicesofdemocracy.umd.edu/</w:t>
              </w:r>
            </w:hyperlink>
            <w:r w:rsidDel="00000000" w:rsidR="00000000" w:rsidRPr="00000000">
              <w:rPr>
                <w:rtl w:val="0"/>
              </w:rPr>
            </w:r>
          </w:p>
          <w:p w:rsidR="00000000" w:rsidDel="00000000" w:rsidP="00000000" w:rsidRDefault="00000000" w:rsidRPr="00000000" w14:paraId="000004BC">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BD">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BE">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BF">
            <w:pPr>
              <w:widowControl w:val="0"/>
              <w:spacing w:line="240" w:lineRule="auto"/>
              <w:rPr>
                <w:b w:val="1"/>
                <w:sz w:val="20"/>
                <w:szCs w:val="20"/>
                <w:highlight w:val="white"/>
              </w:rPr>
            </w:pPr>
            <w:hyperlink r:id="rId69">
              <w:r w:rsidDel="00000000" w:rsidR="00000000" w:rsidRPr="00000000">
                <w:rPr>
                  <w:b w:val="1"/>
                  <w:color w:val="1155cc"/>
                  <w:sz w:val="20"/>
                  <w:szCs w:val="20"/>
                  <w:highlight w:val="white"/>
                  <w:u w:val="single"/>
                  <w:rtl w:val="0"/>
                </w:rPr>
                <w:t xml:space="preserve">https://www.loc.gov/rr/program/bib/ourdocs/newnation.html</w:t>
              </w:r>
            </w:hyperlink>
            <w:r w:rsidDel="00000000" w:rsidR="00000000" w:rsidRPr="00000000">
              <w:rPr>
                <w:rtl w:val="0"/>
              </w:rPr>
            </w:r>
          </w:p>
          <w:p w:rsidR="00000000" w:rsidDel="00000000" w:rsidP="00000000" w:rsidRDefault="00000000" w:rsidRPr="00000000" w14:paraId="000004C0">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C1">
            <w:pPr>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4C2">
      <w:pPr>
        <w:rPr>
          <w:rFonts w:ascii="Calibri" w:cs="Calibri" w:eastAsia="Calibri" w:hAnsi="Calibri"/>
        </w:rPr>
      </w:pPr>
      <w:r w:rsidDel="00000000" w:rsidR="00000000" w:rsidRPr="00000000">
        <w:rPr>
          <w:rtl w:val="0"/>
        </w:rPr>
      </w:r>
    </w:p>
    <w:tbl>
      <w:tblPr>
        <w:tblStyle w:val="Table4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4C3">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2: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4C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C7">
            <w:pPr>
              <w:widowControl w:val="0"/>
              <w:numPr>
                <w:ilvl w:val="0"/>
                <w:numId w:val="4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4C8">
            <w:pPr>
              <w:widowControl w:val="0"/>
              <w:numPr>
                <w:ilvl w:val="0"/>
                <w:numId w:val="4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4C9">
            <w:pPr>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4C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4CD">
            <w:pPr>
              <w:widowControl w:val="0"/>
              <w:spacing w:line="240" w:lineRule="auto"/>
              <w:rPr>
                <w:b w:val="1"/>
                <w:sz w:val="20"/>
                <w:szCs w:val="20"/>
                <w:highlight w:val="white"/>
              </w:rPr>
            </w:pPr>
            <w:r w:rsidDel="00000000" w:rsidR="00000000" w:rsidRPr="00000000">
              <w:rPr>
                <w:b w:val="1"/>
                <w:sz w:val="20"/>
                <w:szCs w:val="20"/>
                <w:highlight w:val="white"/>
                <w:rtl w:val="0"/>
              </w:rPr>
              <w:t xml:space="preserve">Test:</w:t>
            </w:r>
          </w:p>
          <w:p w:rsidR="00000000" w:rsidDel="00000000" w:rsidP="00000000" w:rsidRDefault="00000000" w:rsidRPr="00000000" w14:paraId="000004CE">
            <w:pPr>
              <w:widowControl w:val="0"/>
              <w:spacing w:line="240" w:lineRule="auto"/>
              <w:rPr>
                <w:sz w:val="20"/>
                <w:szCs w:val="20"/>
                <w:highlight w:val="white"/>
              </w:rPr>
            </w:pPr>
            <w:r w:rsidDel="00000000" w:rsidR="00000000" w:rsidRPr="00000000">
              <w:rPr>
                <w:sz w:val="20"/>
                <w:szCs w:val="20"/>
                <w:highlight w:val="white"/>
                <w:rtl w:val="0"/>
              </w:rPr>
              <w:t xml:space="preserve">This will be a summative assessment on the fundamental topics of this unit. These topics include:</w:t>
            </w:r>
          </w:p>
          <w:p w:rsidR="00000000" w:rsidDel="00000000" w:rsidP="00000000" w:rsidRDefault="00000000" w:rsidRPr="00000000" w14:paraId="000004CF">
            <w:pPr>
              <w:widowControl w:val="0"/>
              <w:numPr>
                <w:ilvl w:val="0"/>
                <w:numId w:val="3"/>
              </w:numPr>
              <w:spacing w:line="240" w:lineRule="auto"/>
              <w:ind w:left="720" w:hanging="360"/>
              <w:rPr>
                <w:sz w:val="20"/>
                <w:szCs w:val="20"/>
                <w:highlight w:val="white"/>
              </w:rPr>
            </w:pPr>
            <w:r w:rsidDel="00000000" w:rsidR="00000000" w:rsidRPr="00000000">
              <w:rPr>
                <w:sz w:val="20"/>
                <w:szCs w:val="20"/>
                <w:highlight w:val="white"/>
                <w:rtl w:val="0"/>
              </w:rPr>
              <w:t xml:space="preserve">Motivations and issues that pushed the colonies to crave Independence. </w:t>
            </w:r>
          </w:p>
          <w:p w:rsidR="00000000" w:rsidDel="00000000" w:rsidP="00000000" w:rsidRDefault="00000000" w:rsidRPr="00000000" w14:paraId="000004D0">
            <w:pPr>
              <w:widowControl w:val="0"/>
              <w:numPr>
                <w:ilvl w:val="0"/>
                <w:numId w:val="3"/>
              </w:numPr>
              <w:spacing w:line="240" w:lineRule="auto"/>
              <w:ind w:left="720" w:hanging="360"/>
              <w:rPr>
                <w:sz w:val="20"/>
                <w:szCs w:val="20"/>
                <w:highlight w:val="white"/>
              </w:rPr>
            </w:pPr>
            <w:r w:rsidDel="00000000" w:rsidR="00000000" w:rsidRPr="00000000">
              <w:rPr>
                <w:sz w:val="20"/>
                <w:szCs w:val="20"/>
                <w:highlight w:val="white"/>
                <w:rtl w:val="0"/>
              </w:rPr>
              <w:t xml:space="preserve">The fundamental ideals of American thinkers and documents. </w:t>
            </w:r>
          </w:p>
          <w:p w:rsidR="00000000" w:rsidDel="00000000" w:rsidP="00000000" w:rsidRDefault="00000000" w:rsidRPr="00000000" w14:paraId="000004D1">
            <w:pPr>
              <w:widowControl w:val="0"/>
              <w:numPr>
                <w:ilvl w:val="0"/>
                <w:numId w:val="3"/>
              </w:numPr>
              <w:spacing w:line="240" w:lineRule="auto"/>
              <w:ind w:left="720" w:hanging="360"/>
              <w:rPr>
                <w:sz w:val="20"/>
                <w:szCs w:val="20"/>
                <w:highlight w:val="white"/>
              </w:rPr>
            </w:pPr>
            <w:r w:rsidDel="00000000" w:rsidR="00000000" w:rsidRPr="00000000">
              <w:rPr>
                <w:sz w:val="20"/>
                <w:szCs w:val="20"/>
                <w:highlight w:val="white"/>
                <w:rtl w:val="0"/>
              </w:rPr>
              <w:t xml:space="preserve">Topics of debate such as slavery and economical issues. </w:t>
            </w:r>
          </w:p>
          <w:p w:rsidR="00000000" w:rsidDel="00000000" w:rsidP="00000000" w:rsidRDefault="00000000" w:rsidRPr="00000000" w14:paraId="000004D2">
            <w:pPr>
              <w:widowControl w:val="0"/>
              <w:numPr>
                <w:ilvl w:val="0"/>
                <w:numId w:val="3"/>
              </w:numPr>
              <w:spacing w:line="240" w:lineRule="auto"/>
              <w:ind w:left="720" w:hanging="360"/>
              <w:rPr>
                <w:sz w:val="20"/>
                <w:szCs w:val="20"/>
                <w:highlight w:val="white"/>
              </w:rPr>
            </w:pPr>
            <w:r w:rsidDel="00000000" w:rsidR="00000000" w:rsidRPr="00000000">
              <w:rPr>
                <w:sz w:val="20"/>
                <w:szCs w:val="20"/>
                <w:highlight w:val="white"/>
                <w:rtl w:val="0"/>
              </w:rPr>
              <w:t xml:space="preserve">Historical events during this time period. </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4D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4D6">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4D7">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4D8">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4D9">
            <w:pPr>
              <w:widowControl w:val="0"/>
              <w:numPr>
                <w:ilvl w:val="1"/>
                <w:numId w:val="53"/>
              </w:numPr>
              <w:spacing w:line="240" w:lineRule="auto"/>
              <w:ind w:left="1440" w:hanging="360"/>
              <w:rPr>
                <w:rFonts w:ascii="Calibri" w:cs="Calibri" w:eastAsia="Calibri" w:hAnsi="Calibri"/>
              </w:rPr>
            </w:pPr>
            <w:hyperlink r:id="rId70">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4DA">
            <w:pPr>
              <w:widowControl w:val="0"/>
              <w:numPr>
                <w:ilvl w:val="1"/>
                <w:numId w:val="53"/>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71">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4DB">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4DC">
            <w:pPr>
              <w:widowControl w:val="0"/>
              <w:spacing w:line="240" w:lineRule="auto"/>
              <w:rPr>
                <w:sz w:val="20"/>
                <w:szCs w:val="20"/>
                <w:highlight w:val="white"/>
              </w:rPr>
            </w:pPr>
            <w:r w:rsidDel="00000000" w:rsidR="00000000" w:rsidRPr="00000000">
              <w:rPr>
                <w:b w:val="1"/>
                <w:sz w:val="20"/>
                <w:szCs w:val="20"/>
                <w:highlight w:val="white"/>
                <w:rtl w:val="0"/>
              </w:rPr>
              <w:t xml:space="preserve">Project:</w:t>
            </w:r>
            <w:r w:rsidDel="00000000" w:rsidR="00000000" w:rsidRPr="00000000">
              <w:rPr>
                <w:sz w:val="20"/>
                <w:szCs w:val="20"/>
                <w:highlight w:val="white"/>
                <w:rtl w:val="0"/>
              </w:rPr>
              <w:t xml:space="preserve"> “Create your own political party”: This will be an end of the unit project that assesses students comprehension of the major issues facing Early America and gives them a platform to think critically on what they believe the solutions should be. These issues can range from westward expansion, constitutional rights for certain groups, trade, taxes, slavery, etc. </w:t>
            </w:r>
          </w:p>
          <w:p w:rsidR="00000000" w:rsidDel="00000000" w:rsidP="00000000" w:rsidRDefault="00000000" w:rsidRPr="00000000" w14:paraId="000004DD">
            <w:pPr>
              <w:widowControl w:val="0"/>
              <w:spacing w:line="240" w:lineRule="auto"/>
              <w:rPr>
                <w:b w:val="1"/>
                <w:sz w:val="20"/>
                <w:szCs w:val="20"/>
                <w:highlight w:val="white"/>
              </w:rPr>
            </w:pPr>
            <w:r w:rsidDel="00000000" w:rsidR="00000000" w:rsidRPr="00000000">
              <w:rPr>
                <w:b w:val="1"/>
                <w:sz w:val="20"/>
                <w:szCs w:val="20"/>
                <w:highlight w:val="white"/>
                <w:rtl w:val="0"/>
              </w:rPr>
              <w:t xml:space="preserve">Standards:</w:t>
            </w:r>
          </w:p>
          <w:p w:rsidR="00000000" w:rsidDel="00000000" w:rsidP="00000000" w:rsidRDefault="00000000" w:rsidRPr="00000000" w14:paraId="000004DE">
            <w:pPr>
              <w:widowControl w:val="0"/>
              <w:spacing w:line="240" w:lineRule="auto"/>
              <w:rPr>
                <w:sz w:val="20"/>
                <w:szCs w:val="20"/>
                <w:highlight w:val="white"/>
              </w:rPr>
            </w:pP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6.1.8.CivicsHR.3.c</w:t>
            </w:r>
          </w:p>
          <w:p w:rsidR="00000000" w:rsidDel="00000000" w:rsidP="00000000" w:rsidRDefault="00000000" w:rsidRPr="00000000" w14:paraId="000004DF">
            <w:pPr>
              <w:widowControl w:val="0"/>
              <w:spacing w:line="240" w:lineRule="auto"/>
              <w:rPr>
                <w:sz w:val="20"/>
                <w:szCs w:val="20"/>
                <w:highlight w:val="white"/>
              </w:rPr>
            </w:pPr>
            <w:r w:rsidDel="00000000" w:rsidR="00000000" w:rsidRPr="00000000">
              <w:rPr>
                <w:sz w:val="20"/>
                <w:szCs w:val="20"/>
                <w:highlight w:val="white"/>
                <w:rtl w:val="0"/>
              </w:rPr>
              <w:t xml:space="preserve">6.1.8.HistoryCC.3.b</w:t>
            </w:r>
          </w:p>
          <w:p w:rsidR="00000000" w:rsidDel="00000000" w:rsidP="00000000" w:rsidRDefault="00000000" w:rsidRPr="00000000" w14:paraId="000004E0">
            <w:pPr>
              <w:widowControl w:val="0"/>
              <w:spacing w:line="240" w:lineRule="auto"/>
              <w:rPr>
                <w:b w:val="1"/>
                <w:sz w:val="20"/>
                <w:szCs w:val="20"/>
                <w:highlight w:val="white"/>
              </w:rPr>
            </w:pPr>
            <w:hyperlink r:id="rId72">
              <w:r w:rsidDel="00000000" w:rsidR="00000000" w:rsidRPr="00000000">
                <w:rPr>
                  <w:b w:val="1"/>
                  <w:color w:val="1155cc"/>
                  <w:sz w:val="20"/>
                  <w:szCs w:val="20"/>
                  <w:highlight w:val="white"/>
                  <w:u w:val="single"/>
                  <w:rtl w:val="0"/>
                </w:rPr>
                <w:t xml:space="preserve">Rubric</w:t>
              </w:r>
            </w:hyperlink>
            <w:r w:rsidDel="00000000" w:rsidR="00000000" w:rsidRPr="00000000">
              <w:rPr>
                <w:rtl w:val="0"/>
              </w:rPr>
            </w:r>
          </w:p>
          <w:p w:rsidR="00000000" w:rsidDel="00000000" w:rsidP="00000000" w:rsidRDefault="00000000" w:rsidRPr="00000000" w14:paraId="000004E1">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4E4">
      <w:pPr>
        <w:rPr>
          <w:rFonts w:ascii="Calibri" w:cs="Calibri" w:eastAsia="Calibri" w:hAnsi="Calibri"/>
        </w:rPr>
      </w:pPr>
      <w:r w:rsidDel="00000000" w:rsidR="00000000" w:rsidRPr="00000000">
        <w:rPr>
          <w:rtl w:val="0"/>
        </w:rPr>
      </w:r>
    </w:p>
    <w:tbl>
      <w:tblPr>
        <w:tblStyle w:val="Table4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4E5">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4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4EB">
            <w:pPr>
              <w:widowControl w:val="0"/>
              <w:spacing w:line="240" w:lineRule="auto"/>
              <w:rPr>
                <w:rFonts w:ascii="Calibri" w:cs="Calibri" w:eastAsia="Calibri" w:hAnsi="Calibri"/>
              </w:rPr>
            </w:pPr>
            <w:hyperlink r:id="rId73">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4F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4F1">
      <w:pPr>
        <w:rPr>
          <w:rFonts w:ascii="Calibri" w:cs="Calibri" w:eastAsia="Calibri" w:hAnsi="Calibri"/>
        </w:rPr>
      </w:pPr>
      <w:r w:rsidDel="00000000" w:rsidR="00000000" w:rsidRPr="00000000">
        <w:rPr>
          <w:rtl w:val="0"/>
        </w:rPr>
      </w:r>
    </w:p>
    <w:p w:rsidR="00000000" w:rsidDel="00000000" w:rsidP="00000000" w:rsidRDefault="00000000" w:rsidRPr="00000000" w14:paraId="000004F2">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7</w:t>
      </w:r>
      <w:r w:rsidDel="00000000" w:rsidR="00000000" w:rsidRPr="00000000">
        <w:rPr>
          <w:rtl w:val="0"/>
        </w:rPr>
      </w:r>
    </w:p>
    <w:tbl>
      <w:tblPr>
        <w:tblStyle w:val="Table4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F3">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G7 U3: Expansion and Reform (1801-1861)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F4">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 9 weeks</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F5">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r w:rsidDel="00000000" w:rsidR="00000000" w:rsidRPr="00000000">
              <w:rPr>
                <w:sz w:val="20"/>
                <w:szCs w:val="20"/>
                <w:highlight w:val="white"/>
                <w:rtl w:val="0"/>
              </w:rPr>
              <w:t xml:space="preserve">Disputes over political authority and economic issues contributed to a movement for independence in the colonies. The fundamental principles of the United States Constitution serve as the foundation of the United States</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government today. Westward movement, industrial growth, increased immigration, the expansion of slavery, and the development of transportation systems increased regional tensions</w:t>
            </w:r>
            <w:r w:rsidDel="00000000" w:rsidR="00000000" w:rsidRPr="00000000">
              <w:rPr>
                <w:b w:val="1"/>
                <w:sz w:val="20"/>
                <w:szCs w:val="20"/>
                <w:highlight w:val="white"/>
                <w:rtl w:val="0"/>
              </w:rPr>
              <w:t xml:space="preserve">.</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7">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4F8">
            <w:pPr>
              <w:numPr>
                <w:ilvl w:val="0"/>
                <w:numId w:val="4"/>
              </w:numPr>
              <w:pBdr>
                <w:top w:color="auto" w:space="0" w:sz="0" w:val="none"/>
                <w:bottom w:color="auto" w:space="0" w:sz="0" w:val="none"/>
                <w:right w:color="auto" w:space="0" w:sz="0" w:val="none"/>
                <w:between w:color="auto" w:space="0" w:sz="0" w:val="none"/>
              </w:pBdr>
              <w:shd w:fill="ffffff" w:val="clear"/>
              <w:spacing w:after="0" w:afterAutospacing="0" w:before="420" w:lineRule="auto"/>
              <w:ind w:left="720" w:right="220" w:hanging="360"/>
              <w:rPr>
                <w:sz w:val="20"/>
                <w:szCs w:val="20"/>
              </w:rPr>
            </w:pPr>
            <w:r w:rsidDel="00000000" w:rsidR="00000000" w:rsidRPr="00000000">
              <w:rPr>
                <w:sz w:val="20"/>
                <w:szCs w:val="20"/>
                <w:rtl w:val="0"/>
              </w:rPr>
              <w:t xml:space="preserve">What is the role of individual leadership in the development of governments?</w:t>
            </w:r>
          </w:p>
          <w:p w:rsidR="00000000" w:rsidDel="00000000" w:rsidP="00000000" w:rsidRDefault="00000000" w:rsidRPr="00000000" w14:paraId="000004F9">
            <w:pPr>
              <w:numPr>
                <w:ilvl w:val="0"/>
                <w:numId w:val="4"/>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sz w:val="20"/>
                <w:szCs w:val="20"/>
                <w:rtl w:val="0"/>
              </w:rPr>
              <w:t xml:space="preserve">What is the purpose of political parties?</w:t>
            </w:r>
          </w:p>
          <w:p w:rsidR="00000000" w:rsidDel="00000000" w:rsidP="00000000" w:rsidRDefault="00000000" w:rsidRPr="00000000" w14:paraId="000004FA">
            <w:pPr>
              <w:numPr>
                <w:ilvl w:val="0"/>
                <w:numId w:val="4"/>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sz w:val="20"/>
                <w:szCs w:val="20"/>
                <w:rtl w:val="0"/>
              </w:rPr>
              <w:t xml:space="preserve">What challenges do all new nations encounter?</w:t>
            </w:r>
          </w:p>
          <w:p w:rsidR="00000000" w:rsidDel="00000000" w:rsidP="00000000" w:rsidRDefault="00000000" w:rsidRPr="00000000" w14:paraId="000004FB">
            <w:pPr>
              <w:numPr>
                <w:ilvl w:val="0"/>
                <w:numId w:val="4"/>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sz w:val="20"/>
                <w:szCs w:val="20"/>
                <w:rtl w:val="0"/>
              </w:rPr>
              <w:t xml:space="preserve">How do inventions and technological innovations change society?</w:t>
            </w:r>
          </w:p>
          <w:p w:rsidR="00000000" w:rsidDel="00000000" w:rsidP="00000000" w:rsidRDefault="00000000" w:rsidRPr="00000000" w14:paraId="000004FC">
            <w:pPr>
              <w:numPr>
                <w:ilvl w:val="0"/>
                <w:numId w:val="4"/>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sz w:val="20"/>
                <w:szCs w:val="20"/>
                <w:rtl w:val="0"/>
              </w:rPr>
              <w:t xml:space="preserve">How does society reform and change?</w:t>
            </w:r>
          </w:p>
          <w:p w:rsidR="00000000" w:rsidDel="00000000" w:rsidP="00000000" w:rsidRDefault="00000000" w:rsidRPr="00000000" w14:paraId="000004FD">
            <w:pPr>
              <w:numPr>
                <w:ilvl w:val="0"/>
                <w:numId w:val="4"/>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220" w:hanging="360"/>
              <w:rPr>
                <w:sz w:val="20"/>
                <w:szCs w:val="20"/>
              </w:rPr>
            </w:pPr>
            <w:r w:rsidDel="00000000" w:rsidR="00000000" w:rsidRPr="00000000">
              <w:rPr>
                <w:sz w:val="20"/>
                <w:szCs w:val="20"/>
                <w:rtl w:val="0"/>
              </w:rPr>
              <w:t xml:space="preserve">What impact did slavery have on American society?</w:t>
            </w:r>
          </w:p>
          <w:p w:rsidR="00000000" w:rsidDel="00000000" w:rsidP="00000000" w:rsidRDefault="00000000" w:rsidRPr="00000000" w14:paraId="000004FE">
            <w:pPr>
              <w:numPr>
                <w:ilvl w:val="0"/>
                <w:numId w:val="4"/>
              </w:numPr>
              <w:pBdr>
                <w:top w:color="auto" w:space="0" w:sz="0" w:val="none"/>
                <w:bottom w:color="auto" w:space="0" w:sz="0" w:val="none"/>
                <w:right w:color="auto" w:space="0" w:sz="0" w:val="none"/>
                <w:between w:color="auto" w:space="0" w:sz="0" w:val="none"/>
              </w:pBdr>
              <w:shd w:fill="ffffff" w:val="clear"/>
              <w:spacing w:after="420" w:before="0" w:beforeAutospacing="0" w:lineRule="auto"/>
              <w:ind w:left="720" w:right="220" w:hanging="360"/>
              <w:rPr>
                <w:sz w:val="20"/>
                <w:szCs w:val="20"/>
              </w:rPr>
            </w:pPr>
            <w:r w:rsidDel="00000000" w:rsidR="00000000" w:rsidRPr="00000000">
              <w:rPr>
                <w:sz w:val="20"/>
                <w:szCs w:val="20"/>
                <w:rtl w:val="0"/>
              </w:rPr>
              <w:t xml:space="preserve">How did immigration change American society?</w:t>
            </w:r>
            <w:r w:rsidDel="00000000" w:rsidR="00000000" w:rsidRPr="00000000">
              <w:rPr>
                <w:rtl w:val="0"/>
              </w:rPr>
            </w:r>
          </w:p>
          <w:p w:rsidR="00000000" w:rsidDel="00000000" w:rsidP="00000000" w:rsidRDefault="00000000" w:rsidRPr="00000000" w14:paraId="000004FF">
            <w:pPr>
              <w:pBdr>
                <w:top w:color="auto" w:space="0" w:sz="0" w:val="none"/>
                <w:bottom w:color="auto" w:space="0" w:sz="0" w:val="none"/>
                <w:right w:color="auto" w:space="0" w:sz="0" w:val="none"/>
                <w:between w:color="auto" w:space="0" w:sz="0" w:val="none"/>
              </w:pBdr>
              <w:shd w:fill="ffffff" w:val="clear"/>
              <w:spacing w:after="420" w:before="420" w:lineRule="auto"/>
              <w:ind w:left="720" w:right="220" w:firstLine="0"/>
              <w:rPr>
                <w:sz w:val="20"/>
                <w:szCs w:val="20"/>
              </w:rPr>
            </w:pPr>
            <w:r w:rsidDel="00000000" w:rsidR="00000000" w:rsidRPr="00000000">
              <w:rPr>
                <w:rtl w:val="0"/>
              </w:rPr>
            </w:r>
          </w:p>
          <w:p w:rsidR="00000000" w:rsidDel="00000000" w:rsidP="00000000" w:rsidRDefault="00000000" w:rsidRPr="00000000" w14:paraId="00000500">
            <w:pPr>
              <w:widowControl w:val="0"/>
              <w:spacing w:line="240" w:lineRule="auto"/>
              <w:ind w:left="720" w:firstLine="0"/>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1">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502">
            <w:pPr>
              <w:widowControl w:val="0"/>
              <w:numPr>
                <w:ilvl w:val="0"/>
                <w:numId w:val="58"/>
              </w:numPr>
              <w:spacing w:line="240" w:lineRule="auto"/>
              <w:ind w:left="720" w:hanging="360"/>
              <w:rPr>
                <w:sz w:val="20"/>
                <w:szCs w:val="20"/>
              </w:rPr>
            </w:pPr>
            <w:r w:rsidDel="00000000" w:rsidR="00000000" w:rsidRPr="00000000">
              <w:rPr>
                <w:sz w:val="20"/>
                <w:szCs w:val="20"/>
                <w:highlight w:val="white"/>
                <w:rtl w:val="0"/>
              </w:rPr>
              <w:t xml:space="preserve">The United States system of government is designed to realize the ideals of liberty, democracy, limited government, equality under the law and of opportunity, justice, and property rights</w:t>
            </w:r>
          </w:p>
          <w:p w:rsidR="00000000" w:rsidDel="00000000" w:rsidP="00000000" w:rsidRDefault="00000000" w:rsidRPr="00000000" w14:paraId="00000503">
            <w:pPr>
              <w:widowControl w:val="0"/>
              <w:spacing w:line="240" w:lineRule="auto"/>
              <w:ind w:left="720" w:firstLine="0"/>
              <w:rPr>
                <w:b w:val="1"/>
                <w:sz w:val="20"/>
                <w:szCs w:val="20"/>
                <w:highlight w:val="white"/>
              </w:rPr>
            </w:pPr>
            <w:r w:rsidDel="00000000" w:rsidR="00000000" w:rsidRPr="00000000">
              <w:rPr>
                <w:rtl w:val="0"/>
              </w:rPr>
            </w:r>
          </w:p>
          <w:p w:rsidR="00000000" w:rsidDel="00000000" w:rsidP="00000000" w:rsidRDefault="00000000" w:rsidRPr="00000000" w14:paraId="00000504">
            <w:pPr>
              <w:widowControl w:val="0"/>
              <w:numPr>
                <w:ilvl w:val="0"/>
                <w:numId w:val="58"/>
              </w:numPr>
              <w:spacing w:line="240" w:lineRule="auto"/>
              <w:ind w:left="720" w:hanging="360"/>
              <w:rPr>
                <w:sz w:val="20"/>
                <w:szCs w:val="20"/>
              </w:rPr>
            </w:pPr>
            <w:r w:rsidDel="00000000" w:rsidR="00000000" w:rsidRPr="00000000">
              <w:rPr>
                <w:sz w:val="20"/>
                <w:szCs w:val="20"/>
                <w:highlight w:val="white"/>
                <w:rtl w:val="0"/>
              </w:rPr>
              <w:t xml:space="preserve">Fundamental rights are derived from the inherent worth of each individual and include civil, political, social, economic, and cultural rights.</w:t>
            </w:r>
          </w:p>
          <w:p w:rsidR="00000000" w:rsidDel="00000000" w:rsidP="00000000" w:rsidRDefault="00000000" w:rsidRPr="00000000" w14:paraId="00000505">
            <w:pPr>
              <w:widowControl w:val="0"/>
              <w:spacing w:line="240" w:lineRule="auto"/>
              <w:ind w:left="720" w:firstLine="0"/>
              <w:rPr>
                <w:sz w:val="20"/>
                <w:szCs w:val="20"/>
                <w:highlight w:val="white"/>
              </w:rPr>
            </w:pPr>
            <w:r w:rsidDel="00000000" w:rsidR="00000000" w:rsidRPr="00000000">
              <w:rPr>
                <w:rtl w:val="0"/>
              </w:rPr>
            </w:r>
          </w:p>
          <w:p w:rsidR="00000000" w:rsidDel="00000000" w:rsidP="00000000" w:rsidRDefault="00000000" w:rsidRPr="00000000" w14:paraId="00000506">
            <w:pPr>
              <w:widowControl w:val="0"/>
              <w:numPr>
                <w:ilvl w:val="0"/>
                <w:numId w:val="58"/>
              </w:numPr>
              <w:spacing w:line="240" w:lineRule="auto"/>
              <w:ind w:left="720" w:hanging="360"/>
              <w:rPr>
                <w:sz w:val="20"/>
                <w:szCs w:val="20"/>
              </w:rPr>
            </w:pPr>
            <w:r w:rsidDel="00000000" w:rsidR="00000000" w:rsidRPr="00000000">
              <w:rPr>
                <w:sz w:val="20"/>
                <w:szCs w:val="20"/>
                <w:highlight w:val="white"/>
                <w:rtl w:val="0"/>
              </w:rPr>
              <w:t xml:space="preserve">Geospatial technologies and representations help us to make sense of the distribution of people, places and environments, and spatial patterns across Earth’s surface</w:t>
            </w:r>
          </w:p>
          <w:p w:rsidR="00000000" w:rsidDel="00000000" w:rsidP="00000000" w:rsidRDefault="00000000" w:rsidRPr="00000000" w14:paraId="00000507">
            <w:pPr>
              <w:widowControl w:val="0"/>
              <w:spacing w:line="240" w:lineRule="auto"/>
              <w:ind w:left="720" w:firstLine="0"/>
              <w:rPr>
                <w:sz w:val="20"/>
                <w:szCs w:val="20"/>
                <w:highlight w:val="white"/>
              </w:rPr>
            </w:pPr>
            <w:r w:rsidDel="00000000" w:rsidR="00000000" w:rsidRPr="00000000">
              <w:rPr>
                <w:rtl w:val="0"/>
              </w:rPr>
            </w:r>
          </w:p>
          <w:p w:rsidR="00000000" w:rsidDel="00000000" w:rsidP="00000000" w:rsidRDefault="00000000" w:rsidRPr="00000000" w14:paraId="00000508">
            <w:pPr>
              <w:widowControl w:val="0"/>
              <w:numPr>
                <w:ilvl w:val="0"/>
                <w:numId w:val="58"/>
              </w:numPr>
              <w:spacing w:line="240" w:lineRule="auto"/>
              <w:ind w:left="720" w:hanging="360"/>
              <w:rPr>
                <w:sz w:val="20"/>
                <w:szCs w:val="20"/>
              </w:rPr>
            </w:pPr>
            <w:r w:rsidDel="00000000" w:rsidR="00000000" w:rsidRPr="00000000">
              <w:rPr>
                <w:sz w:val="20"/>
                <w:szCs w:val="20"/>
                <w:highlight w:val="white"/>
                <w:rtl w:val="0"/>
              </w:rPr>
              <w:t xml:space="preserve">Economic decision-making involves setting goals, weighing costs and benefits, and identifying the resources available to achieve those goals</w:t>
            </w:r>
          </w:p>
          <w:p w:rsidR="00000000" w:rsidDel="00000000" w:rsidP="00000000" w:rsidRDefault="00000000" w:rsidRPr="00000000" w14:paraId="00000509">
            <w:pPr>
              <w:widowControl w:val="0"/>
              <w:spacing w:line="240" w:lineRule="auto"/>
              <w:ind w:left="720" w:firstLine="0"/>
              <w:rPr>
                <w:sz w:val="20"/>
                <w:szCs w:val="20"/>
                <w:highlight w:val="white"/>
              </w:rPr>
            </w:pPr>
            <w:r w:rsidDel="00000000" w:rsidR="00000000" w:rsidRPr="00000000">
              <w:rPr>
                <w:rtl w:val="0"/>
              </w:rPr>
            </w:r>
          </w:p>
          <w:p w:rsidR="00000000" w:rsidDel="00000000" w:rsidP="00000000" w:rsidRDefault="00000000" w:rsidRPr="00000000" w14:paraId="0000050A">
            <w:pPr>
              <w:widowControl w:val="0"/>
              <w:spacing w:line="240" w:lineRule="auto"/>
              <w:ind w:left="720" w:firstLine="0"/>
              <w:rPr>
                <w:sz w:val="20"/>
                <w:szCs w:val="20"/>
                <w:highlight w:val="white"/>
              </w:rPr>
            </w:pPr>
            <w:r w:rsidDel="00000000" w:rsidR="00000000" w:rsidRPr="00000000">
              <w:rPr>
                <w:rtl w:val="0"/>
              </w:rPr>
            </w:r>
          </w:p>
          <w:p w:rsidR="00000000" w:rsidDel="00000000" w:rsidP="00000000" w:rsidRDefault="00000000" w:rsidRPr="00000000" w14:paraId="0000050B">
            <w:pPr>
              <w:widowControl w:val="0"/>
              <w:numPr>
                <w:ilvl w:val="0"/>
                <w:numId w:val="58"/>
              </w:numPr>
              <w:spacing w:line="240" w:lineRule="auto"/>
              <w:ind w:left="720" w:hanging="360"/>
              <w:rPr>
                <w:sz w:val="20"/>
                <w:szCs w:val="20"/>
              </w:rPr>
            </w:pPr>
            <w:r w:rsidDel="00000000" w:rsidR="00000000" w:rsidRPr="00000000">
              <w:rPr>
                <w:sz w:val="20"/>
                <w:szCs w:val="20"/>
                <w:highlight w:val="white"/>
                <w:rtl w:val="0"/>
              </w:rPr>
              <w:t xml:space="preserve">A national economy includes studying the changes in the amounts and qualities of human capital, physical capital, and natural resources</w:t>
            </w:r>
          </w:p>
          <w:p w:rsidR="00000000" w:rsidDel="00000000" w:rsidP="00000000" w:rsidRDefault="00000000" w:rsidRPr="00000000" w14:paraId="0000050C">
            <w:pPr>
              <w:widowControl w:val="0"/>
              <w:spacing w:line="240" w:lineRule="auto"/>
              <w:ind w:left="720" w:firstLine="0"/>
              <w:rPr>
                <w:b w:val="1"/>
                <w:sz w:val="20"/>
                <w:szCs w:val="20"/>
                <w:highlight w:val="white"/>
              </w:rPr>
            </w:pPr>
            <w:r w:rsidDel="00000000" w:rsidR="00000000" w:rsidRPr="00000000">
              <w:rPr>
                <w:rtl w:val="0"/>
              </w:rPr>
            </w:r>
          </w:p>
          <w:p w:rsidR="00000000" w:rsidDel="00000000" w:rsidP="00000000" w:rsidRDefault="00000000" w:rsidRPr="00000000" w14:paraId="0000050D">
            <w:pPr>
              <w:widowControl w:val="0"/>
              <w:numPr>
                <w:ilvl w:val="0"/>
                <w:numId w:val="58"/>
              </w:numPr>
              <w:spacing w:line="240" w:lineRule="auto"/>
              <w:ind w:left="720" w:hanging="360"/>
              <w:rPr>
                <w:sz w:val="20"/>
                <w:szCs w:val="20"/>
              </w:rPr>
            </w:pPr>
            <w:r w:rsidDel="00000000" w:rsidR="00000000" w:rsidRPr="00000000">
              <w:rPr>
                <w:sz w:val="20"/>
                <w:szCs w:val="20"/>
                <w:highlight w:val="white"/>
                <w:rtl w:val="0"/>
              </w:rPr>
              <w:t xml:space="preserve">Historical events and developments are shaped by social, political, cultural, technological, and economic factors.</w:t>
            </w:r>
          </w:p>
          <w:p w:rsidR="00000000" w:rsidDel="00000000" w:rsidP="00000000" w:rsidRDefault="00000000" w:rsidRPr="00000000" w14:paraId="0000050E">
            <w:pPr>
              <w:widowControl w:val="0"/>
              <w:spacing w:line="240" w:lineRule="auto"/>
              <w:ind w:left="720" w:firstLine="0"/>
              <w:rPr>
                <w:sz w:val="20"/>
                <w:szCs w:val="20"/>
              </w:rPr>
            </w:pPr>
            <w:r w:rsidDel="00000000" w:rsidR="00000000" w:rsidRPr="00000000">
              <w:rPr>
                <w:rtl w:val="0"/>
              </w:rPr>
            </w:r>
          </w:p>
        </w:tc>
      </w:tr>
    </w:tbl>
    <w:p w:rsidR="00000000" w:rsidDel="00000000" w:rsidP="00000000" w:rsidRDefault="00000000" w:rsidRPr="00000000" w14:paraId="0000050F">
      <w:pPr>
        <w:rPr>
          <w:rFonts w:ascii="Calibri" w:cs="Calibri" w:eastAsia="Calibri" w:hAnsi="Calibri"/>
        </w:rPr>
      </w:pPr>
      <w:r w:rsidDel="00000000" w:rsidR="00000000" w:rsidRPr="00000000">
        <w:rPr>
          <w:rtl w:val="0"/>
        </w:rPr>
      </w:r>
    </w:p>
    <w:tbl>
      <w:tblPr>
        <w:tblStyle w:val="Table4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10">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11">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12">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3">
            <w:pPr>
              <w:widowControl w:val="0"/>
              <w:spacing w:line="240" w:lineRule="auto"/>
              <w:rPr>
                <w:sz w:val="20"/>
                <w:szCs w:val="20"/>
                <w:highlight w:val="white"/>
              </w:rPr>
            </w:pPr>
            <w:r w:rsidDel="00000000" w:rsidR="00000000" w:rsidRPr="00000000">
              <w:rPr>
                <w:sz w:val="20"/>
                <w:szCs w:val="20"/>
                <w:highlight w:val="white"/>
                <w:rtl w:val="0"/>
              </w:rPr>
              <w:t xml:space="preserve">6.1.8.CivicsDP.4.a: Research and prioritize the most significant events that led to the expansion of voting rights during the Jacksonian period.</w:t>
            </w:r>
          </w:p>
          <w:p w:rsidR="00000000" w:rsidDel="00000000" w:rsidP="00000000" w:rsidRDefault="00000000" w:rsidRPr="00000000" w14:paraId="00000514">
            <w:pPr>
              <w:widowControl w:val="0"/>
              <w:spacing w:line="240" w:lineRule="auto"/>
              <w:rPr>
                <w:sz w:val="20"/>
                <w:szCs w:val="20"/>
                <w:highlight w:val="white"/>
              </w:rPr>
            </w:pPr>
            <w:r w:rsidDel="00000000" w:rsidR="00000000" w:rsidRPr="00000000">
              <w:rPr>
                <w:sz w:val="20"/>
                <w:szCs w:val="20"/>
                <w:highlight w:val="white"/>
                <w:rtl w:val="0"/>
              </w:rPr>
              <w:t xml:space="preserve">6.1.8.CivicsHR.4.a: Examine sources from a variety of</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perspectives to describe efforts to reform education, women’s rights, slavery, and other issues during the Antebellum period. </w:t>
            </w:r>
          </w:p>
          <w:p w:rsidR="00000000" w:rsidDel="00000000" w:rsidP="00000000" w:rsidRDefault="00000000" w:rsidRPr="00000000" w14:paraId="00000515">
            <w:pPr>
              <w:widowControl w:val="0"/>
              <w:spacing w:line="240" w:lineRule="auto"/>
              <w:rPr>
                <w:sz w:val="20"/>
                <w:szCs w:val="20"/>
                <w:highlight w:val="white"/>
              </w:rPr>
            </w:pPr>
            <w:r w:rsidDel="00000000" w:rsidR="00000000" w:rsidRPr="00000000">
              <w:rPr>
                <w:sz w:val="20"/>
                <w:szCs w:val="20"/>
                <w:highlight w:val="white"/>
                <w:rtl w:val="0"/>
              </w:rPr>
              <w:t xml:space="preserve">6.1.8.GeoSV.4.a: Map territorial expansion and settlement, highlighting the locations of conflicts with and resettlement of Native Americans.</w:t>
            </w:r>
          </w:p>
          <w:p w:rsidR="00000000" w:rsidDel="00000000" w:rsidP="00000000" w:rsidRDefault="00000000" w:rsidRPr="00000000" w14:paraId="00000516">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17">
            <w:pPr>
              <w:widowControl w:val="0"/>
              <w:spacing w:line="240" w:lineRule="auto"/>
              <w:rPr>
                <w:sz w:val="20"/>
                <w:szCs w:val="20"/>
                <w:highlight w:val="white"/>
              </w:rPr>
            </w:pPr>
            <w:r w:rsidDel="00000000" w:rsidR="00000000" w:rsidRPr="00000000">
              <w:rPr>
                <w:sz w:val="20"/>
                <w:szCs w:val="20"/>
                <w:highlight w:val="white"/>
                <w:rtl w:val="0"/>
              </w:rPr>
              <w:t xml:space="preserve">6.1.8.EconET.4.a: Analyze the debates involving the National Bank, uniform currency, and tariffs, and determine the extent to which each of these economic tools met the economic challenges facing the new nation. 6.1.8.EconET.4.b: Assess the impact of the Louisiana Purchase and western exploration on the expansion and economic development of the United States.</w:t>
            </w:r>
          </w:p>
          <w:p w:rsidR="00000000" w:rsidDel="00000000" w:rsidP="00000000" w:rsidRDefault="00000000" w:rsidRPr="00000000" w14:paraId="00000518">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19">
            <w:pPr>
              <w:widowControl w:val="0"/>
              <w:spacing w:line="240" w:lineRule="auto"/>
              <w:rPr>
                <w:sz w:val="20"/>
                <w:szCs w:val="20"/>
                <w:highlight w:val="white"/>
              </w:rPr>
            </w:pPr>
            <w:r w:rsidDel="00000000" w:rsidR="00000000" w:rsidRPr="00000000">
              <w:rPr>
                <w:sz w:val="20"/>
                <w:szCs w:val="20"/>
                <w:highlight w:val="white"/>
                <w:rtl w:val="0"/>
              </w:rPr>
              <w:t xml:space="preserve">6.1.8.EconNE.4.a: Explain how major technological developments revolutionized land and water transportation, as well as the economy, in New Jersey and the nation.</w:t>
            </w:r>
          </w:p>
          <w:p w:rsidR="00000000" w:rsidDel="00000000" w:rsidP="00000000" w:rsidRDefault="00000000" w:rsidRPr="00000000" w14:paraId="0000051A">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1B">
            <w:pPr>
              <w:widowControl w:val="0"/>
              <w:spacing w:line="240" w:lineRule="auto"/>
              <w:rPr>
                <w:sz w:val="20"/>
                <w:szCs w:val="20"/>
                <w:highlight w:val="white"/>
              </w:rPr>
            </w:pPr>
            <w:r w:rsidDel="00000000" w:rsidR="00000000" w:rsidRPr="00000000">
              <w:rPr>
                <w:sz w:val="20"/>
                <w:szCs w:val="20"/>
                <w:highlight w:val="white"/>
                <w:rtl w:val="0"/>
              </w:rPr>
              <w:t xml:space="preserve">6.1.8.EconNE.4.b: Analyze how technological innovations affected the status and social class of different groups of people and explain the outcomes that resulted.</w:t>
            </w:r>
          </w:p>
          <w:p w:rsidR="00000000" w:rsidDel="00000000" w:rsidP="00000000" w:rsidRDefault="00000000" w:rsidRPr="00000000" w14:paraId="0000051C">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1D">
            <w:pPr>
              <w:widowControl w:val="0"/>
              <w:spacing w:line="240" w:lineRule="auto"/>
              <w:rPr>
                <w:sz w:val="20"/>
                <w:szCs w:val="20"/>
                <w:highlight w:val="white"/>
              </w:rPr>
            </w:pPr>
            <w:r w:rsidDel="00000000" w:rsidR="00000000" w:rsidRPr="00000000">
              <w:rPr>
                <w:sz w:val="20"/>
                <w:szCs w:val="20"/>
                <w:highlight w:val="white"/>
                <w:rtl w:val="0"/>
              </w:rPr>
              <w:t xml:space="preserve">6.1.8.HistoryCC.4.a: Explain the changes in America’s relationships with other nations by analyzing policies, treaties, tariffs, and agreements.  </w:t>
            </w:r>
          </w:p>
          <w:p w:rsidR="00000000" w:rsidDel="00000000" w:rsidP="00000000" w:rsidRDefault="00000000" w:rsidRPr="00000000" w14:paraId="0000051E">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1F">
            <w:pPr>
              <w:widowControl w:val="0"/>
              <w:spacing w:line="240" w:lineRule="auto"/>
              <w:rPr>
                <w:sz w:val="20"/>
                <w:szCs w:val="20"/>
                <w:highlight w:val="white"/>
              </w:rPr>
            </w:pPr>
            <w:r w:rsidDel="00000000" w:rsidR="00000000" w:rsidRPr="00000000">
              <w:rPr>
                <w:sz w:val="20"/>
                <w:szCs w:val="20"/>
                <w:highlight w:val="white"/>
                <w:rtl w:val="0"/>
              </w:rPr>
              <w:t xml:space="preserve">6.1.8.HistoryCC.4.b: Explain the growing resistance to slavery and New Jersey’s role in the Underground Railroad. </w:t>
            </w:r>
          </w:p>
          <w:p w:rsidR="00000000" w:rsidDel="00000000" w:rsidP="00000000" w:rsidRDefault="00000000" w:rsidRPr="00000000" w14:paraId="00000520">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21">
            <w:pPr>
              <w:widowControl w:val="0"/>
              <w:spacing w:line="240" w:lineRule="auto"/>
              <w:rPr>
                <w:sz w:val="20"/>
                <w:szCs w:val="20"/>
                <w:highlight w:val="white"/>
              </w:rPr>
            </w:pPr>
            <w:r w:rsidDel="00000000" w:rsidR="00000000" w:rsidRPr="00000000">
              <w:rPr>
                <w:sz w:val="20"/>
                <w:szCs w:val="20"/>
                <w:highlight w:val="white"/>
                <w:rtl w:val="0"/>
              </w:rPr>
              <w:t xml:space="preserve">6.1.8.HistoryCC.4.c: Analyze how the concept of Manifest Destiny influenced the acquisition of land through annexation, diplomacy, and war.</w:t>
            </w:r>
          </w:p>
          <w:p w:rsidR="00000000" w:rsidDel="00000000" w:rsidP="00000000" w:rsidRDefault="00000000" w:rsidRPr="00000000" w14:paraId="00000522">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23">
            <w:pPr>
              <w:widowControl w:val="0"/>
              <w:spacing w:line="240" w:lineRule="auto"/>
              <w:rPr>
                <w:sz w:val="20"/>
                <w:szCs w:val="20"/>
                <w:highlight w:val="white"/>
              </w:rPr>
            </w:pPr>
            <w:r w:rsidDel="00000000" w:rsidR="00000000" w:rsidRPr="00000000">
              <w:rPr>
                <w:sz w:val="20"/>
                <w:szCs w:val="20"/>
                <w:highlight w:val="white"/>
                <w:rtl w:val="0"/>
              </w:rPr>
              <w:t xml:space="preserve">6.1.8.HistoryCC.4.d: Analyze the push-pull factors that led to increase in immigration and explain why ethnic and cultural conflicts resulted.</w:t>
            </w:r>
          </w:p>
          <w:p w:rsidR="00000000" w:rsidDel="00000000" w:rsidP="00000000" w:rsidRDefault="00000000" w:rsidRPr="00000000" w14:paraId="00000524">
            <w:pPr>
              <w:widowControl w:val="0"/>
              <w:spacing w:line="240" w:lineRule="auto"/>
              <w:rPr>
                <w:sz w:val="20"/>
                <w:szCs w:val="2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525">
            <w:pPr>
              <w:pBdr>
                <w:top w:color="auto" w:space="0" w:sz="0" w:val="none"/>
                <w:bottom w:color="auto" w:space="0" w:sz="0" w:val="none"/>
                <w:right w:color="auto" w:space="0" w:sz="0" w:val="none"/>
                <w:between w:color="auto" w:space="0" w:sz="0" w:val="none"/>
              </w:pBdr>
              <w:shd w:fill="ffffff" w:val="clear"/>
              <w:spacing w:after="420" w:before="420" w:lineRule="auto"/>
              <w:ind w:right="220"/>
              <w:rPr>
                <w:sz w:val="20"/>
                <w:szCs w:val="20"/>
              </w:rPr>
            </w:pPr>
            <w:r w:rsidDel="00000000" w:rsidR="00000000" w:rsidRPr="00000000">
              <w:rPr>
                <w:color w:val="333333"/>
                <w:sz w:val="20"/>
                <w:szCs w:val="20"/>
                <w:rtl w:val="0"/>
              </w:rPr>
              <w:t xml:space="preserve">Students will </w:t>
            </w:r>
            <w:r w:rsidDel="00000000" w:rsidR="00000000" w:rsidRPr="00000000">
              <w:rPr>
                <w:sz w:val="20"/>
                <w:szCs w:val="20"/>
                <w:rtl w:val="0"/>
              </w:rPr>
              <w:t xml:space="preserve">d</w:t>
            </w:r>
            <w:r w:rsidDel="00000000" w:rsidR="00000000" w:rsidRPr="00000000">
              <w:rPr>
                <w:sz w:val="20"/>
                <w:szCs w:val="20"/>
                <w:rtl w:val="0"/>
              </w:rPr>
              <w:t xml:space="preserve">escribe the changes in political parties in the Early Republic.</w:t>
            </w:r>
          </w:p>
          <w:p w:rsidR="00000000" w:rsidDel="00000000" w:rsidP="00000000" w:rsidRDefault="00000000" w:rsidRPr="00000000" w14:paraId="00000526">
            <w:pPr>
              <w:pBdr>
                <w:top w:color="auto" w:space="0" w:sz="0" w:val="none"/>
                <w:bottom w:color="auto" w:space="0" w:sz="0" w:val="none"/>
                <w:right w:color="auto" w:space="0" w:sz="0" w:val="none"/>
                <w:between w:color="auto" w:space="0" w:sz="0" w:val="none"/>
              </w:pBdr>
              <w:shd w:fill="ffffff" w:val="clear"/>
              <w:spacing w:after="420" w:before="420" w:lineRule="auto"/>
              <w:ind w:right="220"/>
              <w:rPr>
                <w:sz w:val="20"/>
                <w:szCs w:val="20"/>
              </w:rPr>
            </w:pPr>
            <w:r w:rsidDel="00000000" w:rsidR="00000000" w:rsidRPr="00000000">
              <w:rPr>
                <w:color w:val="333333"/>
                <w:sz w:val="20"/>
                <w:szCs w:val="20"/>
                <w:rtl w:val="0"/>
              </w:rPr>
              <w:t xml:space="preserve">Students will </w:t>
            </w:r>
            <w:r w:rsidDel="00000000" w:rsidR="00000000" w:rsidRPr="00000000">
              <w:rPr>
                <w:sz w:val="20"/>
                <w:szCs w:val="20"/>
                <w:rtl w:val="0"/>
              </w:rPr>
              <w:t xml:space="preserve">i</w:t>
            </w:r>
            <w:r w:rsidDel="00000000" w:rsidR="00000000" w:rsidRPr="00000000">
              <w:rPr>
                <w:sz w:val="20"/>
                <w:szCs w:val="20"/>
                <w:rtl w:val="0"/>
              </w:rPr>
              <w:t xml:space="preserve">dentify the roles of Washington and Jefferson as presidents during the early Republic.</w:t>
            </w:r>
          </w:p>
          <w:p w:rsidR="00000000" w:rsidDel="00000000" w:rsidP="00000000" w:rsidRDefault="00000000" w:rsidRPr="00000000" w14:paraId="00000527">
            <w:pPr>
              <w:pBdr>
                <w:top w:color="auto" w:space="0" w:sz="0" w:val="none"/>
                <w:bottom w:color="auto" w:space="0" w:sz="0" w:val="none"/>
                <w:right w:color="auto" w:space="0" w:sz="0" w:val="none"/>
                <w:between w:color="auto" w:space="0" w:sz="0" w:val="none"/>
              </w:pBdr>
              <w:shd w:fill="ffffff" w:val="clear"/>
              <w:spacing w:after="420" w:before="420" w:lineRule="auto"/>
              <w:ind w:right="220"/>
              <w:rPr>
                <w:sz w:val="20"/>
                <w:szCs w:val="20"/>
              </w:rPr>
            </w:pPr>
            <w:r w:rsidDel="00000000" w:rsidR="00000000" w:rsidRPr="00000000">
              <w:rPr>
                <w:color w:val="333333"/>
                <w:sz w:val="20"/>
                <w:szCs w:val="20"/>
                <w:rtl w:val="0"/>
              </w:rPr>
              <w:t xml:space="preserve">Students will </w:t>
            </w:r>
            <w:r w:rsidDel="00000000" w:rsidR="00000000" w:rsidRPr="00000000">
              <w:rPr>
                <w:sz w:val="20"/>
                <w:szCs w:val="20"/>
                <w:rtl w:val="0"/>
              </w:rPr>
              <w:t xml:space="preserve">i</w:t>
            </w:r>
            <w:r w:rsidDel="00000000" w:rsidR="00000000" w:rsidRPr="00000000">
              <w:rPr>
                <w:sz w:val="20"/>
                <w:szCs w:val="20"/>
                <w:rtl w:val="0"/>
              </w:rPr>
              <w:t xml:space="preserve">dentify major challenges faced by the Republic.</w:t>
            </w:r>
          </w:p>
          <w:p w:rsidR="00000000" w:rsidDel="00000000" w:rsidP="00000000" w:rsidRDefault="00000000" w:rsidRPr="00000000" w14:paraId="00000528">
            <w:pPr>
              <w:pBdr>
                <w:top w:color="auto" w:space="0" w:sz="0" w:val="none"/>
                <w:bottom w:color="auto" w:space="0" w:sz="0" w:val="none"/>
                <w:right w:color="auto" w:space="0" w:sz="0" w:val="none"/>
                <w:between w:color="auto" w:space="0" w:sz="0" w:val="none"/>
              </w:pBdr>
              <w:shd w:fill="ffffff" w:val="clear"/>
              <w:spacing w:after="420" w:before="420" w:lineRule="auto"/>
              <w:ind w:right="220"/>
              <w:rPr>
                <w:sz w:val="20"/>
                <w:szCs w:val="20"/>
              </w:rPr>
            </w:pPr>
            <w:r w:rsidDel="00000000" w:rsidR="00000000" w:rsidRPr="00000000">
              <w:rPr>
                <w:color w:val="333333"/>
                <w:sz w:val="20"/>
                <w:szCs w:val="20"/>
                <w:rtl w:val="0"/>
              </w:rPr>
              <w:t xml:space="preserve">Students will </w:t>
            </w:r>
            <w:r w:rsidDel="00000000" w:rsidR="00000000" w:rsidRPr="00000000">
              <w:rPr>
                <w:sz w:val="20"/>
                <w:szCs w:val="20"/>
                <w:rtl w:val="0"/>
              </w:rPr>
              <w:t xml:space="preserve">c</w:t>
            </w:r>
            <w:r w:rsidDel="00000000" w:rsidR="00000000" w:rsidRPr="00000000">
              <w:rPr>
                <w:sz w:val="20"/>
                <w:szCs w:val="20"/>
                <w:rtl w:val="0"/>
              </w:rPr>
              <w:t xml:space="preserve">ompare and contrast the Northern economy with the Southern economy.</w:t>
            </w:r>
          </w:p>
          <w:p w:rsidR="00000000" w:rsidDel="00000000" w:rsidP="00000000" w:rsidRDefault="00000000" w:rsidRPr="00000000" w14:paraId="00000529">
            <w:pPr>
              <w:pBdr>
                <w:top w:color="auto" w:space="0" w:sz="0" w:val="none"/>
                <w:bottom w:color="auto" w:space="0" w:sz="0" w:val="none"/>
                <w:right w:color="auto" w:space="0" w:sz="0" w:val="none"/>
                <w:between w:color="auto" w:space="0" w:sz="0" w:val="none"/>
              </w:pBdr>
              <w:shd w:fill="ffffff" w:val="clear"/>
              <w:spacing w:after="420" w:before="420" w:lineRule="auto"/>
              <w:ind w:right="220"/>
              <w:rPr>
                <w:sz w:val="20"/>
                <w:szCs w:val="20"/>
              </w:rPr>
            </w:pPr>
            <w:r w:rsidDel="00000000" w:rsidR="00000000" w:rsidRPr="00000000">
              <w:rPr>
                <w:color w:val="333333"/>
                <w:sz w:val="20"/>
                <w:szCs w:val="20"/>
                <w:rtl w:val="0"/>
              </w:rPr>
              <w:t xml:space="preserve">Students will </w:t>
            </w:r>
            <w:r w:rsidDel="00000000" w:rsidR="00000000" w:rsidRPr="00000000">
              <w:rPr>
                <w:sz w:val="20"/>
                <w:szCs w:val="20"/>
                <w:rtl w:val="0"/>
              </w:rPr>
              <w:t xml:space="preserve">d</w:t>
            </w:r>
            <w:r w:rsidDel="00000000" w:rsidR="00000000" w:rsidRPr="00000000">
              <w:rPr>
                <w:sz w:val="20"/>
                <w:szCs w:val="20"/>
                <w:rtl w:val="0"/>
              </w:rPr>
              <w:t xml:space="preserve">escribe the effects of Jacksonian democracy on the nation</w:t>
            </w:r>
          </w:p>
          <w:p w:rsidR="00000000" w:rsidDel="00000000" w:rsidP="00000000" w:rsidRDefault="00000000" w:rsidRPr="00000000" w14:paraId="0000052A">
            <w:pPr>
              <w:pBdr>
                <w:top w:color="auto" w:space="0" w:sz="0" w:val="none"/>
                <w:bottom w:color="auto" w:space="0" w:sz="0" w:val="none"/>
                <w:right w:color="auto" w:space="0" w:sz="0" w:val="none"/>
                <w:between w:color="auto" w:space="0" w:sz="0" w:val="none"/>
              </w:pBdr>
              <w:shd w:fill="ffffff" w:val="clear"/>
              <w:spacing w:after="420" w:before="420" w:lineRule="auto"/>
              <w:ind w:right="220"/>
              <w:rPr>
                <w:sz w:val="20"/>
                <w:szCs w:val="20"/>
              </w:rPr>
            </w:pPr>
            <w:r w:rsidDel="00000000" w:rsidR="00000000" w:rsidRPr="00000000">
              <w:rPr>
                <w:color w:val="333333"/>
                <w:sz w:val="20"/>
                <w:szCs w:val="20"/>
                <w:rtl w:val="0"/>
              </w:rPr>
              <w:t xml:space="preserve">Students will </w:t>
            </w:r>
            <w:r w:rsidDel="00000000" w:rsidR="00000000" w:rsidRPr="00000000">
              <w:rPr>
                <w:sz w:val="20"/>
                <w:szCs w:val="20"/>
                <w:rtl w:val="0"/>
              </w:rPr>
              <w:t xml:space="preserve">i</w:t>
            </w:r>
            <w:r w:rsidDel="00000000" w:rsidR="00000000" w:rsidRPr="00000000">
              <w:rPr>
                <w:sz w:val="20"/>
                <w:szCs w:val="20"/>
                <w:rtl w:val="0"/>
              </w:rPr>
              <w:t xml:space="preserve">dentify the reforms that took place during this period.</w:t>
            </w:r>
          </w:p>
          <w:p w:rsidR="00000000" w:rsidDel="00000000" w:rsidP="00000000" w:rsidRDefault="00000000" w:rsidRPr="00000000" w14:paraId="0000052B">
            <w:pPr>
              <w:pBdr>
                <w:top w:color="auto" w:space="0" w:sz="0" w:val="none"/>
                <w:bottom w:color="auto" w:space="0" w:sz="0" w:val="none"/>
                <w:right w:color="auto" w:space="0" w:sz="0" w:val="none"/>
                <w:between w:color="auto" w:space="0" w:sz="0" w:val="none"/>
              </w:pBdr>
              <w:shd w:fill="ffffff" w:val="clear"/>
              <w:spacing w:after="420" w:before="420" w:lineRule="auto"/>
              <w:ind w:right="220"/>
              <w:rPr>
                <w:sz w:val="20"/>
                <w:szCs w:val="20"/>
              </w:rPr>
            </w:pPr>
            <w:r w:rsidDel="00000000" w:rsidR="00000000" w:rsidRPr="00000000">
              <w:rPr>
                <w:color w:val="333333"/>
                <w:sz w:val="20"/>
                <w:szCs w:val="20"/>
                <w:rtl w:val="0"/>
              </w:rPr>
              <w:t xml:space="preserve">Students will </w:t>
            </w:r>
            <w:r w:rsidDel="00000000" w:rsidR="00000000" w:rsidRPr="00000000">
              <w:rPr>
                <w:sz w:val="20"/>
                <w:szCs w:val="20"/>
                <w:rtl w:val="0"/>
              </w:rPr>
              <w:t xml:space="preserve">d</w:t>
            </w:r>
            <w:r w:rsidDel="00000000" w:rsidR="00000000" w:rsidRPr="00000000">
              <w:rPr>
                <w:sz w:val="20"/>
                <w:szCs w:val="20"/>
                <w:rtl w:val="0"/>
              </w:rPr>
              <w:t xml:space="preserve">escribe the beginnings of the Abolitionist movement.</w:t>
            </w:r>
          </w:p>
          <w:p w:rsidR="00000000" w:rsidDel="00000000" w:rsidP="00000000" w:rsidRDefault="00000000" w:rsidRPr="00000000" w14:paraId="0000052C">
            <w:pPr>
              <w:pBdr>
                <w:top w:color="auto" w:space="0" w:sz="0" w:val="none"/>
                <w:bottom w:color="auto" w:space="0" w:sz="0" w:val="none"/>
                <w:right w:color="auto" w:space="0" w:sz="0" w:val="none"/>
                <w:between w:color="auto" w:space="0" w:sz="0" w:val="none"/>
              </w:pBdr>
              <w:shd w:fill="ffffff" w:val="clear"/>
              <w:spacing w:after="420" w:before="420" w:lineRule="auto"/>
              <w:ind w:right="220"/>
              <w:rPr>
                <w:sz w:val="20"/>
                <w:szCs w:val="20"/>
              </w:rPr>
            </w:pPr>
            <w:r w:rsidDel="00000000" w:rsidR="00000000" w:rsidRPr="00000000">
              <w:rPr>
                <w:color w:val="333333"/>
                <w:sz w:val="20"/>
                <w:szCs w:val="20"/>
                <w:rtl w:val="0"/>
              </w:rPr>
              <w:t xml:space="preserve">Students will </w:t>
            </w:r>
            <w:r w:rsidDel="00000000" w:rsidR="00000000" w:rsidRPr="00000000">
              <w:rPr>
                <w:sz w:val="20"/>
                <w:szCs w:val="20"/>
                <w:rtl w:val="0"/>
              </w:rPr>
              <w:t xml:space="preserve">i</w:t>
            </w:r>
            <w:r w:rsidDel="00000000" w:rsidR="00000000" w:rsidRPr="00000000">
              <w:rPr>
                <w:sz w:val="20"/>
                <w:szCs w:val="20"/>
                <w:rtl w:val="0"/>
              </w:rPr>
              <w:t xml:space="preserve">dentify the reasons for immigration and the challenges they faced when arriving.</w:t>
            </w:r>
          </w:p>
          <w:p w:rsidR="00000000" w:rsidDel="00000000" w:rsidP="00000000" w:rsidRDefault="00000000" w:rsidRPr="00000000" w14:paraId="0000052D">
            <w:pPr>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E">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2F">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530">
            <w:pPr>
              <w:rPr>
                <w:sz w:val="20"/>
                <w:szCs w:val="20"/>
              </w:rPr>
            </w:pPr>
            <w:r w:rsidDel="00000000" w:rsidR="00000000" w:rsidRPr="00000000">
              <w:rPr>
                <w:rtl w:val="0"/>
              </w:rPr>
            </w:r>
          </w:p>
          <w:p w:rsidR="00000000" w:rsidDel="00000000" w:rsidP="00000000" w:rsidRDefault="00000000" w:rsidRPr="00000000" w14:paraId="00000531">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532">
            <w:pPr>
              <w:rPr>
                <w:sz w:val="20"/>
                <w:szCs w:val="20"/>
              </w:rPr>
            </w:pPr>
            <w:r w:rsidDel="00000000" w:rsidR="00000000" w:rsidRPr="00000000">
              <w:rPr>
                <w:rtl w:val="0"/>
              </w:rPr>
            </w:r>
          </w:p>
          <w:p w:rsidR="00000000" w:rsidDel="00000000" w:rsidP="00000000" w:rsidRDefault="00000000" w:rsidRPr="00000000" w14:paraId="00000533">
            <w:pPr>
              <w:rPr>
                <w:sz w:val="20"/>
                <w:szCs w:val="20"/>
              </w:rPr>
            </w:pPr>
            <w:r w:rsidDel="00000000" w:rsidR="00000000" w:rsidRPr="00000000">
              <w:rPr>
                <w:rtl w:val="0"/>
              </w:rPr>
            </w:r>
          </w:p>
          <w:p w:rsidR="00000000" w:rsidDel="00000000" w:rsidP="00000000" w:rsidRDefault="00000000" w:rsidRPr="00000000" w14:paraId="00000534">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535">
            <w:pPr>
              <w:rPr>
                <w:sz w:val="20"/>
                <w:szCs w:val="20"/>
              </w:rPr>
            </w:pPr>
            <w:r w:rsidDel="00000000" w:rsidR="00000000" w:rsidRPr="00000000">
              <w:rPr>
                <w:rtl w:val="0"/>
              </w:rPr>
            </w:r>
          </w:p>
          <w:p w:rsidR="00000000" w:rsidDel="00000000" w:rsidP="00000000" w:rsidRDefault="00000000" w:rsidRPr="00000000" w14:paraId="00000536">
            <w:pPr>
              <w:rPr>
                <w:sz w:val="20"/>
                <w:szCs w:val="20"/>
              </w:rPr>
            </w:pPr>
            <w:r w:rsidDel="00000000" w:rsidR="00000000" w:rsidRPr="00000000">
              <w:rPr>
                <w:rtl w:val="0"/>
              </w:rPr>
            </w:r>
          </w:p>
          <w:p w:rsidR="00000000" w:rsidDel="00000000" w:rsidP="00000000" w:rsidRDefault="00000000" w:rsidRPr="00000000" w14:paraId="00000537">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538">
            <w:pPr>
              <w:rPr>
                <w:sz w:val="20"/>
                <w:szCs w:val="20"/>
              </w:rPr>
            </w:pPr>
            <w:r w:rsidDel="00000000" w:rsidR="00000000" w:rsidRPr="00000000">
              <w:rPr>
                <w:rtl w:val="0"/>
              </w:rPr>
            </w:r>
          </w:p>
          <w:p w:rsidR="00000000" w:rsidDel="00000000" w:rsidP="00000000" w:rsidRDefault="00000000" w:rsidRPr="00000000" w14:paraId="00000539">
            <w:pPr>
              <w:rPr>
                <w:sz w:val="20"/>
                <w:szCs w:val="20"/>
              </w:rPr>
            </w:pPr>
            <w:r w:rsidDel="00000000" w:rsidR="00000000" w:rsidRPr="00000000">
              <w:rPr>
                <w:rtl w:val="0"/>
              </w:rPr>
            </w:r>
          </w:p>
          <w:p w:rsidR="00000000" w:rsidDel="00000000" w:rsidP="00000000" w:rsidRDefault="00000000" w:rsidRPr="00000000" w14:paraId="0000053A">
            <w:pPr>
              <w:rPr>
                <w:sz w:val="20"/>
                <w:szCs w:val="20"/>
              </w:rPr>
            </w:pPr>
            <w:r w:rsidDel="00000000" w:rsidR="00000000" w:rsidRPr="00000000">
              <w:rPr>
                <w:rtl w:val="0"/>
              </w:rPr>
            </w:r>
          </w:p>
          <w:p w:rsidR="00000000" w:rsidDel="00000000" w:rsidP="00000000" w:rsidRDefault="00000000" w:rsidRPr="00000000" w14:paraId="0000053B">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53C">
            <w:pPr>
              <w:rPr>
                <w:sz w:val="20"/>
                <w:szCs w:val="20"/>
              </w:rPr>
            </w:pPr>
            <w:r w:rsidDel="00000000" w:rsidR="00000000" w:rsidRPr="00000000">
              <w:rPr>
                <w:rtl w:val="0"/>
              </w:rPr>
            </w:r>
          </w:p>
          <w:p w:rsidR="00000000" w:rsidDel="00000000" w:rsidP="00000000" w:rsidRDefault="00000000" w:rsidRPr="00000000" w14:paraId="0000053D">
            <w:pPr>
              <w:rPr>
                <w:sz w:val="20"/>
                <w:szCs w:val="20"/>
              </w:rPr>
            </w:pPr>
            <w:r w:rsidDel="00000000" w:rsidR="00000000" w:rsidRPr="00000000">
              <w:rPr>
                <w:rtl w:val="0"/>
              </w:rPr>
            </w:r>
          </w:p>
          <w:p w:rsidR="00000000" w:rsidDel="00000000" w:rsidP="00000000" w:rsidRDefault="00000000" w:rsidRPr="00000000" w14:paraId="0000053E">
            <w:pPr>
              <w:rPr>
                <w:sz w:val="20"/>
                <w:szCs w:val="20"/>
              </w:rPr>
            </w:pPr>
            <w:r w:rsidDel="00000000" w:rsidR="00000000" w:rsidRPr="00000000">
              <w:rPr>
                <w:sz w:val="20"/>
                <w:szCs w:val="20"/>
                <w:rtl w:val="0"/>
              </w:rPr>
              <w:t xml:space="preserve">Engaging in Civil Discourse and Critiquing Conclusions</w:t>
            </w:r>
          </w:p>
          <w:p w:rsidR="00000000" w:rsidDel="00000000" w:rsidP="00000000" w:rsidRDefault="00000000" w:rsidRPr="00000000" w14:paraId="0000053F">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540">
      <w:pPr>
        <w:rPr>
          <w:rFonts w:ascii="Calibri" w:cs="Calibri" w:eastAsia="Calibri" w:hAnsi="Calibri"/>
        </w:rPr>
      </w:pPr>
      <w:r w:rsidDel="00000000" w:rsidR="00000000" w:rsidRPr="00000000">
        <w:rPr>
          <w:rtl w:val="0"/>
        </w:rPr>
      </w:r>
    </w:p>
    <w:tbl>
      <w:tblPr>
        <w:tblStyle w:val="Table4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41">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2">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543">
            <w:pPr>
              <w:rPr>
                <w:sz w:val="20"/>
                <w:szCs w:val="20"/>
              </w:rPr>
            </w:pPr>
            <w:r w:rsidDel="00000000" w:rsidR="00000000" w:rsidRPr="00000000">
              <w:rPr>
                <w:sz w:val="20"/>
                <w:szCs w:val="20"/>
                <w:rtl w:val="0"/>
              </w:rPr>
              <w:t xml:space="preserve">RI.7.1. Cite several pieces of textual evidence and make relevant connections to support analysis of what the text says explicitly as well as inferences drawn from the text. </w:t>
            </w:r>
          </w:p>
          <w:p w:rsidR="00000000" w:rsidDel="00000000" w:rsidP="00000000" w:rsidRDefault="00000000" w:rsidRPr="00000000" w14:paraId="00000544">
            <w:pPr>
              <w:rPr>
                <w:sz w:val="20"/>
                <w:szCs w:val="20"/>
              </w:rPr>
            </w:pPr>
            <w:r w:rsidDel="00000000" w:rsidR="00000000" w:rsidRPr="00000000">
              <w:rPr>
                <w:sz w:val="20"/>
                <w:szCs w:val="20"/>
                <w:rtl w:val="0"/>
              </w:rPr>
              <w:t xml:space="preserve">RI.7.2. Determine two or more central ideas in a text and analyze their development over the course of the text; provide an objective summary of the text.</w:t>
            </w:r>
          </w:p>
          <w:p w:rsidR="00000000" w:rsidDel="00000000" w:rsidP="00000000" w:rsidRDefault="00000000" w:rsidRPr="00000000" w14:paraId="00000545">
            <w:pPr>
              <w:rPr>
                <w:sz w:val="20"/>
                <w:szCs w:val="20"/>
              </w:rPr>
            </w:pPr>
            <w:r w:rsidDel="00000000" w:rsidR="00000000" w:rsidRPr="00000000">
              <w:rPr>
                <w:sz w:val="20"/>
                <w:szCs w:val="20"/>
                <w:rtl w:val="0"/>
              </w:rPr>
              <w:t xml:space="preserve"> RI.7.3. Analyze the interactions between individuals, events, and ideas in a text (e.g., how ideas influence individuals or events, or how individuals influence ideas or events).</w:t>
            </w:r>
          </w:p>
          <w:p w:rsidR="00000000" w:rsidDel="00000000" w:rsidP="00000000" w:rsidRDefault="00000000" w:rsidRPr="00000000" w14:paraId="00000546">
            <w:pPr>
              <w:rPr>
                <w:sz w:val="20"/>
                <w:szCs w:val="20"/>
              </w:rPr>
            </w:pPr>
            <w:r w:rsidDel="00000000" w:rsidR="00000000" w:rsidRPr="00000000">
              <w:rPr>
                <w:sz w:val="20"/>
                <w:szCs w:val="20"/>
                <w:rtl w:val="0"/>
              </w:rPr>
              <w:t xml:space="preserve">NJSLSA.W1. Write arguments to support claims in an analysis of substantive topics or texts, using valid reasoning and relevant and sufficient evidence. NJSLSA.W2. Write informative/explanatory texts to examine and convey complex ideas and information clearly and accurately through the effective selection, organization, and analysis of content.</w:t>
            </w:r>
          </w:p>
          <w:p w:rsidR="00000000" w:rsidDel="00000000" w:rsidP="00000000" w:rsidRDefault="00000000" w:rsidRPr="00000000" w14:paraId="00000547">
            <w:pPr>
              <w:rPr>
                <w:sz w:val="20"/>
                <w:szCs w:val="20"/>
              </w:rPr>
            </w:pPr>
            <w:r w:rsidDel="00000000" w:rsidR="00000000" w:rsidRPr="00000000">
              <w:rPr>
                <w:sz w:val="20"/>
                <w:szCs w:val="20"/>
                <w:rtl w:val="0"/>
              </w:rPr>
              <w:t xml:space="preserve">NJSLSA.W7. Conduct short as well as more sustained research projects, utilizing an inquiry-based research process, based on focused questions, demonstrating understanding of the subject under investigation.</w:t>
            </w:r>
          </w:p>
          <w:p w:rsidR="00000000" w:rsidDel="00000000" w:rsidP="00000000" w:rsidRDefault="00000000" w:rsidRPr="00000000" w14:paraId="00000548">
            <w:pPr>
              <w:rPr>
                <w:sz w:val="20"/>
                <w:szCs w:val="20"/>
              </w:rPr>
            </w:pPr>
            <w:r w:rsidDel="00000000" w:rsidR="00000000" w:rsidRPr="00000000">
              <w:rPr>
                <w:sz w:val="20"/>
                <w:szCs w:val="20"/>
                <w:rtl w:val="0"/>
              </w:rPr>
              <w:t xml:space="preserve">NJSLSA.W8. Gather relevant information from multiple print and digital sources, assess the credibility and accuracy of each source, and integrate the information while avoiding plagiarism. </w:t>
            </w:r>
          </w:p>
          <w:p w:rsidR="00000000" w:rsidDel="00000000" w:rsidP="00000000" w:rsidRDefault="00000000" w:rsidRPr="00000000" w14:paraId="00000549">
            <w:pPr>
              <w:rPr>
                <w:sz w:val="20"/>
                <w:szCs w:val="20"/>
              </w:rPr>
            </w:pPr>
            <w:r w:rsidDel="00000000" w:rsidR="00000000" w:rsidRPr="00000000">
              <w:rPr>
                <w:sz w:val="20"/>
                <w:szCs w:val="20"/>
                <w:rtl w:val="0"/>
              </w:rPr>
              <w:t xml:space="preserve">NJSLSA.W9. Draw evidence from literary or informational texts to support analysis, reflection, and research</w:t>
            </w:r>
          </w:p>
          <w:p w:rsidR="00000000" w:rsidDel="00000000" w:rsidP="00000000" w:rsidRDefault="00000000" w:rsidRPr="00000000" w14:paraId="0000054A">
            <w:pPr>
              <w:rPr>
                <w:sz w:val="20"/>
                <w:szCs w:val="20"/>
              </w:rPr>
            </w:pPr>
            <w:r w:rsidDel="00000000" w:rsidR="00000000" w:rsidRPr="00000000">
              <w:rPr>
                <w:b w:val="1"/>
                <w:i w:val="1"/>
                <w:sz w:val="20"/>
                <w:szCs w:val="20"/>
                <w:rtl w:val="0"/>
              </w:rPr>
              <w:t xml:space="preserve">Career Readiness, Life Literacies, and Key Skills:</w:t>
            </w:r>
            <w:r w:rsidDel="00000000" w:rsidR="00000000" w:rsidRPr="00000000">
              <w:rPr>
                <w:rtl w:val="0"/>
              </w:rPr>
            </w:r>
          </w:p>
          <w:p w:rsidR="00000000" w:rsidDel="00000000" w:rsidP="00000000" w:rsidRDefault="00000000" w:rsidRPr="00000000" w14:paraId="0000054B">
            <w:pPr>
              <w:rPr>
                <w:sz w:val="20"/>
                <w:szCs w:val="20"/>
              </w:rPr>
            </w:pPr>
            <w:r w:rsidDel="00000000" w:rsidR="00000000" w:rsidRPr="00000000">
              <w:rPr>
                <w:sz w:val="20"/>
                <w:szCs w:val="20"/>
                <w:rtl w:val="0"/>
              </w:rPr>
              <w:t xml:space="preserve">9.4.8.GCA.1: Model how to navigate cultural differences with sensitivity and respect</w:t>
            </w:r>
          </w:p>
          <w:p w:rsidR="00000000" w:rsidDel="00000000" w:rsidP="00000000" w:rsidRDefault="00000000" w:rsidRPr="00000000" w14:paraId="0000054C">
            <w:pPr>
              <w:rPr>
                <w:sz w:val="20"/>
                <w:szCs w:val="20"/>
              </w:rPr>
            </w:pPr>
            <w:r w:rsidDel="00000000" w:rsidR="00000000" w:rsidRPr="00000000">
              <w:rPr>
                <w:sz w:val="20"/>
                <w:szCs w:val="20"/>
                <w:rtl w:val="0"/>
              </w:rPr>
              <w:t xml:space="preserve">9.4.8.GCA.2: Demonstrate openness to diverse ideas and perspectives through active discussions to achieve a group goal.</w:t>
            </w:r>
          </w:p>
          <w:p w:rsidR="00000000" w:rsidDel="00000000" w:rsidP="00000000" w:rsidRDefault="00000000" w:rsidRPr="00000000" w14:paraId="0000054D">
            <w:pPr>
              <w:rPr>
                <w:sz w:val="20"/>
                <w:szCs w:val="20"/>
              </w:rPr>
            </w:pPr>
            <w:r w:rsidDel="00000000" w:rsidR="00000000" w:rsidRPr="00000000">
              <w:rPr>
                <w:sz w:val="20"/>
                <w:szCs w:val="20"/>
                <w:rtl w:val="0"/>
              </w:rPr>
              <w:t xml:space="preserve">9.4.8.IML.7: Use information from a variety of sources, contexts, disciplines, and cultures for a specific purpose</w:t>
            </w:r>
          </w:p>
          <w:p w:rsidR="00000000" w:rsidDel="00000000" w:rsidP="00000000" w:rsidRDefault="00000000" w:rsidRPr="00000000" w14:paraId="0000054E">
            <w:pPr>
              <w:rPr>
                <w:sz w:val="20"/>
                <w:szCs w:val="20"/>
              </w:rPr>
            </w:pPr>
            <w:r w:rsidDel="00000000" w:rsidR="00000000" w:rsidRPr="00000000">
              <w:rPr>
                <w:sz w:val="20"/>
                <w:szCs w:val="20"/>
                <w:rtl w:val="0"/>
              </w:rPr>
              <w:t xml:space="preserve">9.4.8.IML.12: Use relevant tools to produce, publish, and deliver information supported with evidence for an authentic audience.</w:t>
            </w:r>
          </w:p>
          <w:p w:rsidR="00000000" w:rsidDel="00000000" w:rsidP="00000000" w:rsidRDefault="00000000" w:rsidRPr="00000000" w14:paraId="0000054F">
            <w:pPr>
              <w:rPr>
                <w:sz w:val="20"/>
                <w:szCs w:val="20"/>
              </w:rPr>
            </w:pPr>
            <w:r w:rsidDel="00000000" w:rsidR="00000000" w:rsidRPr="00000000">
              <w:rPr>
                <w:rtl w:val="0"/>
              </w:rPr>
            </w:r>
          </w:p>
        </w:tc>
      </w:tr>
    </w:tbl>
    <w:p w:rsidR="00000000" w:rsidDel="00000000" w:rsidP="00000000" w:rsidRDefault="00000000" w:rsidRPr="00000000" w14:paraId="00000550">
      <w:pPr>
        <w:rPr>
          <w:rFonts w:ascii="Calibri" w:cs="Calibri" w:eastAsia="Calibri" w:hAnsi="Calibri"/>
        </w:rPr>
      </w:pPr>
      <w:r w:rsidDel="00000000" w:rsidR="00000000" w:rsidRPr="00000000">
        <w:rPr>
          <w:rtl w:val="0"/>
        </w:rPr>
      </w:r>
    </w:p>
    <w:tbl>
      <w:tblPr>
        <w:tblStyle w:val="Table4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551">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3: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552">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553">
            <w:pPr>
              <w:widowControl w:val="0"/>
              <w:numPr>
                <w:ilvl w:val="0"/>
                <w:numId w:val="36"/>
              </w:numPr>
              <w:spacing w:line="240" w:lineRule="auto"/>
              <w:ind w:left="720" w:hanging="360"/>
              <w:rPr>
                <w:sz w:val="20"/>
                <w:szCs w:val="20"/>
              </w:rPr>
            </w:pPr>
            <w:r w:rsidDel="00000000" w:rsidR="00000000" w:rsidRPr="00000000">
              <w:rPr>
                <w:sz w:val="20"/>
                <w:szCs w:val="20"/>
                <w:highlight w:val="white"/>
                <w:rtl w:val="0"/>
              </w:rPr>
              <w:t xml:space="preserve">Prioritize</w:t>
            </w:r>
          </w:p>
          <w:p w:rsidR="00000000" w:rsidDel="00000000" w:rsidP="00000000" w:rsidRDefault="00000000" w:rsidRPr="00000000" w14:paraId="00000554">
            <w:pPr>
              <w:widowControl w:val="0"/>
              <w:numPr>
                <w:ilvl w:val="0"/>
                <w:numId w:val="36"/>
              </w:numPr>
              <w:spacing w:line="240" w:lineRule="auto"/>
              <w:ind w:left="720" w:hanging="360"/>
              <w:rPr>
                <w:sz w:val="20"/>
                <w:szCs w:val="20"/>
              </w:rPr>
            </w:pPr>
            <w:r w:rsidDel="00000000" w:rsidR="00000000" w:rsidRPr="00000000">
              <w:rPr>
                <w:sz w:val="20"/>
                <w:szCs w:val="20"/>
                <w:highlight w:val="white"/>
                <w:rtl w:val="0"/>
              </w:rPr>
              <w:t xml:space="preserve">Treaties</w:t>
            </w:r>
          </w:p>
          <w:p w:rsidR="00000000" w:rsidDel="00000000" w:rsidP="00000000" w:rsidRDefault="00000000" w:rsidRPr="00000000" w14:paraId="00000555">
            <w:pPr>
              <w:widowControl w:val="0"/>
              <w:numPr>
                <w:ilvl w:val="0"/>
                <w:numId w:val="36"/>
              </w:numPr>
              <w:spacing w:line="240" w:lineRule="auto"/>
              <w:ind w:left="720" w:hanging="360"/>
              <w:rPr>
                <w:sz w:val="20"/>
                <w:szCs w:val="20"/>
              </w:rPr>
            </w:pPr>
            <w:r w:rsidDel="00000000" w:rsidR="00000000" w:rsidRPr="00000000">
              <w:rPr>
                <w:sz w:val="20"/>
                <w:szCs w:val="20"/>
                <w:highlight w:val="white"/>
                <w:rtl w:val="0"/>
              </w:rPr>
              <w:t xml:space="preserve">Tariffs</w:t>
            </w:r>
          </w:p>
          <w:p w:rsidR="00000000" w:rsidDel="00000000" w:rsidP="00000000" w:rsidRDefault="00000000" w:rsidRPr="00000000" w14:paraId="00000556">
            <w:pPr>
              <w:widowControl w:val="0"/>
              <w:numPr>
                <w:ilvl w:val="0"/>
                <w:numId w:val="36"/>
              </w:numPr>
              <w:spacing w:line="240" w:lineRule="auto"/>
              <w:ind w:left="720" w:hanging="360"/>
              <w:rPr>
                <w:sz w:val="20"/>
                <w:szCs w:val="20"/>
              </w:rPr>
            </w:pPr>
            <w:r w:rsidDel="00000000" w:rsidR="00000000" w:rsidRPr="00000000">
              <w:rPr>
                <w:sz w:val="20"/>
                <w:szCs w:val="20"/>
                <w:highlight w:val="white"/>
                <w:rtl w:val="0"/>
              </w:rPr>
              <w:t xml:space="preserve">Acquisition</w:t>
            </w:r>
          </w:p>
          <w:p w:rsidR="00000000" w:rsidDel="00000000" w:rsidP="00000000" w:rsidRDefault="00000000" w:rsidRPr="00000000" w14:paraId="00000557">
            <w:pPr>
              <w:widowControl w:val="0"/>
              <w:numPr>
                <w:ilvl w:val="0"/>
                <w:numId w:val="36"/>
              </w:numPr>
              <w:spacing w:line="240" w:lineRule="auto"/>
              <w:ind w:left="720" w:hanging="360"/>
              <w:rPr>
                <w:sz w:val="20"/>
                <w:szCs w:val="20"/>
              </w:rPr>
            </w:pPr>
            <w:r w:rsidDel="00000000" w:rsidR="00000000" w:rsidRPr="00000000">
              <w:rPr>
                <w:sz w:val="20"/>
                <w:szCs w:val="20"/>
                <w:highlight w:val="white"/>
                <w:rtl w:val="0"/>
              </w:rPr>
              <w:t xml:space="preserve">Annexation</w:t>
            </w:r>
          </w:p>
          <w:p w:rsidR="00000000" w:rsidDel="00000000" w:rsidP="00000000" w:rsidRDefault="00000000" w:rsidRPr="00000000" w14:paraId="00000558">
            <w:pPr>
              <w:widowControl w:val="0"/>
              <w:numPr>
                <w:ilvl w:val="0"/>
                <w:numId w:val="36"/>
              </w:numPr>
              <w:spacing w:line="240" w:lineRule="auto"/>
              <w:ind w:left="720" w:hanging="360"/>
              <w:rPr>
                <w:sz w:val="20"/>
                <w:szCs w:val="20"/>
              </w:rPr>
            </w:pPr>
            <w:r w:rsidDel="00000000" w:rsidR="00000000" w:rsidRPr="00000000">
              <w:rPr>
                <w:sz w:val="20"/>
                <w:szCs w:val="20"/>
                <w:highlight w:val="white"/>
                <w:rtl w:val="0"/>
              </w:rPr>
              <w:t xml:space="preserve">Diplomacy</w:t>
            </w:r>
          </w:p>
          <w:p w:rsidR="00000000" w:rsidDel="00000000" w:rsidP="00000000" w:rsidRDefault="00000000" w:rsidRPr="00000000" w14:paraId="00000559">
            <w:pPr>
              <w:widowControl w:val="0"/>
              <w:numPr>
                <w:ilvl w:val="0"/>
                <w:numId w:val="36"/>
              </w:numPr>
              <w:spacing w:line="240" w:lineRule="auto"/>
              <w:ind w:left="720" w:hanging="360"/>
              <w:rPr>
                <w:sz w:val="20"/>
                <w:szCs w:val="20"/>
              </w:rPr>
            </w:pPr>
            <w:r w:rsidDel="00000000" w:rsidR="00000000" w:rsidRPr="00000000">
              <w:rPr>
                <w:sz w:val="20"/>
                <w:szCs w:val="20"/>
                <w:highlight w:val="white"/>
                <w:rtl w:val="0"/>
              </w:rPr>
              <w:t xml:space="preserve">Push/Pull factors</w:t>
            </w:r>
            <w:r w:rsidDel="00000000" w:rsidR="00000000" w:rsidRPr="00000000">
              <w:rPr>
                <w:rtl w:val="0"/>
              </w:rPr>
            </w:r>
          </w:p>
        </w:tc>
      </w:tr>
    </w:tbl>
    <w:p w:rsidR="00000000" w:rsidDel="00000000" w:rsidP="00000000" w:rsidRDefault="00000000" w:rsidRPr="00000000" w14:paraId="0000055A">
      <w:pPr>
        <w:rPr>
          <w:rFonts w:ascii="Calibri" w:cs="Calibri" w:eastAsia="Calibri" w:hAnsi="Calibri"/>
        </w:rPr>
      </w:pPr>
      <w:r w:rsidDel="00000000" w:rsidR="00000000" w:rsidRPr="00000000">
        <w:rPr>
          <w:rtl w:val="0"/>
        </w:rPr>
      </w:r>
    </w:p>
    <w:tbl>
      <w:tblPr>
        <w:tblStyle w:val="Table5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55B">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G7 Unit 3: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D">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55E">
            <w:pPr>
              <w:ind w:left="720" w:firstLine="0"/>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TCI: History Alive</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55F">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560">
            <w:pPr>
              <w:widowControl w:val="0"/>
              <w:spacing w:line="240" w:lineRule="auto"/>
              <w:jc w:val="center"/>
              <w:rPr>
                <w:b w:val="1"/>
                <w:sz w:val="20"/>
                <w:szCs w:val="20"/>
                <w:highlight w:val="white"/>
              </w:rPr>
            </w:pPr>
            <w:hyperlink r:id="rId74">
              <w:r w:rsidDel="00000000" w:rsidR="00000000" w:rsidRPr="00000000">
                <w:rPr>
                  <w:b w:val="1"/>
                  <w:color w:val="1155cc"/>
                  <w:sz w:val="20"/>
                  <w:szCs w:val="20"/>
                  <w:highlight w:val="white"/>
                  <w:u w:val="single"/>
                  <w:rtl w:val="0"/>
                </w:rPr>
                <w:t xml:space="preserve">https://newsela.com/</w:t>
              </w:r>
            </w:hyperlink>
            <w:r w:rsidDel="00000000" w:rsidR="00000000" w:rsidRPr="00000000">
              <w:rPr>
                <w:rtl w:val="0"/>
              </w:rPr>
            </w:r>
          </w:p>
          <w:p w:rsidR="00000000" w:rsidDel="00000000" w:rsidP="00000000" w:rsidRDefault="00000000" w:rsidRPr="00000000" w14:paraId="00000561">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562">
            <w:pPr>
              <w:widowControl w:val="0"/>
              <w:spacing w:line="240" w:lineRule="auto"/>
              <w:jc w:val="center"/>
              <w:rPr>
                <w:b w:val="1"/>
                <w:sz w:val="20"/>
                <w:szCs w:val="20"/>
                <w:highlight w:val="white"/>
              </w:rPr>
            </w:pPr>
            <w:r w:rsidDel="00000000" w:rsidR="00000000" w:rsidRPr="00000000">
              <w:rPr>
                <w:b w:val="1"/>
                <w:sz w:val="20"/>
                <w:szCs w:val="20"/>
                <w:highlight w:val="white"/>
                <w:rtl w:val="0"/>
              </w:rPr>
              <w:t xml:space="preserve">https://wvia.pbslearningmedia.org/collection/kenburnsclassroom/home/</w:t>
            </w:r>
          </w:p>
          <w:p w:rsidR="00000000" w:rsidDel="00000000" w:rsidP="00000000" w:rsidRDefault="00000000" w:rsidRPr="00000000" w14:paraId="00000563">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564">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565">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566">
            <w:pPr>
              <w:widowControl w:val="0"/>
              <w:spacing w:line="240" w:lineRule="auto"/>
              <w:jc w:val="center"/>
              <w:rPr>
                <w:b w:val="1"/>
                <w:sz w:val="20"/>
                <w:szCs w:val="20"/>
                <w:highlight w:val="white"/>
              </w:rPr>
            </w:pPr>
            <w:hyperlink r:id="rId75">
              <w:r w:rsidDel="00000000" w:rsidR="00000000" w:rsidRPr="00000000">
                <w:rPr>
                  <w:b w:val="1"/>
                  <w:color w:val="1155cc"/>
                  <w:sz w:val="20"/>
                  <w:szCs w:val="20"/>
                  <w:highlight w:val="white"/>
                  <w:u w:val="single"/>
                  <w:rtl w:val="0"/>
                </w:rPr>
                <w:t xml:space="preserve">https://voicesofdemocracy.umd.edu/</w:t>
              </w:r>
            </w:hyperlink>
            <w:r w:rsidDel="00000000" w:rsidR="00000000" w:rsidRPr="00000000">
              <w:rPr>
                <w:rtl w:val="0"/>
              </w:rPr>
            </w:r>
          </w:p>
          <w:p w:rsidR="00000000" w:rsidDel="00000000" w:rsidP="00000000" w:rsidRDefault="00000000" w:rsidRPr="00000000" w14:paraId="00000567">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568">
            <w:pPr>
              <w:widowControl w:val="0"/>
              <w:spacing w:line="240" w:lineRule="auto"/>
              <w:jc w:val="center"/>
              <w:rPr>
                <w:b w:val="1"/>
                <w:sz w:val="20"/>
                <w:szCs w:val="20"/>
                <w:highlight w:val="white"/>
              </w:rPr>
            </w:pPr>
            <w:hyperlink r:id="rId76">
              <w:r w:rsidDel="00000000" w:rsidR="00000000" w:rsidRPr="00000000">
                <w:rPr>
                  <w:b w:val="1"/>
                  <w:color w:val="1155cc"/>
                  <w:sz w:val="20"/>
                  <w:szCs w:val="20"/>
                  <w:highlight w:val="white"/>
                  <w:u w:val="single"/>
                  <w:rtl w:val="0"/>
                </w:rPr>
                <w:t xml:space="preserve">https://theideaofamerica.org/</w:t>
              </w:r>
            </w:hyperlink>
            <w:r w:rsidDel="00000000" w:rsidR="00000000" w:rsidRPr="00000000">
              <w:rPr>
                <w:rtl w:val="0"/>
              </w:rPr>
            </w:r>
          </w:p>
          <w:p w:rsidR="00000000" w:rsidDel="00000000" w:rsidP="00000000" w:rsidRDefault="00000000" w:rsidRPr="00000000" w14:paraId="00000569">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56A">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56B">
            <w:pPr>
              <w:widowControl w:val="0"/>
              <w:spacing w:line="240" w:lineRule="auto"/>
              <w:jc w:val="center"/>
              <w:rPr>
                <w:b w:val="1"/>
                <w:sz w:val="20"/>
                <w:szCs w:val="20"/>
                <w:highlight w:val="white"/>
              </w:rPr>
            </w:pPr>
            <w:hyperlink r:id="rId77">
              <w:r w:rsidDel="00000000" w:rsidR="00000000" w:rsidRPr="00000000">
                <w:rPr>
                  <w:b w:val="1"/>
                  <w:color w:val="1155cc"/>
                  <w:sz w:val="20"/>
                  <w:szCs w:val="20"/>
                  <w:highlight w:val="white"/>
                  <w:u w:val="single"/>
                  <w:rtl w:val="0"/>
                </w:rPr>
                <w:t xml:space="preserve">https://www.historynet.com/the-antebellum-period-what-happened-in-america-before-the-civil-war/</w:t>
              </w:r>
            </w:hyperlink>
            <w:r w:rsidDel="00000000" w:rsidR="00000000" w:rsidRPr="00000000">
              <w:rPr>
                <w:rtl w:val="0"/>
              </w:rPr>
            </w:r>
          </w:p>
          <w:p w:rsidR="00000000" w:rsidDel="00000000" w:rsidP="00000000" w:rsidRDefault="00000000" w:rsidRPr="00000000" w14:paraId="0000056C">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56D">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56E">
            <w:pPr>
              <w:widowControl w:val="0"/>
              <w:spacing w:line="240" w:lineRule="auto"/>
              <w:jc w:val="center"/>
              <w:rPr>
                <w:b w:val="1"/>
                <w:sz w:val="20"/>
                <w:szCs w:val="20"/>
                <w:highlight w:val="white"/>
              </w:rPr>
            </w:pPr>
            <w:hyperlink r:id="rId78">
              <w:r w:rsidDel="00000000" w:rsidR="00000000" w:rsidRPr="00000000">
                <w:rPr>
                  <w:b w:val="1"/>
                  <w:color w:val="1155cc"/>
                  <w:sz w:val="20"/>
                  <w:szCs w:val="20"/>
                  <w:highlight w:val="white"/>
                  <w:u w:val="single"/>
                  <w:rtl w:val="0"/>
                </w:rPr>
                <w:t xml:space="preserve">https://www.loc.gov/rr/program/bib/ourdocs/nationalexpanhome.html</w:t>
              </w:r>
            </w:hyperlink>
            <w:r w:rsidDel="00000000" w:rsidR="00000000" w:rsidRPr="00000000">
              <w:rPr>
                <w:rtl w:val="0"/>
              </w:rPr>
            </w:r>
          </w:p>
          <w:p w:rsidR="00000000" w:rsidDel="00000000" w:rsidP="00000000" w:rsidRDefault="00000000" w:rsidRPr="00000000" w14:paraId="0000056F">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570">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571">
            <w:pPr>
              <w:widowControl w:val="0"/>
              <w:spacing w:line="240" w:lineRule="auto"/>
              <w:jc w:val="center"/>
              <w:rPr>
                <w:b w:val="1"/>
                <w:sz w:val="20"/>
                <w:szCs w:val="20"/>
                <w:highlight w:val="white"/>
              </w:rPr>
            </w:pPr>
            <w:hyperlink r:id="rId79">
              <w:r w:rsidDel="00000000" w:rsidR="00000000" w:rsidRPr="00000000">
                <w:rPr>
                  <w:b w:val="1"/>
                  <w:color w:val="1155cc"/>
                  <w:sz w:val="20"/>
                  <w:szCs w:val="20"/>
                  <w:highlight w:val="white"/>
                  <w:u w:val="single"/>
                  <w:rtl w:val="0"/>
                </w:rPr>
                <w:t xml:space="preserve">https://besthistorysites.net/american-history/westward-expansion/</w:t>
              </w:r>
            </w:hyperlink>
            <w:r w:rsidDel="00000000" w:rsidR="00000000" w:rsidRPr="00000000">
              <w:rPr>
                <w:rtl w:val="0"/>
              </w:rPr>
            </w:r>
          </w:p>
          <w:p w:rsidR="00000000" w:rsidDel="00000000" w:rsidP="00000000" w:rsidRDefault="00000000" w:rsidRPr="00000000" w14:paraId="00000572">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573">
            <w:pPr>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574">
      <w:pPr>
        <w:rPr>
          <w:rFonts w:ascii="Calibri" w:cs="Calibri" w:eastAsia="Calibri" w:hAnsi="Calibri"/>
        </w:rPr>
      </w:pPr>
      <w:r w:rsidDel="00000000" w:rsidR="00000000" w:rsidRPr="00000000">
        <w:rPr>
          <w:rtl w:val="0"/>
        </w:rPr>
      </w:r>
    </w:p>
    <w:tbl>
      <w:tblPr>
        <w:tblStyle w:val="Table5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575">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3: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57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579">
            <w:pPr>
              <w:widowControl w:val="0"/>
              <w:numPr>
                <w:ilvl w:val="0"/>
                <w:numId w:val="4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57A">
            <w:pPr>
              <w:widowControl w:val="0"/>
              <w:numPr>
                <w:ilvl w:val="0"/>
                <w:numId w:val="4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57B">
            <w:pPr>
              <w:widowControl w:val="0"/>
              <w:numPr>
                <w:ilvl w:val="0"/>
                <w:numId w:val="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w:t>
            </w:r>
            <w:r w:rsidDel="00000000" w:rsidR="00000000" w:rsidRPr="00000000">
              <w:rPr>
                <w:rtl w:val="0"/>
              </w:rPr>
            </w:r>
          </w:p>
          <w:p w:rsidR="00000000" w:rsidDel="00000000" w:rsidP="00000000" w:rsidRDefault="00000000" w:rsidRPr="00000000" w14:paraId="0000057C">
            <w:pPr>
              <w:widowControl w:val="0"/>
              <w:spacing w:line="240" w:lineRule="auto"/>
              <w:ind w:left="0" w:firstLine="0"/>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57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580">
            <w:pPr>
              <w:widowControl w:val="0"/>
              <w:spacing w:line="240" w:lineRule="auto"/>
              <w:rPr>
                <w:sz w:val="20"/>
                <w:szCs w:val="20"/>
                <w:highlight w:val="white"/>
              </w:rPr>
            </w:pPr>
            <w:r w:rsidDel="00000000" w:rsidR="00000000" w:rsidRPr="00000000">
              <w:rPr>
                <w:b w:val="1"/>
                <w:sz w:val="20"/>
                <w:szCs w:val="20"/>
                <w:highlight w:val="white"/>
                <w:rtl w:val="0"/>
              </w:rPr>
              <w:t xml:space="preserve">Test:</w:t>
            </w:r>
            <w:r w:rsidDel="00000000" w:rsidR="00000000" w:rsidRPr="00000000">
              <w:rPr>
                <w:sz w:val="20"/>
                <w:szCs w:val="20"/>
                <w:highlight w:val="white"/>
                <w:rtl w:val="0"/>
              </w:rPr>
              <w:t xml:space="preserve"> </w:t>
            </w:r>
          </w:p>
          <w:p w:rsidR="00000000" w:rsidDel="00000000" w:rsidP="00000000" w:rsidRDefault="00000000" w:rsidRPr="00000000" w14:paraId="00000581">
            <w:pPr>
              <w:widowControl w:val="0"/>
              <w:spacing w:line="240" w:lineRule="auto"/>
              <w:rPr>
                <w:sz w:val="20"/>
                <w:szCs w:val="20"/>
                <w:highlight w:val="white"/>
              </w:rPr>
            </w:pPr>
            <w:r w:rsidDel="00000000" w:rsidR="00000000" w:rsidRPr="00000000">
              <w:rPr>
                <w:sz w:val="20"/>
                <w:szCs w:val="20"/>
                <w:highlight w:val="white"/>
                <w:rtl w:val="0"/>
              </w:rPr>
              <w:t xml:space="preserve">This will be a summative assessment on the fundamental topics of this unit. These topics include:</w:t>
            </w:r>
          </w:p>
          <w:p w:rsidR="00000000" w:rsidDel="00000000" w:rsidP="00000000" w:rsidRDefault="00000000" w:rsidRPr="00000000" w14:paraId="00000582">
            <w:pPr>
              <w:widowControl w:val="0"/>
              <w:numPr>
                <w:ilvl w:val="0"/>
                <w:numId w:val="13"/>
              </w:numPr>
              <w:spacing w:line="240" w:lineRule="auto"/>
              <w:ind w:left="720" w:hanging="360"/>
              <w:rPr>
                <w:sz w:val="20"/>
                <w:szCs w:val="20"/>
                <w:highlight w:val="white"/>
              </w:rPr>
            </w:pPr>
            <w:r w:rsidDel="00000000" w:rsidR="00000000" w:rsidRPr="00000000">
              <w:rPr>
                <w:sz w:val="20"/>
                <w:szCs w:val="20"/>
                <w:highlight w:val="white"/>
                <w:rtl w:val="0"/>
              </w:rPr>
              <w:t xml:space="preserve">Issues that caused great debate and divide in the nation at this time. </w:t>
            </w:r>
          </w:p>
          <w:p w:rsidR="00000000" w:rsidDel="00000000" w:rsidP="00000000" w:rsidRDefault="00000000" w:rsidRPr="00000000" w14:paraId="00000583">
            <w:pPr>
              <w:widowControl w:val="0"/>
              <w:numPr>
                <w:ilvl w:val="0"/>
                <w:numId w:val="13"/>
              </w:numPr>
              <w:spacing w:line="240" w:lineRule="auto"/>
              <w:ind w:left="720" w:hanging="360"/>
              <w:rPr>
                <w:sz w:val="20"/>
                <w:szCs w:val="20"/>
                <w:highlight w:val="white"/>
              </w:rPr>
            </w:pPr>
            <w:r w:rsidDel="00000000" w:rsidR="00000000" w:rsidRPr="00000000">
              <w:rPr>
                <w:sz w:val="20"/>
                <w:szCs w:val="20"/>
                <w:highlight w:val="white"/>
                <w:rtl w:val="0"/>
              </w:rPr>
              <w:t xml:space="preserve">Advancement in tools and transportation. </w:t>
            </w:r>
          </w:p>
          <w:p w:rsidR="00000000" w:rsidDel="00000000" w:rsidP="00000000" w:rsidRDefault="00000000" w:rsidRPr="00000000" w14:paraId="00000584">
            <w:pPr>
              <w:widowControl w:val="0"/>
              <w:numPr>
                <w:ilvl w:val="0"/>
                <w:numId w:val="13"/>
              </w:numPr>
              <w:spacing w:line="240" w:lineRule="auto"/>
              <w:ind w:left="720" w:hanging="360"/>
              <w:rPr>
                <w:sz w:val="20"/>
                <w:szCs w:val="20"/>
                <w:highlight w:val="white"/>
              </w:rPr>
            </w:pPr>
            <w:r w:rsidDel="00000000" w:rsidR="00000000" w:rsidRPr="00000000">
              <w:rPr>
                <w:sz w:val="20"/>
                <w:szCs w:val="20"/>
                <w:highlight w:val="white"/>
                <w:rtl w:val="0"/>
              </w:rPr>
              <w:t xml:space="preserve">Westward Expansion and its impact.</w:t>
            </w:r>
          </w:p>
          <w:p w:rsidR="00000000" w:rsidDel="00000000" w:rsidP="00000000" w:rsidRDefault="00000000" w:rsidRPr="00000000" w14:paraId="00000585">
            <w:pPr>
              <w:widowControl w:val="0"/>
              <w:numPr>
                <w:ilvl w:val="0"/>
                <w:numId w:val="13"/>
              </w:numPr>
              <w:spacing w:line="240" w:lineRule="auto"/>
              <w:ind w:left="720" w:hanging="360"/>
              <w:rPr>
                <w:sz w:val="20"/>
                <w:szCs w:val="20"/>
                <w:highlight w:val="white"/>
              </w:rPr>
            </w:pPr>
            <w:r w:rsidDel="00000000" w:rsidR="00000000" w:rsidRPr="00000000">
              <w:rPr>
                <w:sz w:val="20"/>
                <w:szCs w:val="20"/>
                <w:highlight w:val="white"/>
                <w:rtl w:val="0"/>
              </w:rPr>
              <w:t xml:space="preserve">Economic factors and issues. </w:t>
            </w:r>
          </w:p>
          <w:p w:rsidR="00000000" w:rsidDel="00000000" w:rsidP="00000000" w:rsidRDefault="00000000" w:rsidRPr="00000000" w14:paraId="00000586">
            <w:pPr>
              <w:widowControl w:val="0"/>
              <w:numPr>
                <w:ilvl w:val="0"/>
                <w:numId w:val="13"/>
              </w:numPr>
              <w:spacing w:line="240" w:lineRule="auto"/>
              <w:ind w:left="720" w:hanging="360"/>
              <w:rPr>
                <w:sz w:val="20"/>
                <w:szCs w:val="20"/>
                <w:highlight w:val="white"/>
              </w:rPr>
            </w:pPr>
            <w:r w:rsidDel="00000000" w:rsidR="00000000" w:rsidRPr="00000000">
              <w:rPr>
                <w:sz w:val="20"/>
                <w:szCs w:val="20"/>
                <w:highlight w:val="white"/>
                <w:rtl w:val="0"/>
              </w:rPr>
              <w:t xml:space="preserve">Historical events during that time period. </w:t>
            </w:r>
          </w:p>
          <w:p w:rsidR="00000000" w:rsidDel="00000000" w:rsidP="00000000" w:rsidRDefault="00000000" w:rsidRPr="00000000" w14:paraId="00000587">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58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58B">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58C">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58D">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58E">
            <w:pPr>
              <w:widowControl w:val="0"/>
              <w:numPr>
                <w:ilvl w:val="1"/>
                <w:numId w:val="53"/>
              </w:numPr>
              <w:spacing w:line="240" w:lineRule="auto"/>
              <w:ind w:left="1440" w:hanging="360"/>
              <w:rPr>
                <w:rFonts w:ascii="Calibri" w:cs="Calibri" w:eastAsia="Calibri" w:hAnsi="Calibri"/>
              </w:rPr>
            </w:pPr>
            <w:hyperlink r:id="rId80">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58F">
            <w:pPr>
              <w:widowControl w:val="0"/>
              <w:numPr>
                <w:ilvl w:val="1"/>
                <w:numId w:val="53"/>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81">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590">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91">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594">
      <w:pPr>
        <w:rPr>
          <w:rFonts w:ascii="Calibri" w:cs="Calibri" w:eastAsia="Calibri" w:hAnsi="Calibri"/>
        </w:rPr>
      </w:pPr>
      <w:r w:rsidDel="00000000" w:rsidR="00000000" w:rsidRPr="00000000">
        <w:rPr>
          <w:rtl w:val="0"/>
        </w:rPr>
      </w:r>
    </w:p>
    <w:tbl>
      <w:tblPr>
        <w:tblStyle w:val="Table5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595">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3: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5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59B">
            <w:pPr>
              <w:widowControl w:val="0"/>
              <w:spacing w:line="240" w:lineRule="auto"/>
              <w:rPr>
                <w:rFonts w:ascii="Calibri" w:cs="Calibri" w:eastAsia="Calibri" w:hAnsi="Calibri"/>
              </w:rPr>
            </w:pPr>
            <w:hyperlink r:id="rId82">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5A0">
      <w:pPr>
        <w:rPr>
          <w:rFonts w:ascii="Calibri" w:cs="Calibri" w:eastAsia="Calibri" w:hAnsi="Calibri"/>
        </w:rPr>
      </w:pPr>
      <w:r w:rsidDel="00000000" w:rsidR="00000000" w:rsidRPr="00000000">
        <w:rPr>
          <w:rtl w:val="0"/>
        </w:rPr>
      </w:r>
    </w:p>
    <w:p w:rsidR="00000000" w:rsidDel="00000000" w:rsidP="00000000" w:rsidRDefault="00000000" w:rsidRPr="00000000" w14:paraId="000005A1">
      <w:pPr>
        <w:rPr>
          <w:rFonts w:ascii="Calibri" w:cs="Calibri" w:eastAsia="Calibri" w:hAnsi="Calibri"/>
        </w:rPr>
      </w:pPr>
      <w:r w:rsidDel="00000000" w:rsidR="00000000" w:rsidRPr="00000000">
        <w:rPr>
          <w:rtl w:val="0"/>
        </w:rPr>
      </w:r>
    </w:p>
    <w:p w:rsidR="00000000" w:rsidDel="00000000" w:rsidP="00000000" w:rsidRDefault="00000000" w:rsidRPr="00000000" w14:paraId="000005A2">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7</w:t>
      </w:r>
      <w:r w:rsidDel="00000000" w:rsidR="00000000" w:rsidRPr="00000000">
        <w:rPr>
          <w:rtl w:val="0"/>
        </w:rPr>
      </w:r>
    </w:p>
    <w:tbl>
      <w:tblPr>
        <w:tblStyle w:val="Table5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A3">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G7 U4: Civil War and Reconstruction</w:t>
            </w:r>
          </w:p>
          <w:p w:rsidR="00000000" w:rsidDel="00000000" w:rsidP="00000000" w:rsidRDefault="00000000" w:rsidRPr="00000000" w14:paraId="000005A4">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(1850-1877)</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A5">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9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A6">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r w:rsidDel="00000000" w:rsidR="00000000" w:rsidRPr="00000000">
              <w:rPr>
                <w:sz w:val="20"/>
                <w:szCs w:val="20"/>
                <w:highlight w:val="white"/>
                <w:rtl w:val="0"/>
              </w:rPr>
              <w:t xml:space="preserve">The Civil War resulted from complex regional differences involving political, economic, and social issues, as well as different views on slavery. The Civil War and Reconstruction had a lasting impact on the development of the United States.</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8">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5A9">
            <w:pPr>
              <w:numPr>
                <w:ilvl w:val="0"/>
                <w:numId w:val="51"/>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rPr>
                <w:sz w:val="20"/>
                <w:szCs w:val="20"/>
              </w:rPr>
            </w:pPr>
            <w:r w:rsidDel="00000000" w:rsidR="00000000" w:rsidRPr="00000000">
              <w:rPr>
                <w:color w:val="333333"/>
                <w:sz w:val="20"/>
                <w:szCs w:val="20"/>
                <w:rtl w:val="0"/>
              </w:rPr>
              <w:t xml:space="preserve">How do political, social, and economic differences contribute to conflict?</w:t>
            </w:r>
          </w:p>
          <w:p w:rsidR="00000000" w:rsidDel="00000000" w:rsidP="00000000" w:rsidRDefault="00000000" w:rsidRPr="00000000" w14:paraId="000005AA">
            <w:pPr>
              <w:numPr>
                <w:ilvl w:val="0"/>
                <w:numId w:val="51"/>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rPr>
                <w:sz w:val="20"/>
                <w:szCs w:val="20"/>
              </w:rPr>
            </w:pPr>
            <w:r w:rsidDel="00000000" w:rsidR="00000000" w:rsidRPr="00000000">
              <w:rPr>
                <w:color w:val="333333"/>
                <w:sz w:val="20"/>
                <w:szCs w:val="20"/>
                <w:rtl w:val="0"/>
              </w:rPr>
              <w:t xml:space="preserve">How can conflicts be resolved?</w:t>
            </w:r>
          </w:p>
          <w:p w:rsidR="00000000" w:rsidDel="00000000" w:rsidP="00000000" w:rsidRDefault="00000000" w:rsidRPr="00000000" w14:paraId="000005AB">
            <w:pPr>
              <w:numPr>
                <w:ilvl w:val="0"/>
                <w:numId w:val="51"/>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rPr>
                <w:sz w:val="20"/>
                <w:szCs w:val="20"/>
              </w:rPr>
            </w:pPr>
            <w:r w:rsidDel="00000000" w:rsidR="00000000" w:rsidRPr="00000000">
              <w:rPr>
                <w:color w:val="333333"/>
                <w:sz w:val="20"/>
                <w:szCs w:val="20"/>
                <w:rtl w:val="0"/>
              </w:rPr>
              <w:t xml:space="preserve">Do people have the right to enslave others?</w:t>
            </w:r>
          </w:p>
          <w:p w:rsidR="00000000" w:rsidDel="00000000" w:rsidP="00000000" w:rsidRDefault="00000000" w:rsidRPr="00000000" w14:paraId="000005AC">
            <w:pPr>
              <w:widowControl w:val="0"/>
              <w:numPr>
                <w:ilvl w:val="0"/>
                <w:numId w:val="51"/>
              </w:numPr>
              <w:spacing w:line="240" w:lineRule="auto"/>
              <w:ind w:left="720" w:hanging="360"/>
              <w:rPr>
                <w:sz w:val="20"/>
                <w:szCs w:val="20"/>
              </w:rPr>
            </w:pPr>
            <w:r w:rsidDel="00000000" w:rsidR="00000000" w:rsidRPr="00000000">
              <w:rPr>
                <w:color w:val="333333"/>
                <w:sz w:val="20"/>
                <w:szCs w:val="20"/>
                <w:rtl w:val="0"/>
              </w:rPr>
              <w:t xml:space="preserve">What issues and problems face societies after major conflicts?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D">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5AE">
            <w:pPr>
              <w:widowControl w:val="0"/>
              <w:numPr>
                <w:ilvl w:val="0"/>
                <w:numId w:val="17"/>
              </w:numPr>
              <w:spacing w:line="240" w:lineRule="auto"/>
              <w:ind w:left="720" w:hanging="360"/>
              <w:rPr>
                <w:sz w:val="20"/>
                <w:szCs w:val="20"/>
              </w:rPr>
            </w:pPr>
            <w:r w:rsidDel="00000000" w:rsidR="00000000" w:rsidRPr="00000000">
              <w:rPr>
                <w:sz w:val="20"/>
                <w:szCs w:val="20"/>
                <w:highlight w:val="white"/>
                <w:rtl w:val="0"/>
              </w:rPr>
              <w:t xml:space="preserve">Historical events may have single, multiple, and direct and indirect causes and effects.</w:t>
            </w:r>
          </w:p>
          <w:p w:rsidR="00000000" w:rsidDel="00000000" w:rsidP="00000000" w:rsidRDefault="00000000" w:rsidRPr="00000000" w14:paraId="000005AF">
            <w:pPr>
              <w:widowControl w:val="0"/>
              <w:numPr>
                <w:ilvl w:val="0"/>
                <w:numId w:val="17"/>
              </w:numPr>
              <w:spacing w:line="240" w:lineRule="auto"/>
              <w:ind w:left="720" w:hanging="360"/>
              <w:rPr>
                <w:sz w:val="20"/>
                <w:szCs w:val="20"/>
              </w:rPr>
            </w:pPr>
            <w:r w:rsidDel="00000000" w:rsidR="00000000" w:rsidRPr="00000000">
              <w:rPr>
                <w:sz w:val="20"/>
                <w:szCs w:val="20"/>
                <w:highlight w:val="white"/>
                <w:rtl w:val="0"/>
              </w:rPr>
              <w:t xml:space="preserve">Historical contexts and events shaped and continue to shape people’s perspectives.</w:t>
            </w:r>
          </w:p>
          <w:p w:rsidR="00000000" w:rsidDel="00000000" w:rsidP="00000000" w:rsidRDefault="00000000" w:rsidRPr="00000000" w14:paraId="000005B0">
            <w:pPr>
              <w:widowControl w:val="0"/>
              <w:numPr>
                <w:ilvl w:val="0"/>
                <w:numId w:val="17"/>
              </w:numPr>
              <w:spacing w:line="240" w:lineRule="auto"/>
              <w:ind w:left="720" w:hanging="360"/>
              <w:rPr>
                <w:sz w:val="20"/>
                <w:szCs w:val="20"/>
              </w:rPr>
            </w:pPr>
            <w:r w:rsidDel="00000000" w:rsidR="00000000" w:rsidRPr="00000000">
              <w:rPr>
                <w:sz w:val="20"/>
                <w:szCs w:val="20"/>
                <w:highlight w:val="white"/>
                <w:rtl w:val="0"/>
              </w:rPr>
              <w:t xml:space="preserve">Historical events and developments are shaped by social, political, cultural, technological, and economic factors.</w:t>
            </w:r>
            <w:r w:rsidDel="00000000" w:rsidR="00000000" w:rsidRPr="00000000">
              <w:rPr>
                <w:rtl w:val="0"/>
              </w:rPr>
            </w:r>
          </w:p>
        </w:tc>
      </w:tr>
    </w:tbl>
    <w:p w:rsidR="00000000" w:rsidDel="00000000" w:rsidP="00000000" w:rsidRDefault="00000000" w:rsidRPr="00000000" w14:paraId="000005B1">
      <w:pPr>
        <w:rPr>
          <w:rFonts w:ascii="Calibri" w:cs="Calibri" w:eastAsia="Calibri" w:hAnsi="Calibri"/>
        </w:rPr>
      </w:pPr>
      <w:r w:rsidDel="00000000" w:rsidR="00000000" w:rsidRPr="00000000">
        <w:rPr>
          <w:rtl w:val="0"/>
        </w:rPr>
      </w:r>
    </w:p>
    <w:tbl>
      <w:tblPr>
        <w:tblStyle w:val="Table5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B2">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B3">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B4">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5">
            <w:pPr>
              <w:widowControl w:val="0"/>
              <w:spacing w:line="240" w:lineRule="auto"/>
              <w:rPr>
                <w:sz w:val="20"/>
                <w:szCs w:val="20"/>
                <w:highlight w:val="white"/>
              </w:rPr>
            </w:pPr>
            <w:r w:rsidDel="00000000" w:rsidR="00000000" w:rsidRPr="00000000">
              <w:rPr>
                <w:sz w:val="20"/>
                <w:szCs w:val="20"/>
                <w:highlight w:val="white"/>
                <w:rtl w:val="0"/>
              </w:rPr>
              <w:t xml:space="preserve">6.1.8.HistoryCC.5.a: Prioritize the causes and events that led to the Civil War from different perspectives. </w:t>
            </w:r>
          </w:p>
          <w:p w:rsidR="00000000" w:rsidDel="00000000" w:rsidP="00000000" w:rsidRDefault="00000000" w:rsidRPr="00000000" w14:paraId="000005B6">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B7">
            <w:pPr>
              <w:widowControl w:val="0"/>
              <w:spacing w:line="240" w:lineRule="auto"/>
              <w:rPr>
                <w:sz w:val="20"/>
                <w:szCs w:val="20"/>
                <w:highlight w:val="white"/>
              </w:rPr>
            </w:pPr>
            <w:r w:rsidDel="00000000" w:rsidR="00000000" w:rsidRPr="00000000">
              <w:rPr>
                <w:sz w:val="20"/>
                <w:szCs w:val="20"/>
                <w:highlight w:val="white"/>
                <w:rtl w:val="0"/>
              </w:rPr>
              <w:t xml:space="preserve">6.1.8.HistoryCC5.b: Analyze critical events and battles of the Civil War from different perspectives.</w:t>
            </w:r>
          </w:p>
          <w:p w:rsidR="00000000" w:rsidDel="00000000" w:rsidP="00000000" w:rsidRDefault="00000000" w:rsidRPr="00000000" w14:paraId="000005B8">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B9">
            <w:pPr>
              <w:widowControl w:val="0"/>
              <w:spacing w:line="240" w:lineRule="auto"/>
              <w:rPr>
                <w:sz w:val="20"/>
                <w:szCs w:val="20"/>
                <w:highlight w:val="white"/>
              </w:rPr>
            </w:pPr>
            <w:r w:rsidDel="00000000" w:rsidR="00000000" w:rsidRPr="00000000">
              <w:rPr>
                <w:sz w:val="20"/>
                <w:szCs w:val="20"/>
                <w:highlight w:val="white"/>
                <w:rtl w:val="0"/>
              </w:rPr>
              <w:t xml:space="preserve">6.1.8.HistoryCC.5.c: Assess the human and material costs of the Civil War in the North and South.</w:t>
            </w:r>
          </w:p>
          <w:p w:rsidR="00000000" w:rsidDel="00000000" w:rsidP="00000000" w:rsidRDefault="00000000" w:rsidRPr="00000000" w14:paraId="000005BA">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BB">
            <w:pPr>
              <w:widowControl w:val="0"/>
              <w:spacing w:line="240" w:lineRule="auto"/>
              <w:rPr>
                <w:sz w:val="20"/>
                <w:szCs w:val="20"/>
                <w:highlight w:val="white"/>
              </w:rPr>
            </w:pPr>
            <w:r w:rsidDel="00000000" w:rsidR="00000000" w:rsidRPr="00000000">
              <w:rPr>
                <w:sz w:val="20"/>
                <w:szCs w:val="20"/>
                <w:highlight w:val="white"/>
                <w:rtl w:val="0"/>
              </w:rPr>
              <w:t xml:space="preserve">6.1.8.HistoryUP.5.b: Examine the roles of women, African Americans, and Native Americans in the Civil War. </w:t>
            </w:r>
          </w:p>
          <w:p w:rsidR="00000000" w:rsidDel="00000000" w:rsidP="00000000" w:rsidRDefault="00000000" w:rsidRPr="00000000" w14:paraId="000005BC">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BD">
            <w:pPr>
              <w:widowControl w:val="0"/>
              <w:spacing w:line="240" w:lineRule="auto"/>
              <w:rPr>
                <w:sz w:val="20"/>
                <w:szCs w:val="20"/>
                <w:highlight w:val="white"/>
              </w:rPr>
            </w:pPr>
            <w:r w:rsidDel="00000000" w:rsidR="00000000" w:rsidRPr="00000000">
              <w:rPr>
                <w:sz w:val="20"/>
                <w:szCs w:val="20"/>
                <w:highlight w:val="white"/>
                <w:rtl w:val="0"/>
              </w:rPr>
              <w:t xml:space="preserve">6.1.8.HistoryUP.5.c: Explain how and why the Emancipation Proclamation and the Gettysburg Address continue to impact American life.</w:t>
            </w:r>
          </w:p>
          <w:p w:rsidR="00000000" w:rsidDel="00000000" w:rsidP="00000000" w:rsidRDefault="00000000" w:rsidRPr="00000000" w14:paraId="000005BE">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BF">
            <w:pPr>
              <w:widowControl w:val="0"/>
              <w:spacing w:line="240" w:lineRule="auto"/>
              <w:rPr>
                <w:sz w:val="20"/>
                <w:szCs w:val="20"/>
                <w:highlight w:val="white"/>
              </w:rPr>
            </w:pPr>
            <w:r w:rsidDel="00000000" w:rsidR="00000000" w:rsidRPr="00000000">
              <w:rPr>
                <w:sz w:val="20"/>
                <w:szCs w:val="20"/>
                <w:highlight w:val="white"/>
                <w:rtl w:val="0"/>
              </w:rPr>
              <w:t xml:space="preserve">6.1.8.HistoryCC.5.d: Assess the role of various factors that affected the course and outcome of the Civil War (i.e., geography, natural resources, demographics, transportation, leadership, and technology).</w:t>
            </w:r>
          </w:p>
          <w:p w:rsidR="00000000" w:rsidDel="00000000" w:rsidP="00000000" w:rsidRDefault="00000000" w:rsidRPr="00000000" w14:paraId="000005C0">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C1">
            <w:pPr>
              <w:widowControl w:val="0"/>
              <w:spacing w:line="240" w:lineRule="auto"/>
              <w:rPr>
                <w:sz w:val="20"/>
                <w:szCs w:val="20"/>
                <w:highlight w:val="white"/>
              </w:rPr>
            </w:pPr>
            <w:r w:rsidDel="00000000" w:rsidR="00000000" w:rsidRPr="00000000">
              <w:rPr>
                <w:sz w:val="20"/>
                <w:szCs w:val="20"/>
                <w:highlight w:val="white"/>
                <w:rtl w:val="0"/>
              </w:rPr>
              <w:t xml:space="preserve">6.1.8.HistoryCC.5.e: Compare and contrast the approaches of Congress and Presidents Lincoln and Johnson toward the reconstruction of the South.</w:t>
            </w:r>
          </w:p>
          <w:p w:rsidR="00000000" w:rsidDel="00000000" w:rsidP="00000000" w:rsidRDefault="00000000" w:rsidRPr="00000000" w14:paraId="000005C2">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C3">
            <w:pPr>
              <w:widowControl w:val="0"/>
              <w:spacing w:line="240" w:lineRule="auto"/>
              <w:rPr>
                <w:sz w:val="20"/>
                <w:szCs w:val="20"/>
                <w:highlight w:val="white"/>
              </w:rPr>
            </w:pPr>
            <w:r w:rsidDel="00000000" w:rsidR="00000000" w:rsidRPr="00000000">
              <w:rPr>
                <w:sz w:val="20"/>
                <w:szCs w:val="20"/>
                <w:highlight w:val="white"/>
                <w:rtl w:val="0"/>
              </w:rPr>
              <w:t xml:space="preserve">6.1.8.HistoryCC.5.f: Analyze the economic impact of Reconstruction on the South from different perspectives. </w:t>
            </w:r>
          </w:p>
          <w:p w:rsidR="00000000" w:rsidDel="00000000" w:rsidP="00000000" w:rsidRDefault="00000000" w:rsidRPr="00000000" w14:paraId="000005C4">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C5">
            <w:pPr>
              <w:widowControl w:val="0"/>
              <w:spacing w:line="240" w:lineRule="auto"/>
              <w:rPr>
                <w:sz w:val="20"/>
                <w:szCs w:val="20"/>
              </w:rPr>
            </w:pPr>
            <w:r w:rsidDel="00000000" w:rsidR="00000000" w:rsidRPr="00000000">
              <w:rPr>
                <w:sz w:val="20"/>
                <w:szCs w:val="20"/>
                <w:highlight w:val="white"/>
                <w:rtl w:val="0"/>
              </w:rPr>
              <w:t xml:space="preserve">6.1.8.HistoryCC.5.g: Construct an argument that prioritizes the causes and events that led to the Civil War using multiple sources from different perspectives.</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5C6">
            <w:pPr>
              <w:pBdr>
                <w:top w:color="auto" w:space="0" w:sz="0" w:val="none"/>
                <w:bottom w:color="auto" w:space="0" w:sz="0" w:val="none"/>
                <w:right w:color="auto" w:space="0" w:sz="0" w:val="none"/>
                <w:between w:color="auto" w:space="0" w:sz="0" w:val="none"/>
              </w:pBdr>
              <w:shd w:fill="ffffff" w:val="clear"/>
              <w:spacing w:after="420" w:lineRule="auto"/>
              <w:rPr>
                <w:color w:val="333333"/>
                <w:sz w:val="20"/>
                <w:szCs w:val="20"/>
              </w:rPr>
            </w:pPr>
            <w:r w:rsidDel="00000000" w:rsidR="00000000" w:rsidRPr="00000000">
              <w:rPr>
                <w:color w:val="333333"/>
                <w:sz w:val="20"/>
                <w:szCs w:val="20"/>
                <w:rtl w:val="0"/>
              </w:rPr>
              <w:t xml:space="preserve">Students will identify and describe the compromises</w:t>
            </w:r>
            <w:r w:rsidDel="00000000" w:rsidR="00000000" w:rsidRPr="00000000">
              <w:rPr>
                <w:rFonts w:ascii="Trebuchet MS" w:cs="Trebuchet MS" w:eastAsia="Trebuchet MS" w:hAnsi="Trebuchet MS"/>
                <w:color w:val="333333"/>
                <w:sz w:val="20"/>
                <w:szCs w:val="20"/>
                <w:rtl w:val="0"/>
              </w:rPr>
              <w:t xml:space="preserve"> </w:t>
            </w:r>
            <w:r w:rsidDel="00000000" w:rsidR="00000000" w:rsidRPr="00000000">
              <w:rPr>
                <w:color w:val="333333"/>
                <w:sz w:val="20"/>
                <w:szCs w:val="20"/>
                <w:rtl w:val="0"/>
              </w:rPr>
              <w:t xml:space="preserve">that led up to the war.</w:t>
            </w:r>
          </w:p>
          <w:p w:rsidR="00000000" w:rsidDel="00000000" w:rsidP="00000000" w:rsidRDefault="00000000" w:rsidRPr="00000000" w14:paraId="000005C7">
            <w:pPr>
              <w:pBdr>
                <w:top w:color="auto" w:space="0" w:sz="0" w:val="none"/>
                <w:bottom w:color="auto" w:space="0" w:sz="0" w:val="none"/>
                <w:right w:color="auto" w:space="0" w:sz="0" w:val="none"/>
                <w:between w:color="auto" w:space="0" w:sz="0" w:val="none"/>
              </w:pBdr>
              <w:shd w:fill="ffffff" w:val="clear"/>
              <w:spacing w:after="420" w:lineRule="auto"/>
              <w:rPr>
                <w:color w:val="333333"/>
                <w:sz w:val="20"/>
                <w:szCs w:val="20"/>
              </w:rPr>
            </w:pPr>
            <w:r w:rsidDel="00000000" w:rsidR="00000000" w:rsidRPr="00000000">
              <w:rPr>
                <w:color w:val="333333"/>
                <w:sz w:val="20"/>
                <w:szCs w:val="20"/>
                <w:rtl w:val="0"/>
              </w:rPr>
              <w:t xml:space="preserve">Students will analyze excerpts of primary documents of both North and South.</w:t>
            </w:r>
          </w:p>
          <w:p w:rsidR="00000000" w:rsidDel="00000000" w:rsidP="00000000" w:rsidRDefault="00000000" w:rsidRPr="00000000" w14:paraId="000005C8">
            <w:pPr>
              <w:pBdr>
                <w:top w:color="auto" w:space="0" w:sz="0" w:val="none"/>
                <w:bottom w:color="auto" w:space="0" w:sz="0" w:val="none"/>
                <w:right w:color="auto" w:space="0" w:sz="0" w:val="none"/>
                <w:between w:color="auto" w:space="0" w:sz="0" w:val="none"/>
              </w:pBdr>
              <w:shd w:fill="ffffff" w:val="clear"/>
              <w:spacing w:after="420" w:lineRule="auto"/>
              <w:rPr>
                <w:color w:val="333333"/>
                <w:sz w:val="20"/>
                <w:szCs w:val="20"/>
              </w:rPr>
            </w:pPr>
            <w:r w:rsidDel="00000000" w:rsidR="00000000" w:rsidRPr="00000000">
              <w:rPr>
                <w:color w:val="333333"/>
                <w:sz w:val="20"/>
                <w:szCs w:val="20"/>
                <w:rtl w:val="0"/>
              </w:rPr>
              <w:t xml:space="preserve">Students will analyze critical events and battles of the Civil War.</w:t>
            </w:r>
          </w:p>
          <w:p w:rsidR="00000000" w:rsidDel="00000000" w:rsidP="00000000" w:rsidRDefault="00000000" w:rsidRPr="00000000" w14:paraId="000005C9">
            <w:pPr>
              <w:pBdr>
                <w:top w:color="auto" w:space="0" w:sz="0" w:val="none"/>
                <w:bottom w:color="auto" w:space="0" w:sz="0" w:val="none"/>
                <w:right w:color="auto" w:space="0" w:sz="0" w:val="none"/>
                <w:between w:color="auto" w:space="0" w:sz="0" w:val="none"/>
              </w:pBdr>
              <w:shd w:fill="ffffff" w:val="clear"/>
              <w:spacing w:after="420" w:lineRule="auto"/>
              <w:rPr>
                <w:color w:val="333333"/>
                <w:sz w:val="20"/>
                <w:szCs w:val="20"/>
              </w:rPr>
            </w:pPr>
            <w:r w:rsidDel="00000000" w:rsidR="00000000" w:rsidRPr="00000000">
              <w:rPr>
                <w:color w:val="333333"/>
                <w:sz w:val="20"/>
                <w:szCs w:val="20"/>
                <w:rtl w:val="0"/>
              </w:rPr>
              <w:t xml:space="preserve">Students will evaluate the economic and military advantages and disadvantages of the North and South.</w:t>
            </w:r>
          </w:p>
          <w:p w:rsidR="00000000" w:rsidDel="00000000" w:rsidP="00000000" w:rsidRDefault="00000000" w:rsidRPr="00000000" w14:paraId="000005CA">
            <w:pPr>
              <w:pBdr>
                <w:top w:color="auto" w:space="0" w:sz="0" w:val="none"/>
                <w:bottom w:color="auto" w:space="0" w:sz="0" w:val="none"/>
                <w:right w:color="auto" w:space="0" w:sz="0" w:val="none"/>
                <w:between w:color="auto" w:space="0" w:sz="0" w:val="none"/>
              </w:pBdr>
              <w:shd w:fill="ffffff" w:val="clear"/>
              <w:spacing w:after="420" w:lineRule="auto"/>
              <w:rPr>
                <w:color w:val="333333"/>
                <w:sz w:val="20"/>
                <w:szCs w:val="20"/>
              </w:rPr>
            </w:pPr>
            <w:r w:rsidDel="00000000" w:rsidR="00000000" w:rsidRPr="00000000">
              <w:rPr>
                <w:color w:val="333333"/>
                <w:sz w:val="20"/>
                <w:szCs w:val="20"/>
                <w:rtl w:val="0"/>
              </w:rPr>
              <w:t xml:space="preserve">Students will understand the meaning of the Emancipation Proclamation.</w:t>
            </w:r>
          </w:p>
          <w:p w:rsidR="00000000" w:rsidDel="00000000" w:rsidP="00000000" w:rsidRDefault="00000000" w:rsidRPr="00000000" w14:paraId="000005CB">
            <w:pPr>
              <w:pBdr>
                <w:top w:color="auto" w:space="0" w:sz="0" w:val="none"/>
                <w:bottom w:color="auto" w:space="0" w:sz="0" w:val="none"/>
                <w:right w:color="auto" w:space="0" w:sz="0" w:val="none"/>
                <w:between w:color="auto" w:space="0" w:sz="0" w:val="none"/>
              </w:pBdr>
              <w:shd w:fill="ffffff" w:val="clear"/>
              <w:spacing w:after="420" w:lineRule="auto"/>
              <w:rPr>
                <w:color w:val="333333"/>
                <w:sz w:val="20"/>
                <w:szCs w:val="20"/>
              </w:rPr>
            </w:pPr>
            <w:r w:rsidDel="00000000" w:rsidR="00000000" w:rsidRPr="00000000">
              <w:rPr>
                <w:color w:val="333333"/>
                <w:sz w:val="20"/>
                <w:szCs w:val="20"/>
                <w:rtl w:val="0"/>
              </w:rPr>
              <w:t xml:space="preserve">Students will examine and evaluate Reconstruction plans proposed by the national government.</w:t>
            </w:r>
          </w:p>
          <w:p w:rsidR="00000000" w:rsidDel="00000000" w:rsidP="00000000" w:rsidRDefault="00000000" w:rsidRPr="00000000" w14:paraId="000005CC">
            <w:pPr>
              <w:pBdr>
                <w:top w:color="auto" w:space="0" w:sz="0" w:val="none"/>
                <w:bottom w:color="auto" w:space="0" w:sz="0" w:val="none"/>
                <w:right w:color="auto" w:space="0" w:sz="0" w:val="none"/>
                <w:between w:color="auto" w:space="0" w:sz="0" w:val="none"/>
              </w:pBdr>
              <w:shd w:fill="ffffff" w:val="clear"/>
              <w:spacing w:after="420" w:lineRule="auto"/>
              <w:rPr>
                <w:color w:val="333333"/>
                <w:sz w:val="20"/>
                <w:szCs w:val="20"/>
              </w:rPr>
            </w:pPr>
            <w:r w:rsidDel="00000000" w:rsidR="00000000" w:rsidRPr="00000000">
              <w:rPr>
                <w:color w:val="333333"/>
                <w:sz w:val="20"/>
                <w:szCs w:val="20"/>
                <w:rtl w:val="0"/>
              </w:rPr>
              <w:t xml:space="preserve">Students will create a timeline of events leading up to and including the Civil War and Reconstruction.</w:t>
            </w:r>
          </w:p>
          <w:p w:rsidR="00000000" w:rsidDel="00000000" w:rsidP="00000000" w:rsidRDefault="00000000" w:rsidRPr="00000000" w14:paraId="000005CD">
            <w:pPr>
              <w:widowControl w:val="0"/>
              <w:spacing w:line="240" w:lineRule="auto"/>
              <w:rPr>
                <w:sz w:val="20"/>
                <w:szCs w:val="20"/>
              </w:rPr>
            </w:pPr>
            <w:r w:rsidDel="00000000" w:rsidR="00000000" w:rsidRPr="00000000">
              <w:rPr>
                <w:color w:val="333333"/>
                <w:sz w:val="20"/>
                <w:szCs w:val="20"/>
                <w:rtl w:val="0"/>
              </w:rPr>
              <w:t xml:space="preserve">Students will identify the key points of the 13th, 14th, and 15th Amendments.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E">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CF">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5D0">
            <w:pPr>
              <w:rPr>
                <w:sz w:val="20"/>
                <w:szCs w:val="20"/>
              </w:rPr>
            </w:pPr>
            <w:r w:rsidDel="00000000" w:rsidR="00000000" w:rsidRPr="00000000">
              <w:rPr>
                <w:rtl w:val="0"/>
              </w:rPr>
            </w:r>
          </w:p>
          <w:p w:rsidR="00000000" w:rsidDel="00000000" w:rsidP="00000000" w:rsidRDefault="00000000" w:rsidRPr="00000000" w14:paraId="000005D1">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5D2">
            <w:pPr>
              <w:rPr>
                <w:sz w:val="20"/>
                <w:szCs w:val="20"/>
              </w:rPr>
            </w:pPr>
            <w:r w:rsidDel="00000000" w:rsidR="00000000" w:rsidRPr="00000000">
              <w:rPr>
                <w:rtl w:val="0"/>
              </w:rPr>
            </w:r>
          </w:p>
          <w:p w:rsidR="00000000" w:rsidDel="00000000" w:rsidP="00000000" w:rsidRDefault="00000000" w:rsidRPr="00000000" w14:paraId="000005D3">
            <w:pPr>
              <w:rPr>
                <w:sz w:val="20"/>
                <w:szCs w:val="20"/>
              </w:rPr>
            </w:pPr>
            <w:r w:rsidDel="00000000" w:rsidR="00000000" w:rsidRPr="00000000">
              <w:rPr>
                <w:rtl w:val="0"/>
              </w:rPr>
            </w:r>
          </w:p>
          <w:p w:rsidR="00000000" w:rsidDel="00000000" w:rsidP="00000000" w:rsidRDefault="00000000" w:rsidRPr="00000000" w14:paraId="000005D4">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5D5">
            <w:pPr>
              <w:rPr>
                <w:sz w:val="20"/>
                <w:szCs w:val="20"/>
              </w:rPr>
            </w:pPr>
            <w:r w:rsidDel="00000000" w:rsidR="00000000" w:rsidRPr="00000000">
              <w:rPr>
                <w:rtl w:val="0"/>
              </w:rPr>
            </w:r>
          </w:p>
          <w:p w:rsidR="00000000" w:rsidDel="00000000" w:rsidP="00000000" w:rsidRDefault="00000000" w:rsidRPr="00000000" w14:paraId="000005D6">
            <w:pPr>
              <w:rPr>
                <w:sz w:val="20"/>
                <w:szCs w:val="20"/>
              </w:rPr>
            </w:pPr>
            <w:r w:rsidDel="00000000" w:rsidR="00000000" w:rsidRPr="00000000">
              <w:rPr>
                <w:rtl w:val="0"/>
              </w:rPr>
            </w:r>
          </w:p>
          <w:p w:rsidR="00000000" w:rsidDel="00000000" w:rsidP="00000000" w:rsidRDefault="00000000" w:rsidRPr="00000000" w14:paraId="000005D7">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5D8">
            <w:pPr>
              <w:rPr>
                <w:sz w:val="20"/>
                <w:szCs w:val="20"/>
              </w:rPr>
            </w:pPr>
            <w:r w:rsidDel="00000000" w:rsidR="00000000" w:rsidRPr="00000000">
              <w:rPr>
                <w:rtl w:val="0"/>
              </w:rPr>
            </w:r>
          </w:p>
          <w:p w:rsidR="00000000" w:rsidDel="00000000" w:rsidP="00000000" w:rsidRDefault="00000000" w:rsidRPr="00000000" w14:paraId="000005D9">
            <w:pPr>
              <w:rPr>
                <w:sz w:val="20"/>
                <w:szCs w:val="20"/>
              </w:rPr>
            </w:pPr>
            <w:r w:rsidDel="00000000" w:rsidR="00000000" w:rsidRPr="00000000">
              <w:rPr>
                <w:rtl w:val="0"/>
              </w:rPr>
            </w:r>
          </w:p>
          <w:p w:rsidR="00000000" w:rsidDel="00000000" w:rsidP="00000000" w:rsidRDefault="00000000" w:rsidRPr="00000000" w14:paraId="000005DA">
            <w:pPr>
              <w:rPr>
                <w:sz w:val="20"/>
                <w:szCs w:val="20"/>
              </w:rPr>
            </w:pPr>
            <w:r w:rsidDel="00000000" w:rsidR="00000000" w:rsidRPr="00000000">
              <w:rPr>
                <w:rtl w:val="0"/>
              </w:rPr>
            </w:r>
          </w:p>
          <w:p w:rsidR="00000000" w:rsidDel="00000000" w:rsidP="00000000" w:rsidRDefault="00000000" w:rsidRPr="00000000" w14:paraId="000005DB">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5DC">
            <w:pPr>
              <w:rPr>
                <w:sz w:val="20"/>
                <w:szCs w:val="20"/>
              </w:rPr>
            </w:pPr>
            <w:r w:rsidDel="00000000" w:rsidR="00000000" w:rsidRPr="00000000">
              <w:rPr>
                <w:rtl w:val="0"/>
              </w:rPr>
            </w:r>
          </w:p>
          <w:p w:rsidR="00000000" w:rsidDel="00000000" w:rsidP="00000000" w:rsidRDefault="00000000" w:rsidRPr="00000000" w14:paraId="000005DD">
            <w:pPr>
              <w:rPr>
                <w:sz w:val="20"/>
                <w:szCs w:val="20"/>
              </w:rPr>
            </w:pPr>
            <w:r w:rsidDel="00000000" w:rsidR="00000000" w:rsidRPr="00000000">
              <w:rPr>
                <w:rtl w:val="0"/>
              </w:rPr>
            </w:r>
          </w:p>
          <w:p w:rsidR="00000000" w:rsidDel="00000000" w:rsidP="00000000" w:rsidRDefault="00000000" w:rsidRPr="00000000" w14:paraId="000005DE">
            <w:pPr>
              <w:rPr>
                <w:sz w:val="20"/>
                <w:szCs w:val="20"/>
              </w:rPr>
            </w:pPr>
            <w:r w:rsidDel="00000000" w:rsidR="00000000" w:rsidRPr="00000000">
              <w:rPr>
                <w:sz w:val="20"/>
                <w:szCs w:val="20"/>
                <w:rtl w:val="0"/>
              </w:rPr>
              <w:t xml:space="preserve">Engaging in Civil Discourse and Critiquing Conclusions</w:t>
            </w:r>
          </w:p>
          <w:p w:rsidR="00000000" w:rsidDel="00000000" w:rsidP="00000000" w:rsidRDefault="00000000" w:rsidRPr="00000000" w14:paraId="000005DF">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5E0">
      <w:pPr>
        <w:rPr>
          <w:rFonts w:ascii="Calibri" w:cs="Calibri" w:eastAsia="Calibri" w:hAnsi="Calibri"/>
        </w:rPr>
      </w:pPr>
      <w:r w:rsidDel="00000000" w:rsidR="00000000" w:rsidRPr="00000000">
        <w:rPr>
          <w:rtl w:val="0"/>
        </w:rPr>
      </w:r>
    </w:p>
    <w:tbl>
      <w:tblPr>
        <w:tblStyle w:val="Table5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E1">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2">
            <w:pPr>
              <w:rPr>
                <w:sz w:val="20"/>
                <w:szCs w:val="20"/>
              </w:rPr>
            </w:pPr>
            <w:r w:rsidDel="00000000" w:rsidR="00000000" w:rsidRPr="00000000">
              <w:rPr>
                <w:b w:val="1"/>
                <w:i w:val="1"/>
                <w:sz w:val="20"/>
                <w:szCs w:val="20"/>
                <w:rtl w:val="0"/>
              </w:rPr>
              <w:t xml:space="preserve">Career Readiness, Life Literacies, and Key Skills:</w:t>
            </w:r>
            <w:r w:rsidDel="00000000" w:rsidR="00000000" w:rsidRPr="00000000">
              <w:rPr>
                <w:rtl w:val="0"/>
              </w:rPr>
            </w:r>
          </w:p>
          <w:p w:rsidR="00000000" w:rsidDel="00000000" w:rsidP="00000000" w:rsidRDefault="00000000" w:rsidRPr="00000000" w14:paraId="000005E3">
            <w:pPr>
              <w:rPr>
                <w:sz w:val="20"/>
                <w:szCs w:val="20"/>
              </w:rPr>
            </w:pPr>
            <w:r w:rsidDel="00000000" w:rsidR="00000000" w:rsidRPr="00000000">
              <w:rPr>
                <w:sz w:val="20"/>
                <w:szCs w:val="20"/>
                <w:rtl w:val="0"/>
              </w:rPr>
              <w:t xml:space="preserve">9.4.8.GCA.1: Model how to navigate cultural differences with sensitivity and respect</w:t>
            </w:r>
          </w:p>
          <w:p w:rsidR="00000000" w:rsidDel="00000000" w:rsidP="00000000" w:rsidRDefault="00000000" w:rsidRPr="00000000" w14:paraId="000005E4">
            <w:pPr>
              <w:rPr>
                <w:sz w:val="20"/>
                <w:szCs w:val="20"/>
              </w:rPr>
            </w:pPr>
            <w:r w:rsidDel="00000000" w:rsidR="00000000" w:rsidRPr="00000000">
              <w:rPr>
                <w:sz w:val="20"/>
                <w:szCs w:val="20"/>
                <w:rtl w:val="0"/>
              </w:rPr>
              <w:t xml:space="preserve">9.4.8.GCA.2: Demonstrate openness to diverse ideas and perspectives through active discussions to achieve a group goal.</w:t>
            </w:r>
          </w:p>
          <w:p w:rsidR="00000000" w:rsidDel="00000000" w:rsidP="00000000" w:rsidRDefault="00000000" w:rsidRPr="00000000" w14:paraId="000005E5">
            <w:pPr>
              <w:rPr>
                <w:sz w:val="20"/>
                <w:szCs w:val="20"/>
              </w:rPr>
            </w:pPr>
            <w:r w:rsidDel="00000000" w:rsidR="00000000" w:rsidRPr="00000000">
              <w:rPr>
                <w:sz w:val="20"/>
                <w:szCs w:val="20"/>
                <w:rtl w:val="0"/>
              </w:rPr>
              <w:t xml:space="preserve">9.4.8.IML.7: Use information from a variety of sources, contexts, disciplines, and cultures for a specific purpose</w:t>
            </w:r>
          </w:p>
          <w:p w:rsidR="00000000" w:rsidDel="00000000" w:rsidP="00000000" w:rsidRDefault="00000000" w:rsidRPr="00000000" w14:paraId="000005E6">
            <w:pPr>
              <w:rPr>
                <w:sz w:val="20"/>
                <w:szCs w:val="20"/>
              </w:rPr>
            </w:pPr>
            <w:r w:rsidDel="00000000" w:rsidR="00000000" w:rsidRPr="00000000">
              <w:rPr>
                <w:sz w:val="20"/>
                <w:szCs w:val="20"/>
                <w:rtl w:val="0"/>
              </w:rPr>
              <w:t xml:space="preserve">9.4.8.IML.12: Use relevant tools to produce, publish, and deliver information supported with evidence for an authentic audience.</w:t>
            </w:r>
          </w:p>
          <w:p w:rsidR="00000000" w:rsidDel="00000000" w:rsidP="00000000" w:rsidRDefault="00000000" w:rsidRPr="00000000" w14:paraId="000005E7">
            <w:pPr>
              <w:rPr>
                <w:sz w:val="20"/>
                <w:szCs w:val="20"/>
              </w:rPr>
            </w:pPr>
            <w:r w:rsidDel="00000000" w:rsidR="00000000" w:rsidRPr="00000000">
              <w:rPr>
                <w:rtl w:val="0"/>
              </w:rPr>
            </w:r>
          </w:p>
        </w:tc>
      </w:tr>
    </w:tbl>
    <w:p w:rsidR="00000000" w:rsidDel="00000000" w:rsidP="00000000" w:rsidRDefault="00000000" w:rsidRPr="00000000" w14:paraId="000005E8">
      <w:pPr>
        <w:rPr>
          <w:rFonts w:ascii="Calibri" w:cs="Calibri" w:eastAsia="Calibri" w:hAnsi="Calibri"/>
        </w:rPr>
      </w:pPr>
      <w:r w:rsidDel="00000000" w:rsidR="00000000" w:rsidRPr="00000000">
        <w:rPr>
          <w:rtl w:val="0"/>
        </w:rPr>
      </w:r>
    </w:p>
    <w:tbl>
      <w:tblPr>
        <w:tblStyle w:val="Table5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5E9">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4: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5EA">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5EB">
            <w:pPr>
              <w:widowControl w:val="0"/>
              <w:numPr>
                <w:ilvl w:val="0"/>
                <w:numId w:val="57"/>
              </w:numPr>
              <w:spacing w:line="240" w:lineRule="auto"/>
              <w:ind w:left="720" w:hanging="360"/>
              <w:rPr>
                <w:sz w:val="20"/>
                <w:szCs w:val="20"/>
              </w:rPr>
            </w:pPr>
            <w:r w:rsidDel="00000000" w:rsidR="00000000" w:rsidRPr="00000000">
              <w:rPr>
                <w:sz w:val="20"/>
                <w:szCs w:val="20"/>
                <w:highlight w:val="white"/>
                <w:rtl w:val="0"/>
              </w:rPr>
              <w:t xml:space="preserve">Confederate</w:t>
            </w:r>
          </w:p>
          <w:p w:rsidR="00000000" w:rsidDel="00000000" w:rsidP="00000000" w:rsidRDefault="00000000" w:rsidRPr="00000000" w14:paraId="000005EC">
            <w:pPr>
              <w:widowControl w:val="0"/>
              <w:numPr>
                <w:ilvl w:val="0"/>
                <w:numId w:val="57"/>
              </w:numPr>
              <w:spacing w:line="240" w:lineRule="auto"/>
              <w:ind w:left="720" w:hanging="360"/>
              <w:rPr>
                <w:sz w:val="20"/>
                <w:szCs w:val="20"/>
              </w:rPr>
            </w:pPr>
            <w:r w:rsidDel="00000000" w:rsidR="00000000" w:rsidRPr="00000000">
              <w:rPr>
                <w:sz w:val="20"/>
                <w:szCs w:val="20"/>
                <w:highlight w:val="white"/>
                <w:rtl w:val="0"/>
              </w:rPr>
              <w:t xml:space="preserve">Union</w:t>
            </w:r>
          </w:p>
          <w:p w:rsidR="00000000" w:rsidDel="00000000" w:rsidP="00000000" w:rsidRDefault="00000000" w:rsidRPr="00000000" w14:paraId="000005ED">
            <w:pPr>
              <w:widowControl w:val="0"/>
              <w:numPr>
                <w:ilvl w:val="0"/>
                <w:numId w:val="57"/>
              </w:numPr>
              <w:spacing w:line="240" w:lineRule="auto"/>
              <w:ind w:left="720" w:hanging="360"/>
              <w:rPr>
                <w:sz w:val="20"/>
                <w:szCs w:val="20"/>
              </w:rPr>
            </w:pPr>
            <w:r w:rsidDel="00000000" w:rsidR="00000000" w:rsidRPr="00000000">
              <w:rPr>
                <w:sz w:val="20"/>
                <w:szCs w:val="20"/>
                <w:highlight w:val="white"/>
                <w:rtl w:val="0"/>
              </w:rPr>
              <w:t xml:space="preserve">Blockade</w:t>
            </w:r>
          </w:p>
          <w:p w:rsidR="00000000" w:rsidDel="00000000" w:rsidP="00000000" w:rsidRDefault="00000000" w:rsidRPr="00000000" w14:paraId="000005EE">
            <w:pPr>
              <w:widowControl w:val="0"/>
              <w:numPr>
                <w:ilvl w:val="0"/>
                <w:numId w:val="57"/>
              </w:numPr>
              <w:spacing w:line="240" w:lineRule="auto"/>
              <w:ind w:left="720" w:hanging="360"/>
              <w:rPr>
                <w:sz w:val="20"/>
                <w:szCs w:val="20"/>
              </w:rPr>
            </w:pPr>
            <w:r w:rsidDel="00000000" w:rsidR="00000000" w:rsidRPr="00000000">
              <w:rPr>
                <w:sz w:val="20"/>
                <w:szCs w:val="20"/>
                <w:highlight w:val="white"/>
                <w:rtl w:val="0"/>
              </w:rPr>
              <w:t xml:space="preserve">Campaign</w:t>
            </w:r>
          </w:p>
          <w:p w:rsidR="00000000" w:rsidDel="00000000" w:rsidP="00000000" w:rsidRDefault="00000000" w:rsidRPr="00000000" w14:paraId="000005EF">
            <w:pPr>
              <w:widowControl w:val="0"/>
              <w:numPr>
                <w:ilvl w:val="0"/>
                <w:numId w:val="57"/>
              </w:numPr>
              <w:spacing w:line="240" w:lineRule="auto"/>
              <w:ind w:left="720" w:hanging="360"/>
              <w:rPr>
                <w:sz w:val="20"/>
                <w:szCs w:val="20"/>
              </w:rPr>
            </w:pPr>
            <w:r w:rsidDel="00000000" w:rsidR="00000000" w:rsidRPr="00000000">
              <w:rPr>
                <w:sz w:val="20"/>
                <w:szCs w:val="20"/>
                <w:highlight w:val="white"/>
                <w:rtl w:val="0"/>
              </w:rPr>
              <w:t xml:space="preserve">Calvary</w:t>
            </w:r>
          </w:p>
          <w:p w:rsidR="00000000" w:rsidDel="00000000" w:rsidP="00000000" w:rsidRDefault="00000000" w:rsidRPr="00000000" w14:paraId="000005F0">
            <w:pPr>
              <w:widowControl w:val="0"/>
              <w:numPr>
                <w:ilvl w:val="0"/>
                <w:numId w:val="57"/>
              </w:numPr>
              <w:spacing w:line="240" w:lineRule="auto"/>
              <w:ind w:left="720" w:hanging="360"/>
              <w:rPr>
                <w:sz w:val="20"/>
                <w:szCs w:val="20"/>
              </w:rPr>
            </w:pPr>
            <w:r w:rsidDel="00000000" w:rsidR="00000000" w:rsidRPr="00000000">
              <w:rPr>
                <w:sz w:val="20"/>
                <w:szCs w:val="20"/>
                <w:highlight w:val="white"/>
                <w:rtl w:val="0"/>
              </w:rPr>
              <w:t xml:space="preserve">Compromise</w:t>
            </w:r>
          </w:p>
          <w:p w:rsidR="00000000" w:rsidDel="00000000" w:rsidP="00000000" w:rsidRDefault="00000000" w:rsidRPr="00000000" w14:paraId="000005F1">
            <w:pPr>
              <w:widowControl w:val="0"/>
              <w:numPr>
                <w:ilvl w:val="0"/>
                <w:numId w:val="57"/>
              </w:numPr>
              <w:spacing w:line="240" w:lineRule="auto"/>
              <w:ind w:left="720" w:hanging="360"/>
              <w:rPr>
                <w:sz w:val="20"/>
                <w:szCs w:val="20"/>
              </w:rPr>
            </w:pPr>
            <w:r w:rsidDel="00000000" w:rsidR="00000000" w:rsidRPr="00000000">
              <w:rPr>
                <w:sz w:val="20"/>
                <w:szCs w:val="20"/>
                <w:highlight w:val="white"/>
                <w:rtl w:val="0"/>
              </w:rPr>
              <w:t xml:space="preserve">Institution</w:t>
            </w:r>
          </w:p>
          <w:p w:rsidR="00000000" w:rsidDel="00000000" w:rsidP="00000000" w:rsidRDefault="00000000" w:rsidRPr="00000000" w14:paraId="000005F2">
            <w:pPr>
              <w:widowControl w:val="0"/>
              <w:numPr>
                <w:ilvl w:val="0"/>
                <w:numId w:val="57"/>
              </w:numPr>
              <w:spacing w:line="240" w:lineRule="auto"/>
              <w:ind w:left="720" w:hanging="360"/>
              <w:rPr>
                <w:sz w:val="20"/>
                <w:szCs w:val="20"/>
              </w:rPr>
            </w:pPr>
            <w:r w:rsidDel="00000000" w:rsidR="00000000" w:rsidRPr="00000000">
              <w:rPr>
                <w:sz w:val="20"/>
                <w:szCs w:val="20"/>
                <w:highlight w:val="white"/>
                <w:rtl w:val="0"/>
              </w:rPr>
              <w:t xml:space="preserve">Liberty</w:t>
            </w:r>
          </w:p>
          <w:p w:rsidR="00000000" w:rsidDel="00000000" w:rsidP="00000000" w:rsidRDefault="00000000" w:rsidRPr="00000000" w14:paraId="000005F3">
            <w:pPr>
              <w:widowControl w:val="0"/>
              <w:numPr>
                <w:ilvl w:val="0"/>
                <w:numId w:val="57"/>
              </w:numPr>
              <w:spacing w:line="240" w:lineRule="auto"/>
              <w:ind w:left="720" w:hanging="360"/>
              <w:rPr>
                <w:sz w:val="20"/>
                <w:szCs w:val="20"/>
              </w:rPr>
            </w:pPr>
            <w:r w:rsidDel="00000000" w:rsidR="00000000" w:rsidRPr="00000000">
              <w:rPr>
                <w:sz w:val="20"/>
                <w:szCs w:val="20"/>
                <w:highlight w:val="white"/>
                <w:rtl w:val="0"/>
              </w:rPr>
              <w:t xml:space="preserve">Abolitionist</w:t>
            </w:r>
          </w:p>
          <w:p w:rsidR="00000000" w:rsidDel="00000000" w:rsidP="00000000" w:rsidRDefault="00000000" w:rsidRPr="00000000" w14:paraId="000005F4">
            <w:pPr>
              <w:widowControl w:val="0"/>
              <w:numPr>
                <w:ilvl w:val="0"/>
                <w:numId w:val="57"/>
              </w:numPr>
              <w:spacing w:line="240" w:lineRule="auto"/>
              <w:ind w:left="720" w:hanging="360"/>
              <w:rPr>
                <w:sz w:val="20"/>
                <w:szCs w:val="20"/>
              </w:rPr>
            </w:pPr>
            <w:r w:rsidDel="00000000" w:rsidR="00000000" w:rsidRPr="00000000">
              <w:rPr>
                <w:sz w:val="20"/>
                <w:szCs w:val="20"/>
                <w:highlight w:val="white"/>
                <w:rtl w:val="0"/>
              </w:rPr>
              <w:t xml:space="preserve">Secede</w:t>
            </w:r>
          </w:p>
          <w:p w:rsidR="00000000" w:rsidDel="00000000" w:rsidP="00000000" w:rsidRDefault="00000000" w:rsidRPr="00000000" w14:paraId="000005F5">
            <w:pPr>
              <w:widowControl w:val="0"/>
              <w:numPr>
                <w:ilvl w:val="0"/>
                <w:numId w:val="57"/>
              </w:numPr>
              <w:spacing w:line="240" w:lineRule="auto"/>
              <w:ind w:left="720" w:hanging="360"/>
              <w:rPr>
                <w:sz w:val="20"/>
                <w:szCs w:val="20"/>
              </w:rPr>
            </w:pPr>
            <w:r w:rsidDel="00000000" w:rsidR="00000000" w:rsidRPr="00000000">
              <w:rPr>
                <w:sz w:val="20"/>
                <w:szCs w:val="20"/>
                <w:highlight w:val="white"/>
                <w:rtl w:val="0"/>
              </w:rPr>
              <w:t xml:space="preserve">Reconstruction</w:t>
            </w:r>
            <w:r w:rsidDel="00000000" w:rsidR="00000000" w:rsidRPr="00000000">
              <w:rPr>
                <w:rtl w:val="0"/>
              </w:rPr>
            </w:r>
          </w:p>
        </w:tc>
      </w:tr>
    </w:tbl>
    <w:p w:rsidR="00000000" w:rsidDel="00000000" w:rsidP="00000000" w:rsidRDefault="00000000" w:rsidRPr="00000000" w14:paraId="000005F6">
      <w:pPr>
        <w:rPr>
          <w:rFonts w:ascii="Calibri" w:cs="Calibri" w:eastAsia="Calibri" w:hAnsi="Calibri"/>
        </w:rPr>
      </w:pPr>
      <w:r w:rsidDel="00000000" w:rsidR="00000000" w:rsidRPr="00000000">
        <w:rPr>
          <w:rtl w:val="0"/>
        </w:rPr>
      </w:r>
    </w:p>
    <w:tbl>
      <w:tblPr>
        <w:tblStyle w:val="Table5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5F7">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G7 Unit 4: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9">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5FA">
            <w:pPr>
              <w:ind w:left="720" w:firstLine="0"/>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TCI: HIstory Alive</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5FB">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5FC">
            <w:pPr>
              <w:widowControl w:val="0"/>
              <w:spacing w:line="240" w:lineRule="auto"/>
              <w:jc w:val="center"/>
              <w:rPr>
                <w:b w:val="1"/>
                <w:sz w:val="20"/>
                <w:szCs w:val="20"/>
                <w:highlight w:val="white"/>
              </w:rPr>
            </w:pPr>
            <w:hyperlink r:id="rId83">
              <w:r w:rsidDel="00000000" w:rsidR="00000000" w:rsidRPr="00000000">
                <w:rPr>
                  <w:b w:val="1"/>
                  <w:color w:val="1155cc"/>
                  <w:sz w:val="20"/>
                  <w:szCs w:val="20"/>
                  <w:highlight w:val="white"/>
                  <w:u w:val="single"/>
                  <w:rtl w:val="0"/>
                </w:rPr>
                <w:t xml:space="preserve">https://newsela.com/</w:t>
              </w:r>
            </w:hyperlink>
            <w:r w:rsidDel="00000000" w:rsidR="00000000" w:rsidRPr="00000000">
              <w:rPr>
                <w:rtl w:val="0"/>
              </w:rPr>
            </w:r>
          </w:p>
          <w:p w:rsidR="00000000" w:rsidDel="00000000" w:rsidP="00000000" w:rsidRDefault="00000000" w:rsidRPr="00000000" w14:paraId="000005FD">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5FE">
            <w:pPr>
              <w:widowControl w:val="0"/>
              <w:spacing w:line="240" w:lineRule="auto"/>
              <w:jc w:val="center"/>
              <w:rPr>
                <w:b w:val="1"/>
                <w:sz w:val="20"/>
                <w:szCs w:val="20"/>
                <w:highlight w:val="white"/>
              </w:rPr>
            </w:pPr>
            <w:r w:rsidDel="00000000" w:rsidR="00000000" w:rsidRPr="00000000">
              <w:rPr>
                <w:b w:val="1"/>
                <w:sz w:val="20"/>
                <w:szCs w:val="20"/>
                <w:highlight w:val="white"/>
                <w:rtl w:val="0"/>
              </w:rPr>
              <w:t xml:space="preserve">https://wvia.pbslearningmedia.org/collection/kenburnsclassroom/home/</w:t>
            </w:r>
          </w:p>
          <w:p w:rsidR="00000000" w:rsidDel="00000000" w:rsidP="00000000" w:rsidRDefault="00000000" w:rsidRPr="00000000" w14:paraId="000005FF">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600">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601">
            <w:pPr>
              <w:widowControl w:val="0"/>
              <w:spacing w:line="240" w:lineRule="auto"/>
              <w:jc w:val="center"/>
              <w:rPr>
                <w:b w:val="1"/>
                <w:sz w:val="20"/>
                <w:szCs w:val="20"/>
                <w:highlight w:val="white"/>
              </w:rPr>
            </w:pPr>
            <w:hyperlink r:id="rId84">
              <w:r w:rsidDel="00000000" w:rsidR="00000000" w:rsidRPr="00000000">
                <w:rPr>
                  <w:b w:val="1"/>
                  <w:color w:val="1155cc"/>
                  <w:sz w:val="20"/>
                  <w:szCs w:val="20"/>
                  <w:highlight w:val="white"/>
                  <w:u w:val="single"/>
                  <w:rtl w:val="0"/>
                </w:rPr>
                <w:t xml:space="preserve">https://voicesofdemocracy.umd.edu/</w:t>
              </w:r>
            </w:hyperlink>
            <w:r w:rsidDel="00000000" w:rsidR="00000000" w:rsidRPr="00000000">
              <w:rPr>
                <w:rtl w:val="0"/>
              </w:rPr>
            </w:r>
          </w:p>
          <w:p w:rsidR="00000000" w:rsidDel="00000000" w:rsidP="00000000" w:rsidRDefault="00000000" w:rsidRPr="00000000" w14:paraId="00000602">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603">
            <w:pPr>
              <w:widowControl w:val="0"/>
              <w:spacing w:line="240" w:lineRule="auto"/>
              <w:jc w:val="center"/>
              <w:rPr>
                <w:b w:val="1"/>
                <w:sz w:val="20"/>
                <w:szCs w:val="20"/>
                <w:highlight w:val="white"/>
              </w:rPr>
            </w:pPr>
            <w:hyperlink r:id="rId85">
              <w:r w:rsidDel="00000000" w:rsidR="00000000" w:rsidRPr="00000000">
                <w:rPr>
                  <w:b w:val="1"/>
                  <w:color w:val="1155cc"/>
                  <w:sz w:val="20"/>
                  <w:szCs w:val="20"/>
                  <w:highlight w:val="white"/>
                  <w:u w:val="single"/>
                  <w:rtl w:val="0"/>
                </w:rPr>
                <w:t xml:space="preserve">https://theideaofamerica.org/</w:t>
              </w:r>
            </w:hyperlink>
            <w:r w:rsidDel="00000000" w:rsidR="00000000" w:rsidRPr="00000000">
              <w:rPr>
                <w:rtl w:val="0"/>
              </w:rPr>
            </w:r>
          </w:p>
          <w:p w:rsidR="00000000" w:rsidDel="00000000" w:rsidP="00000000" w:rsidRDefault="00000000" w:rsidRPr="00000000" w14:paraId="00000604">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605">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606">
            <w:pPr>
              <w:widowControl w:val="0"/>
              <w:spacing w:line="240" w:lineRule="auto"/>
              <w:jc w:val="center"/>
              <w:rPr>
                <w:b w:val="1"/>
                <w:sz w:val="20"/>
                <w:szCs w:val="20"/>
                <w:highlight w:val="white"/>
              </w:rPr>
            </w:pPr>
            <w:hyperlink r:id="rId86">
              <w:r w:rsidDel="00000000" w:rsidR="00000000" w:rsidRPr="00000000">
                <w:rPr>
                  <w:b w:val="1"/>
                  <w:color w:val="1155cc"/>
                  <w:sz w:val="20"/>
                  <w:szCs w:val="20"/>
                  <w:highlight w:val="white"/>
                  <w:u w:val="single"/>
                  <w:rtl w:val="0"/>
                </w:rPr>
                <w:t xml:space="preserve">https://lib.guides.umd.edu/CivilWar</w:t>
              </w:r>
            </w:hyperlink>
            <w:r w:rsidDel="00000000" w:rsidR="00000000" w:rsidRPr="00000000">
              <w:rPr>
                <w:rtl w:val="0"/>
              </w:rPr>
            </w:r>
          </w:p>
          <w:p w:rsidR="00000000" w:rsidDel="00000000" w:rsidP="00000000" w:rsidRDefault="00000000" w:rsidRPr="00000000" w14:paraId="00000607">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608">
            <w:pPr>
              <w:widowControl w:val="0"/>
              <w:spacing w:line="240" w:lineRule="auto"/>
              <w:jc w:val="center"/>
              <w:rPr>
                <w:b w:val="1"/>
                <w:sz w:val="20"/>
                <w:szCs w:val="20"/>
                <w:highlight w:val="white"/>
              </w:rPr>
            </w:pPr>
            <w:hyperlink r:id="rId87">
              <w:r w:rsidDel="00000000" w:rsidR="00000000" w:rsidRPr="00000000">
                <w:rPr>
                  <w:b w:val="1"/>
                  <w:color w:val="1155cc"/>
                  <w:sz w:val="20"/>
                  <w:szCs w:val="20"/>
                  <w:highlight w:val="white"/>
                  <w:u w:val="single"/>
                  <w:rtl w:val="0"/>
                </w:rPr>
                <w:t xml:space="preserve">https://teachingamericanhistory.org/resource/civil-war-and-reconstruction-toolkit/</w:t>
              </w:r>
            </w:hyperlink>
            <w:r w:rsidDel="00000000" w:rsidR="00000000" w:rsidRPr="00000000">
              <w:rPr>
                <w:rtl w:val="0"/>
              </w:rPr>
            </w:r>
          </w:p>
          <w:p w:rsidR="00000000" w:rsidDel="00000000" w:rsidP="00000000" w:rsidRDefault="00000000" w:rsidRPr="00000000" w14:paraId="00000609">
            <w:pPr>
              <w:widowControl w:val="0"/>
              <w:spacing w:line="240" w:lineRule="auto"/>
              <w:jc w:val="center"/>
              <w:rPr>
                <w:b w:val="1"/>
                <w:sz w:val="20"/>
                <w:szCs w:val="20"/>
                <w:highlight w:val="white"/>
              </w:rPr>
            </w:pPr>
            <w:r w:rsidDel="00000000" w:rsidR="00000000" w:rsidRPr="00000000">
              <w:rPr>
                <w:rtl w:val="0"/>
              </w:rPr>
            </w:r>
          </w:p>
          <w:p w:rsidR="00000000" w:rsidDel="00000000" w:rsidP="00000000" w:rsidRDefault="00000000" w:rsidRPr="00000000" w14:paraId="0000060A">
            <w:pPr>
              <w:widowControl w:val="0"/>
              <w:spacing w:line="240" w:lineRule="auto"/>
              <w:jc w:val="center"/>
              <w:rPr>
                <w:b w:val="1"/>
                <w:sz w:val="20"/>
                <w:szCs w:val="20"/>
                <w:highlight w:val="white"/>
              </w:rPr>
            </w:pPr>
            <w:hyperlink r:id="rId88">
              <w:r w:rsidDel="00000000" w:rsidR="00000000" w:rsidRPr="00000000">
                <w:rPr>
                  <w:b w:val="1"/>
                  <w:color w:val="1155cc"/>
                  <w:sz w:val="20"/>
                  <w:szCs w:val="20"/>
                  <w:highlight w:val="white"/>
                  <w:u w:val="single"/>
                  <w:rtl w:val="0"/>
                </w:rPr>
                <w:t xml:space="preserve">https://www.loc.gov/rr/program/bib/ourdocs/civilwarrecon.html</w:t>
              </w:r>
            </w:hyperlink>
            <w:r w:rsidDel="00000000" w:rsidR="00000000" w:rsidRPr="00000000">
              <w:rPr>
                <w:rtl w:val="0"/>
              </w:rPr>
            </w:r>
          </w:p>
          <w:p w:rsidR="00000000" w:rsidDel="00000000" w:rsidP="00000000" w:rsidRDefault="00000000" w:rsidRPr="00000000" w14:paraId="0000060B">
            <w:pPr>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60C">
      <w:pPr>
        <w:rPr>
          <w:rFonts w:ascii="Calibri" w:cs="Calibri" w:eastAsia="Calibri" w:hAnsi="Calibri"/>
        </w:rPr>
      </w:pPr>
      <w:r w:rsidDel="00000000" w:rsidR="00000000" w:rsidRPr="00000000">
        <w:rPr>
          <w:rtl w:val="0"/>
        </w:rPr>
      </w:r>
    </w:p>
    <w:tbl>
      <w:tblPr>
        <w:tblStyle w:val="Table5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60D">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4: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61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11">
            <w:pPr>
              <w:widowControl w:val="0"/>
              <w:numPr>
                <w:ilvl w:val="0"/>
                <w:numId w:val="5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612">
            <w:pPr>
              <w:widowControl w:val="0"/>
              <w:numPr>
                <w:ilvl w:val="0"/>
                <w:numId w:val="5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613">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w:t>
            </w:r>
            <w:r w:rsidDel="00000000" w:rsidR="00000000" w:rsidRPr="00000000">
              <w:rPr>
                <w:rtl w:val="0"/>
              </w:rPr>
            </w:r>
          </w:p>
          <w:p w:rsidR="00000000" w:rsidDel="00000000" w:rsidP="00000000" w:rsidRDefault="00000000" w:rsidRPr="00000000" w14:paraId="00000614">
            <w:pPr>
              <w:widowControl w:val="0"/>
              <w:spacing w:line="240" w:lineRule="auto"/>
              <w:ind w:left="0" w:firstLine="0"/>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61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618">
            <w:pPr>
              <w:widowControl w:val="0"/>
              <w:spacing w:line="240" w:lineRule="auto"/>
              <w:rPr>
                <w:b w:val="1"/>
                <w:sz w:val="20"/>
                <w:szCs w:val="20"/>
                <w:highlight w:val="white"/>
              </w:rPr>
            </w:pPr>
            <w:r w:rsidDel="00000000" w:rsidR="00000000" w:rsidRPr="00000000">
              <w:rPr>
                <w:b w:val="1"/>
                <w:sz w:val="20"/>
                <w:szCs w:val="20"/>
                <w:highlight w:val="white"/>
                <w:rtl w:val="0"/>
              </w:rPr>
              <w:t xml:space="preserve">Test:</w:t>
            </w:r>
          </w:p>
          <w:p w:rsidR="00000000" w:rsidDel="00000000" w:rsidP="00000000" w:rsidRDefault="00000000" w:rsidRPr="00000000" w14:paraId="00000619">
            <w:pPr>
              <w:widowControl w:val="0"/>
              <w:spacing w:line="240" w:lineRule="auto"/>
              <w:rPr>
                <w:sz w:val="20"/>
                <w:szCs w:val="20"/>
                <w:highlight w:val="white"/>
              </w:rPr>
            </w:pPr>
            <w:r w:rsidDel="00000000" w:rsidR="00000000" w:rsidRPr="00000000">
              <w:rPr>
                <w:sz w:val="20"/>
                <w:szCs w:val="20"/>
                <w:highlight w:val="white"/>
                <w:rtl w:val="0"/>
              </w:rPr>
              <w:t xml:space="preserve">This will be a summative assessment on the fundamental topics of this unit. These topics include:</w:t>
            </w:r>
          </w:p>
          <w:p w:rsidR="00000000" w:rsidDel="00000000" w:rsidP="00000000" w:rsidRDefault="00000000" w:rsidRPr="00000000" w14:paraId="0000061A">
            <w:pPr>
              <w:widowControl w:val="0"/>
              <w:spacing w:line="240" w:lineRule="auto"/>
              <w:ind w:left="720" w:firstLine="0"/>
              <w:rPr>
                <w:sz w:val="20"/>
                <w:szCs w:val="20"/>
                <w:highlight w:val="white"/>
              </w:rPr>
            </w:pPr>
            <w:r w:rsidDel="00000000" w:rsidR="00000000" w:rsidRPr="00000000">
              <w:rPr>
                <w:sz w:val="20"/>
                <w:szCs w:val="20"/>
                <w:highlight w:val="white"/>
                <w:rtl w:val="0"/>
              </w:rPr>
              <w:t xml:space="preserve">A. Documents such as the Emancipation Proclamation and Gettysburg Address.</w:t>
            </w:r>
          </w:p>
          <w:p w:rsidR="00000000" w:rsidDel="00000000" w:rsidP="00000000" w:rsidRDefault="00000000" w:rsidRPr="00000000" w14:paraId="0000061B">
            <w:pPr>
              <w:widowControl w:val="0"/>
              <w:spacing w:line="240" w:lineRule="auto"/>
              <w:ind w:left="720" w:firstLine="0"/>
              <w:rPr>
                <w:sz w:val="20"/>
                <w:szCs w:val="20"/>
                <w:highlight w:val="white"/>
              </w:rPr>
            </w:pPr>
            <w:r w:rsidDel="00000000" w:rsidR="00000000" w:rsidRPr="00000000">
              <w:rPr>
                <w:sz w:val="20"/>
                <w:szCs w:val="20"/>
                <w:highlight w:val="white"/>
                <w:rtl w:val="0"/>
              </w:rPr>
              <w:t xml:space="preserve">B. Critical people and events during that time frame.</w:t>
            </w:r>
          </w:p>
          <w:p w:rsidR="00000000" w:rsidDel="00000000" w:rsidP="00000000" w:rsidRDefault="00000000" w:rsidRPr="00000000" w14:paraId="0000061C">
            <w:pPr>
              <w:widowControl w:val="0"/>
              <w:spacing w:line="240" w:lineRule="auto"/>
              <w:ind w:left="720" w:firstLine="0"/>
              <w:rPr>
                <w:sz w:val="20"/>
                <w:szCs w:val="20"/>
                <w:highlight w:val="white"/>
              </w:rPr>
            </w:pPr>
            <w:r w:rsidDel="00000000" w:rsidR="00000000" w:rsidRPr="00000000">
              <w:rPr>
                <w:sz w:val="20"/>
                <w:szCs w:val="20"/>
                <w:highlight w:val="white"/>
                <w:rtl w:val="0"/>
              </w:rPr>
              <w:t xml:space="preserve">C. Reconstruction and its impact. </w:t>
            </w:r>
          </w:p>
          <w:p w:rsidR="00000000" w:rsidDel="00000000" w:rsidP="00000000" w:rsidRDefault="00000000" w:rsidRPr="00000000" w14:paraId="0000061D">
            <w:pPr>
              <w:widowControl w:val="0"/>
              <w:spacing w:line="240" w:lineRule="auto"/>
              <w:ind w:left="720" w:firstLine="0"/>
              <w:rPr>
                <w:sz w:val="20"/>
                <w:szCs w:val="20"/>
                <w:highlight w:val="white"/>
              </w:rPr>
            </w:pPr>
            <w:r w:rsidDel="00000000" w:rsidR="00000000" w:rsidRPr="00000000">
              <w:rPr>
                <w:sz w:val="20"/>
                <w:szCs w:val="20"/>
                <w:highlight w:val="white"/>
                <w:rtl w:val="0"/>
              </w:rPr>
              <w:t xml:space="preserve">D. Lincoln and Johnson Administration.</w:t>
            </w:r>
          </w:p>
          <w:p w:rsidR="00000000" w:rsidDel="00000000" w:rsidP="00000000" w:rsidRDefault="00000000" w:rsidRPr="00000000" w14:paraId="0000061E">
            <w:pPr>
              <w:widowControl w:val="0"/>
              <w:spacing w:line="240" w:lineRule="auto"/>
              <w:ind w:left="720" w:firstLine="0"/>
              <w:rPr>
                <w:sz w:val="20"/>
                <w:szCs w:val="20"/>
                <w:highlight w:val="white"/>
              </w:rPr>
            </w:pPr>
            <w:r w:rsidDel="00000000" w:rsidR="00000000" w:rsidRPr="00000000">
              <w:rPr>
                <w:sz w:val="20"/>
                <w:szCs w:val="20"/>
                <w:highlight w:val="white"/>
                <w:rtl w:val="0"/>
              </w:rPr>
              <w:t xml:space="preserve">E. Amendments established during this time frame.</w:t>
            </w:r>
          </w:p>
          <w:p w:rsidR="00000000" w:rsidDel="00000000" w:rsidP="00000000" w:rsidRDefault="00000000" w:rsidRPr="00000000" w14:paraId="0000061F">
            <w:pPr>
              <w:widowControl w:val="0"/>
              <w:spacing w:line="240" w:lineRule="auto"/>
              <w:ind w:left="720" w:firstLine="0"/>
              <w:rPr>
                <w:rFonts w:ascii="Calibri" w:cs="Calibri" w:eastAsia="Calibri" w:hAnsi="Calibri"/>
                <w:b w:val="1"/>
              </w:rPr>
            </w:pPr>
            <w:r w:rsidDel="00000000" w:rsidR="00000000" w:rsidRPr="00000000">
              <w:rPr>
                <w:sz w:val="20"/>
                <w:szCs w:val="20"/>
                <w:highlight w:val="white"/>
                <w:rtl w:val="0"/>
              </w:rPr>
              <w:t xml:space="preserve">F. Historical events during that time period.</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62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623">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624">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625">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626">
            <w:pPr>
              <w:widowControl w:val="0"/>
              <w:numPr>
                <w:ilvl w:val="1"/>
                <w:numId w:val="53"/>
              </w:numPr>
              <w:spacing w:line="240" w:lineRule="auto"/>
              <w:ind w:left="1440" w:hanging="360"/>
              <w:rPr>
                <w:rFonts w:ascii="Calibri" w:cs="Calibri" w:eastAsia="Calibri" w:hAnsi="Calibri"/>
              </w:rPr>
            </w:pPr>
            <w:hyperlink r:id="rId89">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627">
            <w:pPr>
              <w:widowControl w:val="0"/>
              <w:numPr>
                <w:ilvl w:val="1"/>
                <w:numId w:val="53"/>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90">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628">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29">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62C">
      <w:pPr>
        <w:rPr>
          <w:rFonts w:ascii="Calibri" w:cs="Calibri" w:eastAsia="Calibri" w:hAnsi="Calibri"/>
        </w:rPr>
      </w:pPr>
      <w:r w:rsidDel="00000000" w:rsidR="00000000" w:rsidRPr="00000000">
        <w:rPr>
          <w:rtl w:val="0"/>
        </w:rPr>
      </w:r>
    </w:p>
    <w:tbl>
      <w:tblPr>
        <w:tblStyle w:val="Table5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62D">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4: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6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633">
            <w:pPr>
              <w:widowControl w:val="0"/>
              <w:spacing w:line="240" w:lineRule="auto"/>
              <w:rPr>
                <w:rFonts w:ascii="Calibri" w:cs="Calibri" w:eastAsia="Calibri" w:hAnsi="Calibri"/>
              </w:rPr>
            </w:pPr>
            <w:hyperlink r:id="rId91">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638">
      <w:pPr>
        <w:rPr>
          <w:rFonts w:ascii="Calibri" w:cs="Calibri" w:eastAsia="Calibri" w:hAnsi="Calibri"/>
        </w:rPr>
      </w:pPr>
      <w:r w:rsidDel="00000000" w:rsidR="00000000" w:rsidRPr="00000000">
        <w:rPr>
          <w:rtl w:val="0"/>
        </w:rPr>
      </w:r>
    </w:p>
    <w:p w:rsidR="00000000" w:rsidDel="00000000" w:rsidP="00000000" w:rsidRDefault="00000000" w:rsidRPr="00000000" w14:paraId="00000639">
      <w:pPr>
        <w:rPr>
          <w:rFonts w:ascii="Calibri" w:cs="Calibri" w:eastAsia="Calibri" w:hAnsi="Calibri"/>
        </w:rPr>
      </w:pPr>
      <w:r w:rsidDel="00000000" w:rsidR="00000000" w:rsidRPr="00000000">
        <w:rPr>
          <w:rtl w:val="0"/>
        </w:rPr>
      </w:r>
    </w:p>
    <w:p w:rsidR="00000000" w:rsidDel="00000000" w:rsidP="00000000" w:rsidRDefault="00000000" w:rsidRPr="00000000" w14:paraId="0000063A">
      <w:pPr>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63B">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8</w:t>
      </w:r>
      <w:r w:rsidDel="00000000" w:rsidR="00000000" w:rsidRPr="00000000">
        <w:rPr>
          <w:rtl w:val="0"/>
        </w:rPr>
      </w:r>
    </w:p>
    <w:tbl>
      <w:tblPr>
        <w:tblStyle w:val="Table6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3C">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G8 U1: Foundations of Democracy</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3D">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 10 weeks</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3E">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r w:rsidDel="00000000" w:rsidR="00000000" w:rsidRPr="00000000">
              <w:rPr>
                <w:color w:val="333333"/>
                <w:sz w:val="20"/>
                <w:szCs w:val="20"/>
                <w:highlight w:val="white"/>
                <w:rtl w:val="0"/>
              </w:rPr>
              <w:t xml:space="preserve">Students will explore the purpose, types, and limitations on government. They will learn about key philosophers like John Locke and examine examples of governmental functions. Students will evaluate and apply different forms of government, key influences on American democratic principles, and distinguish between features of governments around the world.</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0">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641">
            <w:pPr>
              <w:widowControl w:val="0"/>
              <w:numPr>
                <w:ilvl w:val="0"/>
                <w:numId w:val="10"/>
              </w:numPr>
              <w:pBdr>
                <w:top w:color="auto" w:space="0" w:sz="0" w:val="none"/>
                <w:bottom w:color="auto" w:space="0" w:sz="0" w:val="none"/>
                <w:right w:color="auto" w:space="0" w:sz="0" w:val="none"/>
                <w:between w:color="auto" w:space="0" w:sz="0" w:val="none"/>
              </w:pBdr>
              <w:spacing w:after="0" w:afterAutospacing="0" w:before="420" w:line="240" w:lineRule="auto"/>
              <w:ind w:left="720" w:right="220" w:hanging="360"/>
              <w:rPr>
                <w:sz w:val="20"/>
                <w:szCs w:val="20"/>
              </w:rPr>
            </w:pPr>
            <w:r w:rsidDel="00000000" w:rsidR="00000000" w:rsidRPr="00000000">
              <w:rPr>
                <w:color w:val="333333"/>
                <w:sz w:val="20"/>
                <w:szCs w:val="20"/>
                <w:highlight w:val="white"/>
                <w:rtl w:val="0"/>
              </w:rPr>
              <w:t xml:space="preserve">What are the philosophical and historical roots of the foundational values of American constitutional government?</w:t>
            </w:r>
          </w:p>
          <w:p w:rsidR="00000000" w:rsidDel="00000000" w:rsidP="00000000" w:rsidRDefault="00000000" w:rsidRPr="00000000" w14:paraId="00000642">
            <w:pPr>
              <w:widowControl w:val="0"/>
              <w:numPr>
                <w:ilvl w:val="0"/>
                <w:numId w:val="10"/>
              </w:numPr>
              <w:pBdr>
                <w:top w:color="auto" w:space="0" w:sz="0" w:val="none"/>
                <w:bottom w:color="auto" w:space="0" w:sz="0" w:val="none"/>
                <w:right w:color="auto" w:space="0" w:sz="0" w:val="none"/>
                <w:between w:color="auto" w:space="0" w:sz="0" w:val="none"/>
              </w:pBdr>
              <w:spacing w:after="0" w:afterAutospacing="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What are the fundamental principles of American constitutional government?</w:t>
            </w:r>
          </w:p>
          <w:p w:rsidR="00000000" w:rsidDel="00000000" w:rsidP="00000000" w:rsidRDefault="00000000" w:rsidRPr="00000000" w14:paraId="00000643">
            <w:pPr>
              <w:widowControl w:val="0"/>
              <w:numPr>
                <w:ilvl w:val="0"/>
                <w:numId w:val="10"/>
              </w:numPr>
              <w:pBdr>
                <w:top w:color="auto" w:space="0" w:sz="0" w:val="none"/>
                <w:bottom w:color="auto" w:space="0" w:sz="0" w:val="none"/>
                <w:right w:color="auto" w:space="0" w:sz="0" w:val="none"/>
                <w:between w:color="auto" w:space="0" w:sz="0" w:val="none"/>
              </w:pBdr>
              <w:spacing w:after="42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How have the fundamental values and principles of American constitutional government shaped American society?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4">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645">
            <w:pPr>
              <w:widowControl w:val="0"/>
              <w:numPr>
                <w:ilvl w:val="0"/>
                <w:numId w:val="48"/>
              </w:numPr>
              <w:spacing w:line="240" w:lineRule="auto"/>
              <w:ind w:left="720" w:hanging="360"/>
              <w:rPr>
                <w:sz w:val="20"/>
                <w:szCs w:val="20"/>
              </w:rPr>
            </w:pPr>
            <w:r w:rsidDel="00000000" w:rsidR="00000000" w:rsidRPr="00000000">
              <w:rPr>
                <w:sz w:val="20"/>
                <w:szCs w:val="20"/>
                <w:highlight w:val="white"/>
                <w:rtl w:val="0"/>
              </w:rPr>
              <w:t xml:space="preserve">The principles of the United States government are based on political philosophies, ideas, and experiences of earlier governments.</w:t>
            </w:r>
          </w:p>
          <w:p w:rsidR="00000000" w:rsidDel="00000000" w:rsidP="00000000" w:rsidRDefault="00000000" w:rsidRPr="00000000" w14:paraId="00000646">
            <w:pPr>
              <w:widowControl w:val="0"/>
              <w:numPr>
                <w:ilvl w:val="0"/>
                <w:numId w:val="48"/>
              </w:numPr>
              <w:spacing w:line="240" w:lineRule="auto"/>
              <w:ind w:left="720" w:hanging="360"/>
              <w:rPr>
                <w:sz w:val="20"/>
                <w:szCs w:val="20"/>
              </w:rPr>
            </w:pPr>
            <w:r w:rsidDel="00000000" w:rsidR="00000000" w:rsidRPr="00000000">
              <w:rPr>
                <w:sz w:val="20"/>
                <w:szCs w:val="20"/>
                <w:highlight w:val="white"/>
                <w:rtl w:val="0"/>
              </w:rPr>
              <w:t xml:space="preserve">-Perspectives change over time</w:t>
            </w:r>
          </w:p>
          <w:p w:rsidR="00000000" w:rsidDel="00000000" w:rsidP="00000000" w:rsidRDefault="00000000" w:rsidRPr="00000000" w14:paraId="00000647">
            <w:pPr>
              <w:widowControl w:val="0"/>
              <w:numPr>
                <w:ilvl w:val="0"/>
                <w:numId w:val="48"/>
              </w:numPr>
              <w:spacing w:line="240" w:lineRule="auto"/>
              <w:ind w:left="720" w:hanging="360"/>
              <w:rPr>
                <w:sz w:val="20"/>
                <w:szCs w:val="20"/>
              </w:rPr>
            </w:pPr>
            <w:r w:rsidDel="00000000" w:rsidR="00000000" w:rsidRPr="00000000">
              <w:rPr>
                <w:sz w:val="20"/>
                <w:szCs w:val="20"/>
                <w:highlight w:val="white"/>
                <w:rtl w:val="0"/>
              </w:rPr>
              <w:t xml:space="preserve">-Governments have</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different structures which impact development (expansion) and civic participation.</w:t>
            </w:r>
          </w:p>
          <w:p w:rsidR="00000000" w:rsidDel="00000000" w:rsidP="00000000" w:rsidRDefault="00000000" w:rsidRPr="00000000" w14:paraId="00000648">
            <w:pPr>
              <w:widowControl w:val="0"/>
              <w:numPr>
                <w:ilvl w:val="0"/>
                <w:numId w:val="48"/>
              </w:numPr>
              <w:spacing w:line="240" w:lineRule="auto"/>
              <w:ind w:left="720" w:hanging="360"/>
              <w:rPr>
                <w:sz w:val="20"/>
                <w:szCs w:val="20"/>
              </w:rPr>
            </w:pPr>
            <w:r w:rsidDel="00000000" w:rsidR="00000000" w:rsidRPr="00000000">
              <w:rPr>
                <w:sz w:val="20"/>
                <w:szCs w:val="20"/>
                <w:highlight w:val="white"/>
                <w:rtl w:val="0"/>
              </w:rPr>
              <w:t xml:space="preserve">-Members of society have the obligation to become informed of the facts regarding public issues and to engage in honest, mutually respectful discourse to advance public policy solutions</w:t>
            </w:r>
          </w:p>
          <w:p w:rsidR="00000000" w:rsidDel="00000000" w:rsidP="00000000" w:rsidRDefault="00000000" w:rsidRPr="00000000" w14:paraId="00000649">
            <w:pPr>
              <w:widowControl w:val="0"/>
              <w:numPr>
                <w:ilvl w:val="0"/>
                <w:numId w:val="48"/>
              </w:numPr>
              <w:spacing w:line="240" w:lineRule="auto"/>
              <w:ind w:left="720" w:hanging="360"/>
              <w:rPr>
                <w:sz w:val="20"/>
                <w:szCs w:val="20"/>
              </w:rPr>
            </w:pPr>
            <w:r w:rsidDel="00000000" w:rsidR="00000000" w:rsidRPr="00000000">
              <w:rPr>
                <w:sz w:val="20"/>
                <w:szCs w:val="20"/>
                <w:highlight w:val="white"/>
                <w:rtl w:val="0"/>
              </w:rPr>
              <w:t xml:space="preserve">-Historical contexts and events shaped and continue to shape people’s perspectives.</w:t>
            </w:r>
          </w:p>
          <w:p w:rsidR="00000000" w:rsidDel="00000000" w:rsidP="00000000" w:rsidRDefault="00000000" w:rsidRPr="00000000" w14:paraId="0000064A">
            <w:pPr>
              <w:widowControl w:val="0"/>
              <w:numPr>
                <w:ilvl w:val="0"/>
                <w:numId w:val="48"/>
              </w:numPr>
              <w:spacing w:line="240" w:lineRule="auto"/>
              <w:ind w:left="720" w:hanging="360"/>
              <w:rPr>
                <w:sz w:val="20"/>
                <w:szCs w:val="20"/>
              </w:rPr>
            </w:pPr>
            <w:r w:rsidDel="00000000" w:rsidR="00000000" w:rsidRPr="00000000">
              <w:rPr>
                <w:sz w:val="20"/>
                <w:szCs w:val="20"/>
                <w:highlight w:val="white"/>
                <w:rtl w:val="0"/>
              </w:rPr>
              <w:t xml:space="preserve">Examining historical sources may answer questions but may also lead to more questions.</w:t>
            </w:r>
          </w:p>
          <w:p w:rsidR="00000000" w:rsidDel="00000000" w:rsidP="00000000" w:rsidRDefault="00000000" w:rsidRPr="00000000" w14:paraId="0000064B">
            <w:pPr>
              <w:widowControl w:val="0"/>
              <w:numPr>
                <w:ilvl w:val="0"/>
                <w:numId w:val="48"/>
              </w:numPr>
              <w:spacing w:line="240" w:lineRule="auto"/>
              <w:ind w:left="720" w:hanging="360"/>
              <w:rPr>
                <w:sz w:val="20"/>
                <w:szCs w:val="20"/>
              </w:rPr>
            </w:pPr>
            <w:r w:rsidDel="00000000" w:rsidR="00000000" w:rsidRPr="00000000">
              <w:rPr>
                <w:sz w:val="20"/>
                <w:szCs w:val="20"/>
                <w:highlight w:val="white"/>
                <w:rtl w:val="0"/>
              </w:rPr>
              <w:t xml:space="preserve">Political and civil institutions impact all aspects of people’s lives</w:t>
            </w:r>
          </w:p>
          <w:p w:rsidR="00000000" w:rsidDel="00000000" w:rsidP="00000000" w:rsidRDefault="00000000" w:rsidRPr="00000000" w14:paraId="0000064C">
            <w:pPr>
              <w:widowControl w:val="0"/>
              <w:numPr>
                <w:ilvl w:val="0"/>
                <w:numId w:val="48"/>
              </w:numPr>
              <w:spacing w:line="240" w:lineRule="auto"/>
              <w:ind w:left="720" w:hanging="360"/>
              <w:rPr>
                <w:sz w:val="20"/>
                <w:szCs w:val="20"/>
              </w:rPr>
            </w:pPr>
            <w:r w:rsidDel="00000000" w:rsidR="00000000" w:rsidRPr="00000000">
              <w:rPr>
                <w:sz w:val="20"/>
                <w:szCs w:val="20"/>
                <w:highlight w:val="white"/>
                <w:rtl w:val="0"/>
              </w:rPr>
              <w:t xml:space="preserve">Governments have different structures which impact development (expansion) and civic participation.</w:t>
            </w:r>
          </w:p>
          <w:p w:rsidR="00000000" w:rsidDel="00000000" w:rsidP="00000000" w:rsidRDefault="00000000" w:rsidRPr="00000000" w14:paraId="0000064D">
            <w:pPr>
              <w:widowControl w:val="0"/>
              <w:numPr>
                <w:ilvl w:val="0"/>
                <w:numId w:val="48"/>
              </w:numPr>
              <w:spacing w:line="240" w:lineRule="auto"/>
              <w:ind w:left="720" w:hanging="360"/>
              <w:rPr>
                <w:sz w:val="20"/>
                <w:szCs w:val="20"/>
              </w:rPr>
            </w:pPr>
            <w:r w:rsidDel="00000000" w:rsidR="00000000" w:rsidRPr="00000000">
              <w:rPr>
                <w:sz w:val="20"/>
                <w:szCs w:val="20"/>
                <w:highlight w:val="white"/>
                <w:rtl w:val="0"/>
              </w:rPr>
              <w:t xml:space="preserve">Members of society have the obligation to become informed of the facts regarding public issues and to engage in honest, mutually respectful discourse to advance public policy solution</w:t>
            </w:r>
          </w:p>
          <w:p w:rsidR="00000000" w:rsidDel="00000000" w:rsidP="00000000" w:rsidRDefault="00000000" w:rsidRPr="00000000" w14:paraId="0000064E">
            <w:pPr>
              <w:widowControl w:val="0"/>
              <w:numPr>
                <w:ilvl w:val="0"/>
                <w:numId w:val="48"/>
              </w:numPr>
              <w:spacing w:line="240" w:lineRule="auto"/>
              <w:ind w:left="720" w:hanging="360"/>
              <w:rPr>
                <w:sz w:val="20"/>
                <w:szCs w:val="20"/>
              </w:rPr>
            </w:pPr>
            <w:r w:rsidDel="00000000" w:rsidR="00000000" w:rsidRPr="00000000">
              <w:rPr>
                <w:sz w:val="20"/>
                <w:szCs w:val="20"/>
                <w:highlight w:val="white"/>
                <w:rtl w:val="0"/>
              </w:rPr>
              <w:t xml:space="preserve">Examining historical sources may answer questions but may also lead to more questions.</w:t>
            </w:r>
          </w:p>
          <w:p w:rsidR="00000000" w:rsidDel="00000000" w:rsidP="00000000" w:rsidRDefault="00000000" w:rsidRPr="00000000" w14:paraId="0000064F">
            <w:pPr>
              <w:widowControl w:val="0"/>
              <w:numPr>
                <w:ilvl w:val="0"/>
                <w:numId w:val="48"/>
              </w:numPr>
              <w:spacing w:line="240" w:lineRule="auto"/>
              <w:ind w:left="720" w:hanging="360"/>
              <w:rPr>
                <w:sz w:val="20"/>
                <w:szCs w:val="20"/>
              </w:rPr>
            </w:pPr>
            <w:r w:rsidDel="00000000" w:rsidR="00000000" w:rsidRPr="00000000">
              <w:rPr>
                <w:sz w:val="20"/>
                <w:szCs w:val="20"/>
                <w:highlight w:val="white"/>
                <w:rtl w:val="0"/>
              </w:rPr>
              <w:t xml:space="preserve">Historians consider the relevance and validity of sources to understand the perspectives of those involved when evaluating historical arguments.</w:t>
            </w:r>
            <w:r w:rsidDel="00000000" w:rsidR="00000000" w:rsidRPr="00000000">
              <w:rPr>
                <w:rtl w:val="0"/>
              </w:rPr>
            </w:r>
          </w:p>
        </w:tc>
      </w:tr>
    </w:tbl>
    <w:p w:rsidR="00000000" w:rsidDel="00000000" w:rsidP="00000000" w:rsidRDefault="00000000" w:rsidRPr="00000000" w14:paraId="00000650">
      <w:pPr>
        <w:rPr>
          <w:rFonts w:ascii="Calibri" w:cs="Calibri" w:eastAsia="Calibri" w:hAnsi="Calibri"/>
        </w:rPr>
      </w:pPr>
      <w:r w:rsidDel="00000000" w:rsidR="00000000" w:rsidRPr="00000000">
        <w:rPr>
          <w:rtl w:val="0"/>
        </w:rPr>
      </w:r>
    </w:p>
    <w:tbl>
      <w:tblPr>
        <w:tblStyle w:val="Table6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51">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52">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53">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4">
            <w:pPr>
              <w:widowControl w:val="0"/>
              <w:spacing w:line="240" w:lineRule="auto"/>
              <w:rPr>
                <w:sz w:val="20"/>
                <w:szCs w:val="20"/>
                <w:highlight w:val="white"/>
              </w:rPr>
            </w:pPr>
            <w:r w:rsidDel="00000000" w:rsidR="00000000" w:rsidRPr="00000000">
              <w:rPr>
                <w:sz w:val="20"/>
                <w:szCs w:val="20"/>
                <w:highlight w:val="white"/>
                <w:rtl w:val="0"/>
              </w:rPr>
              <w:t xml:space="preserve">6.2.8.CivicsDP.3.a: Compare and contrast the American legal system with the legal systems of classical civilizations and determine the extent to which these early systems influenced our current legal system (e.g., Babylonian</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Code of Hammurabi, Roman Justinian Code, Israelite Jewish Law).</w:t>
            </w:r>
          </w:p>
          <w:p w:rsidR="00000000" w:rsidDel="00000000" w:rsidP="00000000" w:rsidRDefault="00000000" w:rsidRPr="00000000" w14:paraId="00000655">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56">
            <w:pPr>
              <w:widowControl w:val="0"/>
              <w:spacing w:line="240" w:lineRule="auto"/>
              <w:rPr>
                <w:b w:val="1"/>
                <w:sz w:val="20"/>
                <w:szCs w:val="20"/>
                <w:highlight w:val="white"/>
              </w:rPr>
            </w:pPr>
            <w:r w:rsidDel="00000000" w:rsidR="00000000" w:rsidRPr="00000000">
              <w:rPr>
                <w:sz w:val="20"/>
                <w:szCs w:val="20"/>
                <w:highlight w:val="white"/>
                <w:rtl w:val="0"/>
              </w:rPr>
              <w:t xml:space="preserve">6.2.8.CivicsDP.3.b: Use evidence to describe the impact of Athenian democracy and the Roman Republic on the development of the United State Constitution</w:t>
            </w:r>
            <w:r w:rsidDel="00000000" w:rsidR="00000000" w:rsidRPr="00000000">
              <w:rPr>
                <w:rtl w:val="0"/>
              </w:rPr>
            </w:r>
          </w:p>
          <w:p w:rsidR="00000000" w:rsidDel="00000000" w:rsidP="00000000" w:rsidRDefault="00000000" w:rsidRPr="00000000" w14:paraId="00000657">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58">
            <w:pPr>
              <w:widowControl w:val="0"/>
              <w:spacing w:line="240" w:lineRule="auto"/>
              <w:rPr>
                <w:sz w:val="20"/>
                <w:szCs w:val="20"/>
                <w:highlight w:val="white"/>
              </w:rPr>
            </w:pPr>
            <w:r w:rsidDel="00000000" w:rsidR="00000000" w:rsidRPr="00000000">
              <w:rPr>
                <w:sz w:val="20"/>
                <w:szCs w:val="20"/>
                <w:highlight w:val="white"/>
                <w:rtl w:val="0"/>
              </w:rPr>
              <w:t xml:space="preserve">6.1.8.CivicsPI.3.d: Use data and other evidence to determine the extent to which demographics influenced the debate on representation in Congress and federalism by examining the New Jersey and Virginia plans.</w:t>
            </w:r>
          </w:p>
          <w:p w:rsidR="00000000" w:rsidDel="00000000" w:rsidP="00000000" w:rsidRDefault="00000000" w:rsidRPr="00000000" w14:paraId="00000659">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5A">
            <w:pPr>
              <w:widowControl w:val="0"/>
              <w:spacing w:line="240" w:lineRule="auto"/>
              <w:rPr>
                <w:sz w:val="20"/>
                <w:szCs w:val="20"/>
                <w:highlight w:val="white"/>
              </w:rPr>
            </w:pPr>
            <w:r w:rsidDel="00000000" w:rsidR="00000000" w:rsidRPr="00000000">
              <w:rPr>
                <w:sz w:val="20"/>
                <w:szCs w:val="20"/>
                <w:highlight w:val="white"/>
                <w:rtl w:val="0"/>
              </w:rPr>
              <w:t xml:space="preserve">6.1.8.CivicsPD.3.a: Cite evidence to determine the role that compromise played in the creation and adoption of the Constitution and Bill of Rights</w:t>
            </w:r>
          </w:p>
          <w:p w:rsidR="00000000" w:rsidDel="00000000" w:rsidP="00000000" w:rsidRDefault="00000000" w:rsidRPr="00000000" w14:paraId="0000065B">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5C">
            <w:pPr>
              <w:widowControl w:val="0"/>
              <w:spacing w:line="240" w:lineRule="auto"/>
              <w:rPr>
                <w:sz w:val="20"/>
                <w:szCs w:val="20"/>
                <w:highlight w:val="white"/>
              </w:rPr>
            </w:pPr>
            <w:r w:rsidDel="00000000" w:rsidR="00000000" w:rsidRPr="00000000">
              <w:rPr>
                <w:sz w:val="20"/>
                <w:szCs w:val="20"/>
                <w:highlight w:val="white"/>
                <w:rtl w:val="0"/>
              </w:rPr>
              <w:t xml:space="preserve">6.1.8.HistoryUP.3.a: Use primary sources as evidence to explain why the Declaration of Independence was written and how its key principles evolved to become unifying ideas of American democracy</w:t>
            </w:r>
          </w:p>
          <w:p w:rsidR="00000000" w:rsidDel="00000000" w:rsidP="00000000" w:rsidRDefault="00000000" w:rsidRPr="00000000" w14:paraId="0000065D">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5E">
            <w:pPr>
              <w:widowControl w:val="0"/>
              <w:spacing w:line="240" w:lineRule="auto"/>
              <w:rPr>
                <w:sz w:val="20"/>
                <w:szCs w:val="20"/>
                <w:highlight w:val="white"/>
              </w:rPr>
            </w:pPr>
            <w:r w:rsidDel="00000000" w:rsidR="00000000" w:rsidRPr="00000000">
              <w:rPr>
                <w:sz w:val="20"/>
                <w:szCs w:val="20"/>
                <w:highlight w:val="white"/>
                <w:rtl w:val="0"/>
              </w:rPr>
              <w:t xml:space="preserve">6.1.8.HistorySE.3.a: Analyze how the leadership of George Washington during the American Revolution and as president allowed for the establishment of American democracy.</w:t>
            </w:r>
          </w:p>
          <w:p w:rsidR="00000000" w:rsidDel="00000000" w:rsidP="00000000" w:rsidRDefault="00000000" w:rsidRPr="00000000" w14:paraId="0000065F">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60">
            <w:pPr>
              <w:widowControl w:val="0"/>
              <w:spacing w:line="240" w:lineRule="auto"/>
              <w:rPr>
                <w:sz w:val="20"/>
                <w:szCs w:val="20"/>
                <w:highlight w:val="white"/>
              </w:rPr>
            </w:pPr>
            <w:r w:rsidDel="00000000" w:rsidR="00000000" w:rsidRPr="00000000">
              <w:rPr>
                <w:sz w:val="20"/>
                <w:szCs w:val="20"/>
                <w:highlight w:val="white"/>
                <w:rtl w:val="0"/>
              </w:rPr>
              <w:t xml:space="preserve">6.1.8.HistorySE.3.b: Analyze a variety of sources to make evidence-based inferences about how prominent individuals and other nations contributed to the causes, execution, and outcomes of the American Revolution.</w:t>
            </w:r>
          </w:p>
          <w:p w:rsidR="00000000" w:rsidDel="00000000" w:rsidP="00000000" w:rsidRDefault="00000000" w:rsidRPr="00000000" w14:paraId="00000661">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62">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63">
            <w:pPr>
              <w:widowControl w:val="0"/>
              <w:spacing w:line="240" w:lineRule="auto"/>
              <w:rPr>
                <w:sz w:val="20"/>
                <w:szCs w:val="20"/>
                <w:highlight w:val="white"/>
              </w:rPr>
            </w:pPr>
            <w:r w:rsidDel="00000000" w:rsidR="00000000" w:rsidRPr="00000000">
              <w:rPr>
                <w:sz w:val="20"/>
                <w:szCs w:val="20"/>
                <w:highlight w:val="white"/>
                <w:rtl w:val="0"/>
              </w:rPr>
              <w:t xml:space="preserve">6.3.8.CivicsPI.1: Evaluate, take, and defend a position on why government is necessary, and the purposes government should serve.</w:t>
            </w:r>
          </w:p>
          <w:p w:rsidR="00000000" w:rsidDel="00000000" w:rsidP="00000000" w:rsidRDefault="00000000" w:rsidRPr="00000000" w14:paraId="00000664">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65">
            <w:pPr>
              <w:widowControl w:val="0"/>
              <w:spacing w:line="240" w:lineRule="auto"/>
              <w:rPr>
                <w:sz w:val="20"/>
                <w:szCs w:val="20"/>
                <w:highlight w:val="white"/>
              </w:rPr>
            </w:pPr>
            <w:r w:rsidDel="00000000" w:rsidR="00000000" w:rsidRPr="00000000">
              <w:rPr>
                <w:sz w:val="20"/>
                <w:szCs w:val="20"/>
                <w:highlight w:val="white"/>
                <w:rtl w:val="0"/>
              </w:rPr>
              <w:t xml:space="preserve">6.3.8.CivicsPI.2: Evaluate the extent to which different forms of government reflect the history and values of various societies (e.g., monarchy, democracy, republic, dictatorship).</w:t>
            </w:r>
          </w:p>
          <w:p w:rsidR="00000000" w:rsidDel="00000000" w:rsidP="00000000" w:rsidRDefault="00000000" w:rsidRPr="00000000" w14:paraId="00000666">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67">
            <w:pPr>
              <w:widowControl w:val="0"/>
              <w:spacing w:line="240" w:lineRule="auto"/>
              <w:rPr>
                <w:sz w:val="20"/>
                <w:szCs w:val="20"/>
              </w:rPr>
            </w:pPr>
            <w:r w:rsidDel="00000000" w:rsidR="00000000" w:rsidRPr="00000000">
              <w:rPr>
                <w:sz w:val="20"/>
                <w:szCs w:val="20"/>
                <w:highlight w:val="white"/>
                <w:rtl w:val="0"/>
              </w:rPr>
              <w:t xml:space="preserve">6.3.8.CivicsPD.3: Construct a claim as to why it is important for democracy that individuals are informed by facts, aware of diverse viewpoints, and willing to take action on public issues.</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668">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b w:val="1"/>
                <w:color w:val="333333"/>
                <w:sz w:val="20"/>
                <w:szCs w:val="20"/>
                <w:highlight w:val="white"/>
                <w:rtl w:val="0"/>
              </w:rPr>
              <w:t xml:space="preserve">identify political institutions and principles in ancient Athenian democracy.</w:t>
            </w:r>
          </w:p>
          <w:p w:rsidR="00000000" w:rsidDel="00000000" w:rsidP="00000000" w:rsidRDefault="00000000" w:rsidRPr="00000000" w14:paraId="00000669">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b w:val="1"/>
                <w:color w:val="333333"/>
                <w:sz w:val="20"/>
                <w:szCs w:val="20"/>
                <w:highlight w:val="white"/>
                <w:rtl w:val="0"/>
              </w:rPr>
              <w:t xml:space="preserve">examine the organization of Athenian democracy and the importance of citizenship.</w:t>
            </w:r>
          </w:p>
          <w:p w:rsidR="00000000" w:rsidDel="00000000" w:rsidP="00000000" w:rsidRDefault="00000000" w:rsidRPr="00000000" w14:paraId="0000066A">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b w:val="1"/>
                <w:color w:val="333333"/>
                <w:sz w:val="20"/>
                <w:szCs w:val="20"/>
                <w:highlight w:val="white"/>
                <w:rtl w:val="0"/>
              </w:rPr>
              <w:t xml:space="preserve">analyze the purpose, strengths, and shortcomings in the rules and structure of Athenian democracy.</w:t>
            </w:r>
          </w:p>
          <w:p w:rsidR="00000000" w:rsidDel="00000000" w:rsidP="00000000" w:rsidRDefault="00000000" w:rsidRPr="00000000" w14:paraId="0000066B">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b w:val="1"/>
                <w:color w:val="333333"/>
                <w:sz w:val="20"/>
                <w:szCs w:val="20"/>
                <w:highlight w:val="white"/>
                <w:rtl w:val="0"/>
              </w:rPr>
              <w:t xml:space="preserve">discover aspects of Athenian democracy found in the U.S. Constitution.</w:t>
            </w:r>
          </w:p>
          <w:p w:rsidR="00000000" w:rsidDel="00000000" w:rsidP="00000000" w:rsidRDefault="00000000" w:rsidRPr="00000000" w14:paraId="0000066C">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b w:val="1"/>
                <w:color w:val="333333"/>
                <w:sz w:val="20"/>
                <w:szCs w:val="20"/>
                <w:highlight w:val="white"/>
                <w:rtl w:val="0"/>
              </w:rPr>
              <w:t xml:space="preserve">identify the basic ideas on government from Thomas Hobbes and John Locke.</w:t>
            </w:r>
          </w:p>
          <w:p w:rsidR="00000000" w:rsidDel="00000000" w:rsidP="00000000" w:rsidRDefault="00000000" w:rsidRPr="00000000" w14:paraId="0000066D">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b w:val="1"/>
                <w:color w:val="333333"/>
                <w:sz w:val="20"/>
                <w:szCs w:val="20"/>
                <w:highlight w:val="white"/>
                <w:rtl w:val="0"/>
              </w:rPr>
              <w:t xml:space="preserve">trace the development of the idea of the social contract from Hobbes and Locke.</w:t>
            </w:r>
          </w:p>
          <w:p w:rsidR="00000000" w:rsidDel="00000000" w:rsidP="00000000" w:rsidRDefault="00000000" w:rsidRPr="00000000" w14:paraId="0000066E">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b w:val="1"/>
                <w:color w:val="333333"/>
                <w:sz w:val="20"/>
                <w:szCs w:val="20"/>
                <w:highlight w:val="white"/>
                <w:rtl w:val="0"/>
              </w:rPr>
              <w:t xml:space="preserve">define and appropriately use the following grade-level vocabulary: government, democracy, communism, oligarchy, republic monarch, Magna Carta, ratify, and Constitution.</w:t>
            </w:r>
          </w:p>
          <w:p w:rsidR="00000000" w:rsidDel="00000000" w:rsidP="00000000" w:rsidRDefault="00000000" w:rsidRPr="00000000" w14:paraId="0000066F">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b w:val="1"/>
                <w:color w:val="333333"/>
                <w:sz w:val="20"/>
                <w:szCs w:val="20"/>
                <w:highlight w:val="white"/>
                <w:rtl w:val="0"/>
              </w:rPr>
              <w:t xml:space="preserve">differentiate between the Virginia Plan bicameralism, proportional representation, and republicanism and the New Jersey Plan unicameralism, equal representation, and republicanism.</w:t>
            </w:r>
          </w:p>
          <w:p w:rsidR="00000000" w:rsidDel="00000000" w:rsidP="00000000" w:rsidRDefault="00000000" w:rsidRPr="00000000" w14:paraId="00000670">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b w:val="1"/>
                <w:color w:val="333333"/>
                <w:sz w:val="20"/>
                <w:szCs w:val="20"/>
                <w:highlight w:val="white"/>
                <w:rtl w:val="0"/>
              </w:rPr>
              <w:t xml:space="preserve">analyze and evaluate the effectiveness of the Great Compromise in creating a new government.</w:t>
            </w:r>
          </w:p>
          <w:p w:rsidR="00000000" w:rsidDel="00000000" w:rsidP="00000000" w:rsidRDefault="00000000" w:rsidRPr="00000000" w14:paraId="00000671">
            <w:pPr>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72">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673">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674">
            <w:pPr>
              <w:rPr>
                <w:sz w:val="20"/>
                <w:szCs w:val="20"/>
              </w:rPr>
            </w:pPr>
            <w:r w:rsidDel="00000000" w:rsidR="00000000" w:rsidRPr="00000000">
              <w:rPr>
                <w:rtl w:val="0"/>
              </w:rPr>
            </w:r>
          </w:p>
          <w:p w:rsidR="00000000" w:rsidDel="00000000" w:rsidP="00000000" w:rsidRDefault="00000000" w:rsidRPr="00000000" w14:paraId="00000675">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676">
            <w:pPr>
              <w:rPr>
                <w:sz w:val="20"/>
                <w:szCs w:val="20"/>
              </w:rPr>
            </w:pPr>
            <w:r w:rsidDel="00000000" w:rsidR="00000000" w:rsidRPr="00000000">
              <w:rPr>
                <w:rtl w:val="0"/>
              </w:rPr>
            </w:r>
          </w:p>
          <w:p w:rsidR="00000000" w:rsidDel="00000000" w:rsidP="00000000" w:rsidRDefault="00000000" w:rsidRPr="00000000" w14:paraId="00000677">
            <w:pPr>
              <w:rPr>
                <w:sz w:val="20"/>
                <w:szCs w:val="20"/>
              </w:rPr>
            </w:pPr>
            <w:r w:rsidDel="00000000" w:rsidR="00000000" w:rsidRPr="00000000">
              <w:rPr>
                <w:rtl w:val="0"/>
              </w:rPr>
            </w:r>
          </w:p>
          <w:p w:rsidR="00000000" w:rsidDel="00000000" w:rsidP="00000000" w:rsidRDefault="00000000" w:rsidRPr="00000000" w14:paraId="00000678">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679">
            <w:pPr>
              <w:rPr>
                <w:sz w:val="20"/>
                <w:szCs w:val="20"/>
              </w:rPr>
            </w:pPr>
            <w:r w:rsidDel="00000000" w:rsidR="00000000" w:rsidRPr="00000000">
              <w:rPr>
                <w:rtl w:val="0"/>
              </w:rPr>
            </w:r>
          </w:p>
          <w:p w:rsidR="00000000" w:rsidDel="00000000" w:rsidP="00000000" w:rsidRDefault="00000000" w:rsidRPr="00000000" w14:paraId="0000067A">
            <w:pPr>
              <w:rPr>
                <w:sz w:val="20"/>
                <w:szCs w:val="20"/>
              </w:rPr>
            </w:pPr>
            <w:r w:rsidDel="00000000" w:rsidR="00000000" w:rsidRPr="00000000">
              <w:rPr>
                <w:rtl w:val="0"/>
              </w:rPr>
            </w:r>
          </w:p>
          <w:p w:rsidR="00000000" w:rsidDel="00000000" w:rsidP="00000000" w:rsidRDefault="00000000" w:rsidRPr="00000000" w14:paraId="0000067B">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67C">
            <w:pPr>
              <w:rPr>
                <w:sz w:val="20"/>
                <w:szCs w:val="20"/>
              </w:rPr>
            </w:pPr>
            <w:r w:rsidDel="00000000" w:rsidR="00000000" w:rsidRPr="00000000">
              <w:rPr>
                <w:rtl w:val="0"/>
              </w:rPr>
            </w:r>
          </w:p>
          <w:p w:rsidR="00000000" w:rsidDel="00000000" w:rsidP="00000000" w:rsidRDefault="00000000" w:rsidRPr="00000000" w14:paraId="0000067D">
            <w:pPr>
              <w:rPr>
                <w:sz w:val="20"/>
                <w:szCs w:val="20"/>
              </w:rPr>
            </w:pPr>
            <w:r w:rsidDel="00000000" w:rsidR="00000000" w:rsidRPr="00000000">
              <w:rPr>
                <w:rtl w:val="0"/>
              </w:rPr>
            </w:r>
          </w:p>
          <w:p w:rsidR="00000000" w:rsidDel="00000000" w:rsidP="00000000" w:rsidRDefault="00000000" w:rsidRPr="00000000" w14:paraId="0000067E">
            <w:pPr>
              <w:rPr>
                <w:sz w:val="20"/>
                <w:szCs w:val="20"/>
              </w:rPr>
            </w:pPr>
            <w:r w:rsidDel="00000000" w:rsidR="00000000" w:rsidRPr="00000000">
              <w:rPr>
                <w:rtl w:val="0"/>
              </w:rPr>
            </w:r>
          </w:p>
          <w:p w:rsidR="00000000" w:rsidDel="00000000" w:rsidP="00000000" w:rsidRDefault="00000000" w:rsidRPr="00000000" w14:paraId="0000067F">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680">
            <w:pPr>
              <w:rPr>
                <w:sz w:val="20"/>
                <w:szCs w:val="20"/>
              </w:rPr>
            </w:pPr>
            <w:r w:rsidDel="00000000" w:rsidR="00000000" w:rsidRPr="00000000">
              <w:rPr>
                <w:rtl w:val="0"/>
              </w:rPr>
            </w:r>
          </w:p>
          <w:p w:rsidR="00000000" w:rsidDel="00000000" w:rsidP="00000000" w:rsidRDefault="00000000" w:rsidRPr="00000000" w14:paraId="00000681">
            <w:pPr>
              <w:rPr>
                <w:sz w:val="20"/>
                <w:szCs w:val="20"/>
              </w:rPr>
            </w:pPr>
            <w:r w:rsidDel="00000000" w:rsidR="00000000" w:rsidRPr="00000000">
              <w:rPr>
                <w:rtl w:val="0"/>
              </w:rPr>
            </w:r>
          </w:p>
          <w:p w:rsidR="00000000" w:rsidDel="00000000" w:rsidP="00000000" w:rsidRDefault="00000000" w:rsidRPr="00000000" w14:paraId="00000682">
            <w:pPr>
              <w:rPr>
                <w:sz w:val="20"/>
                <w:szCs w:val="20"/>
              </w:rPr>
            </w:pPr>
            <w:r w:rsidDel="00000000" w:rsidR="00000000" w:rsidRPr="00000000">
              <w:rPr>
                <w:sz w:val="20"/>
                <w:szCs w:val="20"/>
                <w:rtl w:val="0"/>
              </w:rPr>
              <w:t xml:space="preserve">Engaging in Civil Discourse and Critiquing Conclusions</w:t>
            </w:r>
          </w:p>
          <w:p w:rsidR="00000000" w:rsidDel="00000000" w:rsidP="00000000" w:rsidRDefault="00000000" w:rsidRPr="00000000" w14:paraId="00000683">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684">
      <w:pPr>
        <w:rPr>
          <w:rFonts w:ascii="Calibri" w:cs="Calibri" w:eastAsia="Calibri" w:hAnsi="Calibri"/>
        </w:rPr>
      </w:pPr>
      <w:r w:rsidDel="00000000" w:rsidR="00000000" w:rsidRPr="00000000">
        <w:rPr>
          <w:rtl w:val="0"/>
        </w:rPr>
      </w:r>
    </w:p>
    <w:tbl>
      <w:tblPr>
        <w:tblStyle w:val="Table6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85">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6">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687">
            <w:pPr>
              <w:rPr>
                <w:sz w:val="20"/>
                <w:szCs w:val="20"/>
              </w:rPr>
            </w:pPr>
            <w:r w:rsidDel="00000000" w:rsidR="00000000" w:rsidRPr="00000000">
              <w:rPr>
                <w:sz w:val="20"/>
                <w:szCs w:val="20"/>
                <w:rtl w:val="0"/>
              </w:rPr>
              <w:t xml:space="preserve">RI.8.1. Cite the textual evidence and make relevant connections that most strongly supports an analysis of what the text says explicitly as well as inferences drawn from the text. </w:t>
            </w:r>
          </w:p>
          <w:p w:rsidR="00000000" w:rsidDel="00000000" w:rsidP="00000000" w:rsidRDefault="00000000" w:rsidRPr="00000000" w14:paraId="00000688">
            <w:pPr>
              <w:rPr>
                <w:sz w:val="20"/>
                <w:szCs w:val="20"/>
              </w:rPr>
            </w:pPr>
            <w:r w:rsidDel="00000000" w:rsidR="00000000" w:rsidRPr="00000000">
              <w:rPr>
                <w:sz w:val="20"/>
                <w:szCs w:val="20"/>
                <w:rtl w:val="0"/>
              </w:rPr>
              <w:t xml:space="preserve">RI.8.2. Determine a central idea of a text and analyze its development over the course of the text, including its relationship to supporting ideas; provide an objective summary of the text.</w:t>
            </w:r>
          </w:p>
          <w:p w:rsidR="00000000" w:rsidDel="00000000" w:rsidP="00000000" w:rsidRDefault="00000000" w:rsidRPr="00000000" w14:paraId="00000689">
            <w:pPr>
              <w:rPr>
                <w:sz w:val="20"/>
                <w:szCs w:val="20"/>
              </w:rPr>
            </w:pPr>
            <w:r w:rsidDel="00000000" w:rsidR="00000000" w:rsidRPr="00000000">
              <w:rPr>
                <w:sz w:val="20"/>
                <w:szCs w:val="20"/>
                <w:rtl w:val="0"/>
              </w:rPr>
              <w:t xml:space="preserve">RI.8.3. Analyze how a text makes connections among and distinctions between individuals, ideas, or events (e.g., through comparisons, analogies, or categories).</w:t>
            </w:r>
          </w:p>
          <w:p w:rsidR="00000000" w:rsidDel="00000000" w:rsidP="00000000" w:rsidRDefault="00000000" w:rsidRPr="00000000" w14:paraId="0000068A">
            <w:pPr>
              <w:rPr>
                <w:sz w:val="20"/>
                <w:szCs w:val="20"/>
              </w:rPr>
            </w:pPr>
            <w:r w:rsidDel="00000000" w:rsidR="00000000" w:rsidRPr="00000000">
              <w:rPr>
                <w:sz w:val="20"/>
                <w:szCs w:val="20"/>
                <w:rtl w:val="0"/>
              </w:rPr>
              <w:t xml:space="preserve">NJSLSA.W1. Write arguments to support claims in an analysis of substantive topics or texts, using valid reasoning and relevant and sufficient evidence. NJSLSA.W2. Write informative/explanatory texts to examine and convey complex ideas and information clearly and accurately through the effective selection, organization, and analysis of content. </w:t>
            </w:r>
          </w:p>
          <w:p w:rsidR="00000000" w:rsidDel="00000000" w:rsidP="00000000" w:rsidRDefault="00000000" w:rsidRPr="00000000" w14:paraId="0000068B">
            <w:pPr>
              <w:rPr>
                <w:sz w:val="20"/>
                <w:szCs w:val="20"/>
              </w:rPr>
            </w:pPr>
            <w:r w:rsidDel="00000000" w:rsidR="00000000" w:rsidRPr="00000000">
              <w:rPr>
                <w:sz w:val="20"/>
                <w:szCs w:val="20"/>
                <w:rtl w:val="0"/>
              </w:rPr>
              <w:t xml:space="preserve">W.8.7. Conduct short research projects to answer a question (including a self-generated question), drawing on several sources and generating additional related, focused questions that allow for multiple avenues of exploration. </w:t>
            </w:r>
          </w:p>
          <w:p w:rsidR="00000000" w:rsidDel="00000000" w:rsidP="00000000" w:rsidRDefault="00000000" w:rsidRPr="00000000" w14:paraId="0000068C">
            <w:pPr>
              <w:rPr>
                <w:sz w:val="20"/>
                <w:szCs w:val="20"/>
              </w:rPr>
            </w:pPr>
            <w:r w:rsidDel="00000000" w:rsidR="00000000" w:rsidRPr="00000000">
              <w:rPr>
                <w:sz w:val="20"/>
                <w:szCs w:val="20"/>
                <w:rtl w:val="0"/>
              </w:rPr>
              <w:t xml:space="preserve">W.8.8.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 </w:t>
            </w:r>
          </w:p>
          <w:p w:rsidR="00000000" w:rsidDel="00000000" w:rsidP="00000000" w:rsidRDefault="00000000" w:rsidRPr="00000000" w14:paraId="0000068D">
            <w:pPr>
              <w:rPr>
                <w:sz w:val="20"/>
                <w:szCs w:val="20"/>
              </w:rPr>
            </w:pPr>
            <w:r w:rsidDel="00000000" w:rsidR="00000000" w:rsidRPr="00000000">
              <w:rPr>
                <w:sz w:val="20"/>
                <w:szCs w:val="20"/>
                <w:rtl w:val="0"/>
              </w:rPr>
              <w:t xml:space="preserve">W.8.9. Draw evidence from literary or informational texts to support analysis, reflection, and research</w:t>
            </w:r>
          </w:p>
          <w:p w:rsidR="00000000" w:rsidDel="00000000" w:rsidP="00000000" w:rsidRDefault="00000000" w:rsidRPr="00000000" w14:paraId="0000068E">
            <w:pPr>
              <w:rPr>
                <w:sz w:val="20"/>
                <w:szCs w:val="20"/>
              </w:rPr>
            </w:pPr>
            <w:r w:rsidDel="00000000" w:rsidR="00000000" w:rsidRPr="00000000">
              <w:rPr>
                <w:b w:val="1"/>
                <w:i w:val="1"/>
                <w:sz w:val="20"/>
                <w:szCs w:val="20"/>
                <w:rtl w:val="0"/>
              </w:rPr>
              <w:t xml:space="preserve">Career Readiness, Life Literacies, and Key Skills:</w:t>
            </w:r>
            <w:r w:rsidDel="00000000" w:rsidR="00000000" w:rsidRPr="00000000">
              <w:rPr>
                <w:rtl w:val="0"/>
              </w:rPr>
            </w:r>
          </w:p>
          <w:p w:rsidR="00000000" w:rsidDel="00000000" w:rsidP="00000000" w:rsidRDefault="00000000" w:rsidRPr="00000000" w14:paraId="0000068F">
            <w:pPr>
              <w:rPr>
                <w:sz w:val="20"/>
                <w:szCs w:val="20"/>
              </w:rPr>
            </w:pPr>
            <w:r w:rsidDel="00000000" w:rsidR="00000000" w:rsidRPr="00000000">
              <w:rPr>
                <w:sz w:val="20"/>
                <w:szCs w:val="20"/>
                <w:rtl w:val="0"/>
              </w:rPr>
              <w:t xml:space="preserve">9.4.8.GCA.1: Model how to navigate cultural differences with sensitivity and respect</w:t>
            </w:r>
          </w:p>
          <w:p w:rsidR="00000000" w:rsidDel="00000000" w:rsidP="00000000" w:rsidRDefault="00000000" w:rsidRPr="00000000" w14:paraId="00000690">
            <w:pPr>
              <w:rPr>
                <w:sz w:val="20"/>
                <w:szCs w:val="20"/>
              </w:rPr>
            </w:pPr>
            <w:r w:rsidDel="00000000" w:rsidR="00000000" w:rsidRPr="00000000">
              <w:rPr>
                <w:sz w:val="20"/>
                <w:szCs w:val="20"/>
                <w:rtl w:val="0"/>
              </w:rPr>
              <w:t xml:space="preserve">9.4.8.GCA.2: Demonstrate openness to diverse ideas and perspectives through active discussions to achieve a group goal.</w:t>
            </w:r>
          </w:p>
          <w:p w:rsidR="00000000" w:rsidDel="00000000" w:rsidP="00000000" w:rsidRDefault="00000000" w:rsidRPr="00000000" w14:paraId="00000691">
            <w:pPr>
              <w:rPr>
                <w:sz w:val="20"/>
                <w:szCs w:val="20"/>
              </w:rPr>
            </w:pPr>
            <w:r w:rsidDel="00000000" w:rsidR="00000000" w:rsidRPr="00000000">
              <w:rPr>
                <w:sz w:val="20"/>
                <w:szCs w:val="20"/>
                <w:rtl w:val="0"/>
              </w:rPr>
              <w:t xml:space="preserve">9.4.8.IML.7: Use information from a variety of sources, contexts, disciplines, and cultures for a specific purpose</w:t>
            </w:r>
          </w:p>
          <w:p w:rsidR="00000000" w:rsidDel="00000000" w:rsidP="00000000" w:rsidRDefault="00000000" w:rsidRPr="00000000" w14:paraId="00000692">
            <w:pPr>
              <w:rPr>
                <w:sz w:val="20"/>
                <w:szCs w:val="20"/>
              </w:rPr>
            </w:pPr>
            <w:r w:rsidDel="00000000" w:rsidR="00000000" w:rsidRPr="00000000">
              <w:rPr>
                <w:sz w:val="20"/>
                <w:szCs w:val="20"/>
                <w:rtl w:val="0"/>
              </w:rPr>
              <w:t xml:space="preserve">9.4.8.IML.12: Use relevant tools to produce, publish, and deliver information supported with evidence for an authentic audience.</w:t>
            </w:r>
          </w:p>
          <w:p w:rsidR="00000000" w:rsidDel="00000000" w:rsidP="00000000" w:rsidRDefault="00000000" w:rsidRPr="00000000" w14:paraId="00000693">
            <w:pPr>
              <w:rPr>
                <w:sz w:val="20"/>
                <w:szCs w:val="20"/>
              </w:rPr>
            </w:pPr>
            <w:r w:rsidDel="00000000" w:rsidR="00000000" w:rsidRPr="00000000">
              <w:rPr>
                <w:rtl w:val="0"/>
              </w:rPr>
            </w:r>
          </w:p>
        </w:tc>
      </w:tr>
    </w:tbl>
    <w:p w:rsidR="00000000" w:rsidDel="00000000" w:rsidP="00000000" w:rsidRDefault="00000000" w:rsidRPr="00000000" w14:paraId="00000694">
      <w:pPr>
        <w:rPr>
          <w:rFonts w:ascii="Calibri" w:cs="Calibri" w:eastAsia="Calibri" w:hAnsi="Calibri"/>
        </w:rPr>
      </w:pPr>
      <w:r w:rsidDel="00000000" w:rsidR="00000000" w:rsidRPr="00000000">
        <w:rPr>
          <w:rtl w:val="0"/>
        </w:rPr>
      </w:r>
    </w:p>
    <w:tbl>
      <w:tblPr>
        <w:tblStyle w:val="Table6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695">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1: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696">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697">
            <w:pPr>
              <w:widowControl w:val="0"/>
              <w:numPr>
                <w:ilvl w:val="0"/>
                <w:numId w:val="56"/>
              </w:numPr>
              <w:spacing w:line="240" w:lineRule="auto"/>
              <w:ind w:left="720" w:hanging="360"/>
              <w:rPr>
                <w:sz w:val="20"/>
                <w:szCs w:val="20"/>
              </w:rPr>
            </w:pPr>
            <w:r w:rsidDel="00000000" w:rsidR="00000000" w:rsidRPr="00000000">
              <w:rPr>
                <w:sz w:val="20"/>
                <w:szCs w:val="20"/>
                <w:highlight w:val="white"/>
                <w:rtl w:val="0"/>
              </w:rPr>
              <w:t xml:space="preserve">Government</w:t>
            </w:r>
          </w:p>
          <w:p w:rsidR="00000000" w:rsidDel="00000000" w:rsidP="00000000" w:rsidRDefault="00000000" w:rsidRPr="00000000" w14:paraId="00000698">
            <w:pPr>
              <w:widowControl w:val="0"/>
              <w:numPr>
                <w:ilvl w:val="0"/>
                <w:numId w:val="56"/>
              </w:numPr>
              <w:spacing w:line="240" w:lineRule="auto"/>
              <w:ind w:left="720" w:hanging="360"/>
              <w:rPr>
                <w:sz w:val="20"/>
                <w:szCs w:val="20"/>
              </w:rPr>
            </w:pPr>
            <w:r w:rsidDel="00000000" w:rsidR="00000000" w:rsidRPr="00000000">
              <w:rPr>
                <w:sz w:val="20"/>
                <w:szCs w:val="20"/>
                <w:highlight w:val="white"/>
                <w:rtl w:val="0"/>
              </w:rPr>
              <w:t xml:space="preserve">Democracy </w:t>
            </w:r>
          </w:p>
          <w:p w:rsidR="00000000" w:rsidDel="00000000" w:rsidP="00000000" w:rsidRDefault="00000000" w:rsidRPr="00000000" w14:paraId="00000699">
            <w:pPr>
              <w:widowControl w:val="0"/>
              <w:numPr>
                <w:ilvl w:val="0"/>
                <w:numId w:val="56"/>
              </w:numPr>
              <w:spacing w:line="240" w:lineRule="auto"/>
              <w:ind w:left="720" w:hanging="360"/>
              <w:rPr>
                <w:sz w:val="20"/>
                <w:szCs w:val="20"/>
              </w:rPr>
            </w:pPr>
            <w:r w:rsidDel="00000000" w:rsidR="00000000" w:rsidRPr="00000000">
              <w:rPr>
                <w:sz w:val="20"/>
                <w:szCs w:val="20"/>
                <w:highlight w:val="white"/>
                <w:rtl w:val="0"/>
              </w:rPr>
              <w:t xml:space="preserve">Communism</w:t>
            </w:r>
          </w:p>
          <w:p w:rsidR="00000000" w:rsidDel="00000000" w:rsidP="00000000" w:rsidRDefault="00000000" w:rsidRPr="00000000" w14:paraId="0000069A">
            <w:pPr>
              <w:widowControl w:val="0"/>
              <w:numPr>
                <w:ilvl w:val="0"/>
                <w:numId w:val="56"/>
              </w:numPr>
              <w:spacing w:line="240" w:lineRule="auto"/>
              <w:ind w:left="720" w:hanging="360"/>
              <w:rPr>
                <w:sz w:val="20"/>
                <w:szCs w:val="20"/>
              </w:rPr>
            </w:pPr>
            <w:r w:rsidDel="00000000" w:rsidR="00000000" w:rsidRPr="00000000">
              <w:rPr>
                <w:sz w:val="20"/>
                <w:szCs w:val="20"/>
                <w:highlight w:val="white"/>
                <w:rtl w:val="0"/>
              </w:rPr>
              <w:t xml:space="preserve">Oligarchy</w:t>
            </w:r>
          </w:p>
          <w:p w:rsidR="00000000" w:rsidDel="00000000" w:rsidP="00000000" w:rsidRDefault="00000000" w:rsidRPr="00000000" w14:paraId="0000069B">
            <w:pPr>
              <w:widowControl w:val="0"/>
              <w:numPr>
                <w:ilvl w:val="0"/>
                <w:numId w:val="56"/>
              </w:numPr>
              <w:spacing w:line="240" w:lineRule="auto"/>
              <w:ind w:left="720" w:hanging="360"/>
              <w:rPr>
                <w:sz w:val="20"/>
                <w:szCs w:val="20"/>
              </w:rPr>
            </w:pPr>
            <w:r w:rsidDel="00000000" w:rsidR="00000000" w:rsidRPr="00000000">
              <w:rPr>
                <w:sz w:val="20"/>
                <w:szCs w:val="20"/>
                <w:highlight w:val="white"/>
                <w:rtl w:val="0"/>
              </w:rPr>
              <w:t xml:space="preserve">Republic</w:t>
            </w:r>
          </w:p>
          <w:p w:rsidR="00000000" w:rsidDel="00000000" w:rsidP="00000000" w:rsidRDefault="00000000" w:rsidRPr="00000000" w14:paraId="0000069C">
            <w:pPr>
              <w:widowControl w:val="0"/>
              <w:numPr>
                <w:ilvl w:val="0"/>
                <w:numId w:val="56"/>
              </w:numPr>
              <w:spacing w:line="240" w:lineRule="auto"/>
              <w:ind w:left="720" w:hanging="360"/>
              <w:rPr>
                <w:sz w:val="20"/>
                <w:szCs w:val="20"/>
              </w:rPr>
            </w:pPr>
            <w:r w:rsidDel="00000000" w:rsidR="00000000" w:rsidRPr="00000000">
              <w:rPr>
                <w:sz w:val="20"/>
                <w:szCs w:val="20"/>
                <w:highlight w:val="white"/>
                <w:rtl w:val="0"/>
              </w:rPr>
              <w:t xml:space="preserve">Monarch</w:t>
            </w:r>
          </w:p>
          <w:p w:rsidR="00000000" w:rsidDel="00000000" w:rsidP="00000000" w:rsidRDefault="00000000" w:rsidRPr="00000000" w14:paraId="0000069D">
            <w:pPr>
              <w:widowControl w:val="0"/>
              <w:numPr>
                <w:ilvl w:val="0"/>
                <w:numId w:val="56"/>
              </w:numPr>
              <w:spacing w:line="240" w:lineRule="auto"/>
              <w:ind w:left="720" w:hanging="360"/>
              <w:rPr>
                <w:sz w:val="20"/>
                <w:szCs w:val="20"/>
              </w:rPr>
            </w:pPr>
            <w:r w:rsidDel="00000000" w:rsidR="00000000" w:rsidRPr="00000000">
              <w:rPr>
                <w:sz w:val="20"/>
                <w:szCs w:val="20"/>
                <w:highlight w:val="white"/>
                <w:rtl w:val="0"/>
              </w:rPr>
              <w:t xml:space="preserve">Magna Carta</w:t>
            </w:r>
          </w:p>
          <w:p w:rsidR="00000000" w:rsidDel="00000000" w:rsidP="00000000" w:rsidRDefault="00000000" w:rsidRPr="00000000" w14:paraId="0000069E">
            <w:pPr>
              <w:widowControl w:val="0"/>
              <w:numPr>
                <w:ilvl w:val="0"/>
                <w:numId w:val="56"/>
              </w:numPr>
              <w:spacing w:line="240" w:lineRule="auto"/>
              <w:ind w:left="720" w:hanging="360"/>
              <w:rPr>
                <w:sz w:val="20"/>
                <w:szCs w:val="20"/>
              </w:rPr>
            </w:pPr>
            <w:r w:rsidDel="00000000" w:rsidR="00000000" w:rsidRPr="00000000">
              <w:rPr>
                <w:sz w:val="20"/>
                <w:szCs w:val="20"/>
                <w:highlight w:val="white"/>
                <w:rtl w:val="0"/>
              </w:rPr>
              <w:t xml:space="preserve">Ratify</w:t>
            </w:r>
          </w:p>
          <w:p w:rsidR="00000000" w:rsidDel="00000000" w:rsidP="00000000" w:rsidRDefault="00000000" w:rsidRPr="00000000" w14:paraId="0000069F">
            <w:pPr>
              <w:widowControl w:val="0"/>
              <w:numPr>
                <w:ilvl w:val="0"/>
                <w:numId w:val="56"/>
              </w:numPr>
              <w:spacing w:line="240" w:lineRule="auto"/>
              <w:ind w:left="720" w:hanging="360"/>
              <w:rPr>
                <w:sz w:val="20"/>
                <w:szCs w:val="20"/>
              </w:rPr>
            </w:pPr>
            <w:r w:rsidDel="00000000" w:rsidR="00000000" w:rsidRPr="00000000">
              <w:rPr>
                <w:sz w:val="20"/>
                <w:szCs w:val="20"/>
                <w:highlight w:val="white"/>
                <w:rtl w:val="0"/>
              </w:rPr>
              <w:t xml:space="preserve">Constitution</w:t>
            </w:r>
            <w:r w:rsidDel="00000000" w:rsidR="00000000" w:rsidRPr="00000000">
              <w:rPr>
                <w:rtl w:val="0"/>
              </w:rPr>
            </w:r>
          </w:p>
        </w:tc>
      </w:tr>
    </w:tbl>
    <w:p w:rsidR="00000000" w:rsidDel="00000000" w:rsidP="00000000" w:rsidRDefault="00000000" w:rsidRPr="00000000" w14:paraId="000006A0">
      <w:pPr>
        <w:rPr>
          <w:rFonts w:ascii="Calibri" w:cs="Calibri" w:eastAsia="Calibri" w:hAnsi="Calibri"/>
        </w:rPr>
      </w:pPr>
      <w:r w:rsidDel="00000000" w:rsidR="00000000" w:rsidRPr="00000000">
        <w:rPr>
          <w:rtl w:val="0"/>
        </w:rPr>
      </w:r>
    </w:p>
    <w:tbl>
      <w:tblPr>
        <w:tblStyle w:val="Table6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6A1">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G8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3">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6A4">
            <w:pPr>
              <w:ind w:left="720" w:firstLine="0"/>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6A5">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6A6">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hyperlink r:id="rId92">
              <w:r w:rsidDel="00000000" w:rsidR="00000000" w:rsidRPr="00000000">
                <w:rPr>
                  <w:b w:val="1"/>
                  <w:color w:val="1155cc"/>
                  <w:sz w:val="20"/>
                  <w:szCs w:val="20"/>
                  <w:highlight w:val="white"/>
                  <w:u w:val="single"/>
                  <w:rtl w:val="0"/>
                </w:rPr>
                <w:t xml:space="preserve">George Cassutto Online Civics Textbook</w:t>
              </w:r>
            </w:hyperlink>
            <w:r w:rsidDel="00000000" w:rsidR="00000000" w:rsidRPr="00000000">
              <w:rPr>
                <w:rtl w:val="0"/>
              </w:rPr>
            </w:r>
          </w:p>
          <w:p w:rsidR="00000000" w:rsidDel="00000000" w:rsidP="00000000" w:rsidRDefault="00000000" w:rsidRPr="00000000" w14:paraId="000006A7">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Newsela.org</w:t>
            </w:r>
          </w:p>
          <w:p w:rsidR="00000000" w:rsidDel="00000000" w:rsidP="00000000" w:rsidRDefault="00000000" w:rsidRPr="00000000" w14:paraId="000006A8">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1a73e8"/>
                <w:sz w:val="20"/>
                <w:szCs w:val="20"/>
                <w:highlight w:val="white"/>
              </w:rPr>
            </w:pPr>
            <w:r w:rsidDel="00000000" w:rsidR="00000000" w:rsidRPr="00000000">
              <w:rPr>
                <w:b w:val="1"/>
                <w:color w:val="333333"/>
                <w:sz w:val="20"/>
                <w:szCs w:val="20"/>
                <w:highlight w:val="white"/>
                <w:rtl w:val="0"/>
              </w:rPr>
              <w:t xml:space="preserve">Primary Sources: Constitution,</w:t>
            </w:r>
            <w:hyperlink r:id="rId93">
              <w:r w:rsidDel="00000000" w:rsidR="00000000" w:rsidRPr="00000000">
                <w:rPr>
                  <w:b w:val="1"/>
                  <w:color w:val="1a73e8"/>
                  <w:sz w:val="20"/>
                  <w:szCs w:val="20"/>
                  <w:highlight w:val="white"/>
                  <w:rtl w:val="0"/>
                </w:rPr>
                <w:t xml:space="preserve"> Bill of Rights</w:t>
              </w:r>
            </w:hyperlink>
            <w:r w:rsidDel="00000000" w:rsidR="00000000" w:rsidRPr="00000000">
              <w:rPr>
                <w:rtl w:val="0"/>
              </w:rPr>
            </w:r>
          </w:p>
          <w:p w:rsidR="00000000" w:rsidDel="00000000" w:rsidP="00000000" w:rsidRDefault="00000000" w:rsidRPr="00000000" w14:paraId="000006A9">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1a73e8"/>
                <w:sz w:val="20"/>
                <w:szCs w:val="20"/>
                <w:highlight w:val="white"/>
              </w:rPr>
            </w:pPr>
            <w:r w:rsidDel="00000000" w:rsidR="00000000" w:rsidRPr="00000000">
              <w:rPr>
                <w:b w:val="1"/>
                <w:color w:val="333333"/>
                <w:sz w:val="20"/>
                <w:szCs w:val="20"/>
                <w:highlight w:val="white"/>
                <w:rtl w:val="0"/>
              </w:rPr>
              <w:t xml:space="preserve">Website: </w:t>
            </w:r>
            <w:hyperlink r:id="rId94">
              <w:r w:rsidDel="00000000" w:rsidR="00000000" w:rsidRPr="00000000">
                <w:rPr>
                  <w:b w:val="1"/>
                  <w:color w:val="1a73e8"/>
                  <w:sz w:val="20"/>
                  <w:szCs w:val="20"/>
                  <w:highlight w:val="white"/>
                  <w:rtl w:val="0"/>
                </w:rPr>
                <w:t xml:space="preserve">Congress.gov</w:t>
              </w:r>
            </w:hyperlink>
            <w:r w:rsidDel="00000000" w:rsidR="00000000" w:rsidRPr="00000000">
              <w:rPr>
                <w:rtl w:val="0"/>
              </w:rPr>
            </w:r>
          </w:p>
          <w:p w:rsidR="00000000" w:rsidDel="00000000" w:rsidP="00000000" w:rsidRDefault="00000000" w:rsidRPr="00000000" w14:paraId="000006AA">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Current Events</w:t>
            </w:r>
          </w:p>
          <w:p w:rsidR="00000000" w:rsidDel="00000000" w:rsidP="00000000" w:rsidRDefault="00000000" w:rsidRPr="00000000" w14:paraId="000006AB">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SN online components</w:t>
            </w:r>
          </w:p>
          <w:p w:rsidR="00000000" w:rsidDel="00000000" w:rsidP="00000000" w:rsidRDefault="00000000" w:rsidRPr="00000000" w14:paraId="000006AC">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Teachers Pay Teachers</w:t>
            </w:r>
          </w:p>
          <w:p w:rsidR="00000000" w:rsidDel="00000000" w:rsidP="00000000" w:rsidRDefault="00000000" w:rsidRPr="00000000" w14:paraId="000006AD">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LessonPLanet.com</w:t>
            </w:r>
          </w:p>
          <w:p w:rsidR="00000000" w:rsidDel="00000000" w:rsidP="00000000" w:rsidRDefault="00000000" w:rsidRPr="00000000" w14:paraId="000006AE">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EDSITEment.com</w:t>
            </w:r>
          </w:p>
          <w:p w:rsidR="00000000" w:rsidDel="00000000" w:rsidP="00000000" w:rsidRDefault="00000000" w:rsidRPr="00000000" w14:paraId="000006AF">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New Jersey Mock Election </w:t>
            </w:r>
            <w:hyperlink r:id="rId95">
              <w:r w:rsidDel="00000000" w:rsidR="00000000" w:rsidRPr="00000000">
                <w:rPr>
                  <w:b w:val="1"/>
                  <w:color w:val="1155cc"/>
                  <w:sz w:val="20"/>
                  <w:szCs w:val="20"/>
                  <w:highlight w:val="white"/>
                  <w:u w:val="single"/>
                  <w:rtl w:val="0"/>
                </w:rPr>
                <w:t xml:space="preserve">https://njmockelection.org/</w:t>
              </w:r>
            </w:hyperlink>
            <w:r w:rsidDel="00000000" w:rsidR="00000000" w:rsidRPr="00000000">
              <w:rPr>
                <w:rtl w:val="0"/>
              </w:rPr>
            </w:r>
          </w:p>
          <w:p w:rsidR="00000000" w:rsidDel="00000000" w:rsidP="00000000" w:rsidRDefault="00000000" w:rsidRPr="00000000" w14:paraId="000006B0">
            <w:pPr>
              <w:widowControl w:val="0"/>
              <w:spacing w:line="240" w:lineRule="auto"/>
              <w:jc w:val="center"/>
              <w:rPr>
                <w:b w:val="1"/>
                <w:sz w:val="20"/>
                <w:szCs w:val="20"/>
                <w:highlight w:val="white"/>
              </w:rPr>
            </w:pPr>
            <w:r w:rsidDel="00000000" w:rsidR="00000000" w:rsidRPr="00000000">
              <w:rPr>
                <w:b w:val="1"/>
                <w:sz w:val="20"/>
                <w:szCs w:val="20"/>
                <w:highlight w:val="white"/>
                <w:rtl w:val="0"/>
              </w:rPr>
              <w:t xml:space="preserve">NJ Center for Civic Education: </w:t>
            </w:r>
            <w:hyperlink r:id="rId96">
              <w:r w:rsidDel="00000000" w:rsidR="00000000" w:rsidRPr="00000000">
                <w:rPr>
                  <w:b w:val="1"/>
                  <w:color w:val="1155cc"/>
                  <w:sz w:val="20"/>
                  <w:szCs w:val="20"/>
                  <w:highlight w:val="white"/>
                  <w:u w:val="single"/>
                  <w:rtl w:val="0"/>
                </w:rPr>
                <w:t xml:space="preserve">https://civiced.rutgers.edu/</w:t>
              </w:r>
            </w:hyperlink>
            <w:r w:rsidDel="00000000" w:rsidR="00000000" w:rsidRPr="00000000">
              <w:rPr>
                <w:rtl w:val="0"/>
              </w:rPr>
            </w:r>
          </w:p>
          <w:p w:rsidR="00000000" w:rsidDel="00000000" w:rsidP="00000000" w:rsidRDefault="00000000" w:rsidRPr="00000000" w14:paraId="000006B1">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B2">
            <w:pPr>
              <w:widowControl w:val="0"/>
              <w:spacing w:line="240" w:lineRule="auto"/>
              <w:rPr>
                <w:b w:val="1"/>
                <w:sz w:val="20"/>
                <w:szCs w:val="20"/>
                <w:highlight w:val="white"/>
              </w:rPr>
            </w:pPr>
            <w:r w:rsidDel="00000000" w:rsidR="00000000" w:rsidRPr="00000000">
              <w:rPr>
                <w:b w:val="1"/>
                <w:sz w:val="20"/>
                <w:szCs w:val="20"/>
                <w:highlight w:val="white"/>
                <w:rtl w:val="0"/>
              </w:rPr>
              <w:t xml:space="preserve">Icivics: </w:t>
            </w:r>
            <w:hyperlink r:id="rId97">
              <w:r w:rsidDel="00000000" w:rsidR="00000000" w:rsidRPr="00000000">
                <w:rPr>
                  <w:b w:val="1"/>
                  <w:color w:val="1155cc"/>
                  <w:sz w:val="20"/>
                  <w:szCs w:val="20"/>
                  <w:highlight w:val="white"/>
                  <w:u w:val="single"/>
                  <w:rtl w:val="0"/>
                </w:rPr>
                <w:t xml:space="preserve">www.icivics.org</w:t>
              </w:r>
            </w:hyperlink>
            <w:r w:rsidDel="00000000" w:rsidR="00000000" w:rsidRPr="00000000">
              <w:rPr>
                <w:rtl w:val="0"/>
              </w:rPr>
            </w:r>
          </w:p>
          <w:p w:rsidR="00000000" w:rsidDel="00000000" w:rsidP="00000000" w:rsidRDefault="00000000" w:rsidRPr="00000000" w14:paraId="000006B3">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B4">
            <w:pPr>
              <w:widowControl w:val="0"/>
              <w:spacing w:line="240" w:lineRule="auto"/>
              <w:rPr>
                <w:b w:val="1"/>
                <w:sz w:val="20"/>
                <w:szCs w:val="20"/>
                <w:highlight w:val="white"/>
              </w:rPr>
            </w:pPr>
            <w:r w:rsidDel="00000000" w:rsidR="00000000" w:rsidRPr="00000000">
              <w:rPr>
                <w:b w:val="1"/>
                <w:sz w:val="20"/>
                <w:szCs w:val="20"/>
                <w:highlight w:val="white"/>
                <w:rtl w:val="0"/>
              </w:rPr>
              <w:t xml:space="preserve">C-Span</w:t>
            </w:r>
          </w:p>
          <w:p w:rsidR="00000000" w:rsidDel="00000000" w:rsidP="00000000" w:rsidRDefault="00000000" w:rsidRPr="00000000" w14:paraId="000006B5">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hyperlink r:id="rId98">
              <w:r w:rsidDel="00000000" w:rsidR="00000000" w:rsidRPr="00000000">
                <w:rPr>
                  <w:color w:val="0000ee"/>
                  <w:u w:val="single"/>
                  <w:shd w:fill="auto" w:val="clear"/>
                  <w:rtl w:val="0"/>
                </w:rPr>
                <w:t xml:space="preserve"> Soapbox Speech -- Draft Template</w:t>
              </w:r>
            </w:hyperlink>
            <w:r w:rsidDel="00000000" w:rsidR="00000000" w:rsidRPr="00000000">
              <w:rPr>
                <w:rtl w:val="0"/>
              </w:rPr>
            </w:r>
          </w:p>
          <w:p w:rsidR="00000000" w:rsidDel="00000000" w:rsidP="00000000" w:rsidRDefault="00000000" w:rsidRPr="00000000" w14:paraId="000006B6">
            <w:pPr>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6B7">
      <w:pPr>
        <w:rPr>
          <w:rFonts w:ascii="Calibri" w:cs="Calibri" w:eastAsia="Calibri" w:hAnsi="Calibri"/>
        </w:rPr>
      </w:pPr>
      <w:r w:rsidDel="00000000" w:rsidR="00000000" w:rsidRPr="00000000">
        <w:rPr>
          <w:rtl w:val="0"/>
        </w:rPr>
      </w:r>
    </w:p>
    <w:tbl>
      <w:tblPr>
        <w:tblStyle w:val="Table6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6B8">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1: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6B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BC">
            <w:pPr>
              <w:widowControl w:val="0"/>
              <w:numPr>
                <w:ilvl w:val="0"/>
                <w:numId w:val="1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6BD">
            <w:pPr>
              <w:widowControl w:val="0"/>
              <w:numPr>
                <w:ilvl w:val="0"/>
                <w:numId w:val="1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6BE">
            <w:pPr>
              <w:widowControl w:val="0"/>
              <w:numPr>
                <w:ilvl w:val="0"/>
                <w:numId w:val="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6C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6C2">
            <w:pPr>
              <w:widowControl w:val="0"/>
              <w:spacing w:line="240" w:lineRule="auto"/>
              <w:rPr>
                <w:sz w:val="20"/>
                <w:szCs w:val="20"/>
                <w:highlight w:val="white"/>
              </w:rPr>
            </w:pPr>
            <w:r w:rsidDel="00000000" w:rsidR="00000000" w:rsidRPr="00000000">
              <w:rPr>
                <w:sz w:val="20"/>
                <w:szCs w:val="20"/>
                <w:highlight w:val="white"/>
                <w:rtl w:val="0"/>
              </w:rPr>
              <w:t xml:space="preserve">Foundations Test</w:t>
            </w:r>
          </w:p>
          <w:p w:rsidR="00000000" w:rsidDel="00000000" w:rsidP="00000000" w:rsidRDefault="00000000" w:rsidRPr="00000000" w14:paraId="000006C3">
            <w:pPr>
              <w:widowControl w:val="0"/>
              <w:spacing w:line="240" w:lineRule="auto"/>
              <w:rPr>
                <w:color w:val="333333"/>
                <w:sz w:val="20"/>
                <w:szCs w:val="20"/>
                <w:highlight w:val="white"/>
              </w:rPr>
            </w:pPr>
            <w:r w:rsidDel="00000000" w:rsidR="00000000" w:rsidRPr="00000000">
              <w:rPr>
                <w:color w:val="333333"/>
                <w:sz w:val="20"/>
                <w:szCs w:val="20"/>
                <w:highlight w:val="white"/>
                <w:rtl w:val="0"/>
              </w:rPr>
              <w:t xml:space="preserve">Type of Government Debate</w:t>
            </w:r>
          </w:p>
          <w:p w:rsidR="00000000" w:rsidDel="00000000" w:rsidP="00000000" w:rsidRDefault="00000000" w:rsidRPr="00000000" w14:paraId="000006C4">
            <w:pPr>
              <w:widowControl w:val="0"/>
              <w:spacing w:line="240" w:lineRule="auto"/>
              <w:rPr>
                <w:color w:val="333333"/>
                <w:sz w:val="20"/>
                <w:szCs w:val="20"/>
                <w:highlight w:val="white"/>
              </w:rPr>
            </w:pPr>
            <w:r w:rsidDel="00000000" w:rsidR="00000000" w:rsidRPr="00000000">
              <w:rPr>
                <w:color w:val="333333"/>
                <w:sz w:val="20"/>
                <w:szCs w:val="20"/>
                <w:highlight w:val="white"/>
                <w:rtl w:val="0"/>
              </w:rPr>
              <w:t xml:space="preserve">Who Rules Graphic Organizer (icivics.org)</w:t>
            </w:r>
          </w:p>
          <w:p w:rsidR="00000000" w:rsidDel="00000000" w:rsidP="00000000" w:rsidRDefault="00000000" w:rsidRPr="00000000" w14:paraId="000006C5">
            <w:pPr>
              <w:widowControl w:val="0"/>
              <w:spacing w:line="240" w:lineRule="auto"/>
              <w:rPr>
                <w:color w:val="333333"/>
                <w:sz w:val="20"/>
                <w:szCs w:val="20"/>
                <w:highlight w:val="white"/>
              </w:rPr>
            </w:pPr>
            <w:hyperlink r:id="rId99">
              <w:r w:rsidDel="00000000" w:rsidR="00000000" w:rsidRPr="00000000">
                <w:rPr>
                  <w:color w:val="1155cc"/>
                  <w:sz w:val="20"/>
                  <w:szCs w:val="20"/>
                  <w:highlight w:val="white"/>
                  <w:u w:val="single"/>
                  <w:rtl w:val="0"/>
                </w:rPr>
                <w:t xml:space="preserve">Mock Election/Student Council Election</w:t>
              </w:r>
            </w:hyperlink>
            <w:r w:rsidDel="00000000" w:rsidR="00000000" w:rsidRPr="00000000">
              <w:rPr>
                <w:rtl w:val="0"/>
              </w:rPr>
            </w:r>
          </w:p>
          <w:p w:rsidR="00000000" w:rsidDel="00000000" w:rsidP="00000000" w:rsidRDefault="00000000" w:rsidRPr="00000000" w14:paraId="000006C6">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6C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6CA">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6CB">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6CC">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6CD">
            <w:pPr>
              <w:widowControl w:val="0"/>
              <w:numPr>
                <w:ilvl w:val="1"/>
                <w:numId w:val="53"/>
              </w:numPr>
              <w:spacing w:line="240" w:lineRule="auto"/>
              <w:ind w:left="1440" w:hanging="360"/>
              <w:rPr>
                <w:rFonts w:ascii="Calibri" w:cs="Calibri" w:eastAsia="Calibri" w:hAnsi="Calibri"/>
              </w:rPr>
            </w:pPr>
            <w:hyperlink r:id="rId100">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6CE">
            <w:pPr>
              <w:widowControl w:val="0"/>
              <w:numPr>
                <w:ilvl w:val="1"/>
                <w:numId w:val="53"/>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101">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6CF">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6D2">
      <w:pPr>
        <w:rPr>
          <w:rFonts w:ascii="Calibri" w:cs="Calibri" w:eastAsia="Calibri" w:hAnsi="Calibri"/>
        </w:rPr>
      </w:pPr>
      <w:r w:rsidDel="00000000" w:rsidR="00000000" w:rsidRPr="00000000">
        <w:rPr>
          <w:rtl w:val="0"/>
        </w:rPr>
      </w:r>
    </w:p>
    <w:tbl>
      <w:tblPr>
        <w:tblStyle w:val="Table6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6D3">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6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6D9">
            <w:pPr>
              <w:widowControl w:val="0"/>
              <w:spacing w:line="240" w:lineRule="auto"/>
              <w:rPr>
                <w:rFonts w:ascii="Calibri" w:cs="Calibri" w:eastAsia="Calibri" w:hAnsi="Calibri"/>
              </w:rPr>
            </w:pPr>
            <w:hyperlink r:id="rId102">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6DE">
      <w:pPr>
        <w:rPr>
          <w:rFonts w:ascii="Calibri" w:cs="Calibri" w:eastAsia="Calibri" w:hAnsi="Calibri"/>
        </w:rPr>
      </w:pPr>
      <w:r w:rsidDel="00000000" w:rsidR="00000000" w:rsidRPr="00000000">
        <w:rPr>
          <w:rtl w:val="0"/>
        </w:rPr>
      </w:r>
    </w:p>
    <w:p w:rsidR="00000000" w:rsidDel="00000000" w:rsidP="00000000" w:rsidRDefault="00000000" w:rsidRPr="00000000" w14:paraId="000006DF">
      <w:pPr>
        <w:rPr>
          <w:rFonts w:ascii="Calibri" w:cs="Calibri" w:eastAsia="Calibri" w:hAnsi="Calibri"/>
        </w:rPr>
      </w:pPr>
      <w:r w:rsidDel="00000000" w:rsidR="00000000" w:rsidRPr="00000000">
        <w:rPr>
          <w:rtl w:val="0"/>
        </w:rPr>
      </w:r>
    </w:p>
    <w:p w:rsidR="00000000" w:rsidDel="00000000" w:rsidP="00000000" w:rsidRDefault="00000000" w:rsidRPr="00000000" w14:paraId="000006E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E1">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8</w:t>
      </w:r>
      <w:r w:rsidDel="00000000" w:rsidR="00000000" w:rsidRPr="00000000">
        <w:rPr>
          <w:rtl w:val="0"/>
        </w:rPr>
      </w:r>
    </w:p>
    <w:tbl>
      <w:tblPr>
        <w:tblStyle w:val="Table6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E2">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G8 U2: Constitution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E3">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 14 weeks</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E4">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r w:rsidDel="00000000" w:rsidR="00000000" w:rsidRPr="00000000">
              <w:rPr>
                <w:color w:val="333333"/>
                <w:sz w:val="20"/>
                <w:szCs w:val="20"/>
                <w:highlight w:val="white"/>
                <w:rtl w:val="0"/>
              </w:rPr>
              <w:t xml:space="preserve">Students will learn how the Constitution was created and the  key characteristics within the document. The unit will break down the Preamble goals, and evaluate the Articles. Students will identify and simulate the differing jobs of the legislative, executive, and judicial branches. They will also explore key amendments to the Constitution and their application in protecting citizens' rights.</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6">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6E7">
            <w:pPr>
              <w:widowControl w:val="0"/>
              <w:numPr>
                <w:ilvl w:val="0"/>
                <w:numId w:val="44"/>
              </w:numPr>
              <w:pBdr>
                <w:top w:color="auto" w:space="0" w:sz="0" w:val="none"/>
                <w:bottom w:color="auto" w:space="0" w:sz="0" w:val="none"/>
                <w:right w:color="auto" w:space="0" w:sz="0" w:val="none"/>
                <w:between w:color="auto" w:space="0" w:sz="0" w:val="none"/>
              </w:pBdr>
              <w:spacing w:after="0" w:afterAutospacing="0" w:before="420" w:line="240" w:lineRule="auto"/>
              <w:ind w:left="720" w:right="220" w:hanging="360"/>
              <w:rPr>
                <w:sz w:val="20"/>
                <w:szCs w:val="20"/>
              </w:rPr>
            </w:pPr>
            <w:r w:rsidDel="00000000" w:rsidR="00000000" w:rsidRPr="00000000">
              <w:rPr>
                <w:color w:val="333333"/>
                <w:sz w:val="20"/>
                <w:szCs w:val="20"/>
                <w:highlight w:val="white"/>
                <w:rtl w:val="0"/>
              </w:rPr>
              <w:t xml:space="preserve">Why are laws necessary?</w:t>
            </w:r>
          </w:p>
          <w:p w:rsidR="00000000" w:rsidDel="00000000" w:rsidP="00000000" w:rsidRDefault="00000000" w:rsidRPr="00000000" w14:paraId="000006E8">
            <w:pPr>
              <w:widowControl w:val="0"/>
              <w:numPr>
                <w:ilvl w:val="0"/>
                <w:numId w:val="44"/>
              </w:numPr>
              <w:pBdr>
                <w:top w:color="auto" w:space="0" w:sz="0" w:val="none"/>
                <w:bottom w:color="auto" w:space="0" w:sz="0" w:val="none"/>
                <w:right w:color="auto" w:space="0" w:sz="0" w:val="none"/>
                <w:between w:color="auto" w:space="0" w:sz="0" w:val="none"/>
              </w:pBdr>
              <w:spacing w:after="0" w:afterAutospacing="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What is the role of compromise in the development of laws and governments?</w:t>
            </w:r>
          </w:p>
          <w:p w:rsidR="00000000" w:rsidDel="00000000" w:rsidP="00000000" w:rsidRDefault="00000000" w:rsidRPr="00000000" w14:paraId="000006E9">
            <w:pPr>
              <w:widowControl w:val="0"/>
              <w:numPr>
                <w:ilvl w:val="0"/>
                <w:numId w:val="44"/>
              </w:numPr>
              <w:pBdr>
                <w:top w:color="auto" w:space="0" w:sz="0" w:val="none"/>
                <w:bottom w:color="auto" w:space="0" w:sz="0" w:val="none"/>
                <w:right w:color="auto" w:space="0" w:sz="0" w:val="none"/>
                <w:between w:color="auto" w:space="0" w:sz="0" w:val="none"/>
              </w:pBdr>
              <w:spacing w:after="0" w:afterAutospacing="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How does the Constitution and Bill of Rights impact current day issues?</w:t>
            </w:r>
          </w:p>
          <w:p w:rsidR="00000000" w:rsidDel="00000000" w:rsidP="00000000" w:rsidRDefault="00000000" w:rsidRPr="00000000" w14:paraId="000006EA">
            <w:pPr>
              <w:widowControl w:val="0"/>
              <w:numPr>
                <w:ilvl w:val="0"/>
                <w:numId w:val="44"/>
              </w:numPr>
              <w:pBdr>
                <w:top w:color="auto" w:space="0" w:sz="0" w:val="none"/>
                <w:bottom w:color="auto" w:space="0" w:sz="0" w:val="none"/>
                <w:right w:color="auto" w:space="0" w:sz="0" w:val="none"/>
                <w:between w:color="auto" w:space="0" w:sz="0" w:val="none"/>
              </w:pBdr>
              <w:spacing w:after="0" w:afterAutospacing="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How are the House of Representatives and Senate similar and different?</w:t>
            </w:r>
          </w:p>
          <w:p w:rsidR="00000000" w:rsidDel="00000000" w:rsidP="00000000" w:rsidRDefault="00000000" w:rsidRPr="00000000" w14:paraId="000006EB">
            <w:pPr>
              <w:widowControl w:val="0"/>
              <w:numPr>
                <w:ilvl w:val="0"/>
                <w:numId w:val="44"/>
              </w:numPr>
              <w:pBdr>
                <w:top w:color="auto" w:space="0" w:sz="0" w:val="none"/>
                <w:bottom w:color="auto" w:space="0" w:sz="0" w:val="none"/>
                <w:right w:color="auto" w:space="0" w:sz="0" w:val="none"/>
                <w:between w:color="auto" w:space="0" w:sz="0" w:val="none"/>
              </w:pBdr>
              <w:spacing w:after="0" w:afterAutospacing="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What can students do to promote the principles of civic responsibility in the classroom, community, and country?</w:t>
            </w:r>
          </w:p>
          <w:p w:rsidR="00000000" w:rsidDel="00000000" w:rsidP="00000000" w:rsidRDefault="00000000" w:rsidRPr="00000000" w14:paraId="000006EC">
            <w:pPr>
              <w:widowControl w:val="0"/>
              <w:numPr>
                <w:ilvl w:val="0"/>
                <w:numId w:val="44"/>
              </w:numPr>
              <w:pBdr>
                <w:top w:color="auto" w:space="0" w:sz="0" w:val="none"/>
                <w:bottom w:color="auto" w:space="0" w:sz="0" w:val="none"/>
                <w:right w:color="auto" w:space="0" w:sz="0" w:val="none"/>
                <w:between w:color="auto" w:space="0" w:sz="0" w:val="none"/>
              </w:pBdr>
              <w:spacing w:after="42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What role does each of the three branches of government have in checking and keeping balance between the other two branches?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D">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6EE">
            <w:pPr>
              <w:widowControl w:val="0"/>
              <w:numPr>
                <w:ilvl w:val="0"/>
                <w:numId w:val="9"/>
              </w:numPr>
              <w:spacing w:line="240" w:lineRule="auto"/>
              <w:ind w:left="720" w:hanging="360"/>
              <w:rPr>
                <w:sz w:val="20"/>
                <w:szCs w:val="20"/>
              </w:rPr>
            </w:pPr>
            <w:r w:rsidDel="00000000" w:rsidR="00000000" w:rsidRPr="00000000">
              <w:rPr>
                <w:sz w:val="20"/>
                <w:szCs w:val="20"/>
                <w:highlight w:val="white"/>
                <w:rtl w:val="0"/>
              </w:rPr>
              <w:t xml:space="preserve">Political and civil institutions impact all aspects of people’s lives</w:t>
            </w:r>
          </w:p>
          <w:p w:rsidR="00000000" w:rsidDel="00000000" w:rsidP="00000000" w:rsidRDefault="00000000" w:rsidRPr="00000000" w14:paraId="000006EF">
            <w:pPr>
              <w:widowControl w:val="0"/>
              <w:numPr>
                <w:ilvl w:val="0"/>
                <w:numId w:val="9"/>
              </w:numPr>
              <w:spacing w:line="240" w:lineRule="auto"/>
              <w:ind w:left="720" w:hanging="360"/>
              <w:rPr>
                <w:sz w:val="20"/>
                <w:szCs w:val="20"/>
              </w:rPr>
            </w:pPr>
            <w:r w:rsidDel="00000000" w:rsidR="00000000" w:rsidRPr="00000000">
              <w:rPr>
                <w:sz w:val="20"/>
                <w:szCs w:val="20"/>
                <w:highlight w:val="white"/>
                <w:rtl w:val="0"/>
              </w:rPr>
              <w:t xml:space="preserve">Historical contexts and events shaped and continue to shape people’s perspectives.</w:t>
            </w:r>
          </w:p>
          <w:p w:rsidR="00000000" w:rsidDel="00000000" w:rsidP="00000000" w:rsidRDefault="00000000" w:rsidRPr="00000000" w14:paraId="000006F0">
            <w:pPr>
              <w:widowControl w:val="0"/>
              <w:numPr>
                <w:ilvl w:val="0"/>
                <w:numId w:val="9"/>
              </w:numPr>
              <w:spacing w:line="240" w:lineRule="auto"/>
              <w:ind w:left="720" w:hanging="360"/>
              <w:rPr>
                <w:sz w:val="20"/>
                <w:szCs w:val="20"/>
              </w:rPr>
            </w:pPr>
            <w:r w:rsidDel="00000000" w:rsidR="00000000" w:rsidRPr="00000000">
              <w:rPr>
                <w:sz w:val="20"/>
                <w:szCs w:val="20"/>
                <w:highlight w:val="white"/>
                <w:rtl w:val="0"/>
              </w:rPr>
              <w:t xml:space="preserve">In a democratic government, there are multiple processes by which individuals can influence the creation of rules, laws, and public policy</w:t>
            </w:r>
          </w:p>
          <w:p w:rsidR="00000000" w:rsidDel="00000000" w:rsidP="00000000" w:rsidRDefault="00000000" w:rsidRPr="00000000" w14:paraId="000006F1">
            <w:pPr>
              <w:widowControl w:val="0"/>
              <w:numPr>
                <w:ilvl w:val="0"/>
                <w:numId w:val="9"/>
              </w:numPr>
              <w:spacing w:line="240" w:lineRule="auto"/>
              <w:ind w:left="720" w:hanging="360"/>
              <w:rPr>
                <w:sz w:val="20"/>
                <w:szCs w:val="20"/>
              </w:rPr>
            </w:pPr>
            <w:r w:rsidDel="00000000" w:rsidR="00000000" w:rsidRPr="00000000">
              <w:rPr>
                <w:sz w:val="20"/>
                <w:szCs w:val="20"/>
                <w:highlight w:val="white"/>
                <w:rtl w:val="0"/>
              </w:rPr>
              <w:t xml:space="preserve">The United States system of government is designed to realize the ideals of liberty, democracy, limited government, equality under the law and of opportunity, justice, and property rights.</w:t>
            </w:r>
          </w:p>
          <w:p w:rsidR="00000000" w:rsidDel="00000000" w:rsidP="00000000" w:rsidRDefault="00000000" w:rsidRPr="00000000" w14:paraId="000006F2">
            <w:pPr>
              <w:widowControl w:val="0"/>
              <w:numPr>
                <w:ilvl w:val="0"/>
                <w:numId w:val="9"/>
              </w:numPr>
              <w:spacing w:line="240" w:lineRule="auto"/>
              <w:ind w:left="720" w:hanging="360"/>
              <w:rPr>
                <w:sz w:val="20"/>
                <w:szCs w:val="20"/>
              </w:rPr>
            </w:pPr>
            <w:r w:rsidDel="00000000" w:rsidR="00000000" w:rsidRPr="00000000">
              <w:rPr>
                <w:sz w:val="20"/>
                <w:szCs w:val="20"/>
                <w:highlight w:val="white"/>
                <w:rtl w:val="0"/>
              </w:rPr>
              <w:t xml:space="preserve"> Civic participation and deliberation are the responsibility of every member of society.</w:t>
            </w:r>
            <w:r w:rsidDel="00000000" w:rsidR="00000000" w:rsidRPr="00000000">
              <w:rPr>
                <w:rtl w:val="0"/>
              </w:rPr>
            </w:r>
          </w:p>
        </w:tc>
      </w:tr>
    </w:tbl>
    <w:p w:rsidR="00000000" w:rsidDel="00000000" w:rsidP="00000000" w:rsidRDefault="00000000" w:rsidRPr="00000000" w14:paraId="000006F3">
      <w:pPr>
        <w:rPr>
          <w:rFonts w:ascii="Calibri" w:cs="Calibri" w:eastAsia="Calibri" w:hAnsi="Calibri"/>
        </w:rPr>
      </w:pPr>
      <w:r w:rsidDel="00000000" w:rsidR="00000000" w:rsidRPr="00000000">
        <w:rPr>
          <w:rtl w:val="0"/>
        </w:rPr>
      </w:r>
    </w:p>
    <w:tbl>
      <w:tblPr>
        <w:tblStyle w:val="Table6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F4">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F5">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F6">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7">
            <w:pPr>
              <w:widowControl w:val="0"/>
              <w:spacing w:line="240" w:lineRule="auto"/>
              <w:rPr>
                <w:sz w:val="20"/>
                <w:szCs w:val="20"/>
                <w:highlight w:val="white"/>
              </w:rPr>
            </w:pPr>
            <w:r w:rsidDel="00000000" w:rsidR="00000000" w:rsidRPr="00000000">
              <w:rPr>
                <w:sz w:val="20"/>
                <w:szCs w:val="20"/>
                <w:highlight w:val="white"/>
                <w:rtl w:val="0"/>
              </w:rPr>
              <w:t xml:space="preserve">6.1.8.CivicsPI.3.a: Cite evidence to evaluate the extent to which the leadership and decisions of early administrations of the national government met the goals established in the Constitution.</w:t>
            </w:r>
          </w:p>
          <w:p w:rsidR="00000000" w:rsidDel="00000000" w:rsidP="00000000" w:rsidRDefault="00000000" w:rsidRPr="00000000" w14:paraId="000006F8">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F9">
            <w:pPr>
              <w:widowControl w:val="0"/>
              <w:spacing w:line="240" w:lineRule="auto"/>
              <w:rPr>
                <w:sz w:val="20"/>
                <w:szCs w:val="20"/>
                <w:highlight w:val="white"/>
              </w:rPr>
            </w:pPr>
            <w:r w:rsidDel="00000000" w:rsidR="00000000" w:rsidRPr="00000000">
              <w:rPr>
                <w:sz w:val="20"/>
                <w:szCs w:val="20"/>
                <w:highlight w:val="white"/>
                <w:rtl w:val="0"/>
              </w:rPr>
              <w:t xml:space="preserve">6.1.8.CivicsPI.3.b: Evaluate the effectiveness of the fundamental principles of the Constitution (i.e., consent of the governed, rule of law, federalism, limited government, separation of powers, checks and balances, and individual rights) in establishing a federal government that allows for growth and change over time.</w:t>
            </w:r>
          </w:p>
          <w:p w:rsidR="00000000" w:rsidDel="00000000" w:rsidP="00000000" w:rsidRDefault="00000000" w:rsidRPr="00000000" w14:paraId="000006FA">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FB">
            <w:pPr>
              <w:widowControl w:val="0"/>
              <w:spacing w:line="240" w:lineRule="auto"/>
              <w:rPr>
                <w:sz w:val="20"/>
                <w:szCs w:val="20"/>
                <w:highlight w:val="white"/>
              </w:rPr>
            </w:pP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6.1.8.HistoryUP.5.a: Analyze the effectiveness of the 13th, 14th, and 15th Amendments to the United States Constitution from multiple perspectives. </w:t>
            </w:r>
          </w:p>
          <w:p w:rsidR="00000000" w:rsidDel="00000000" w:rsidP="00000000" w:rsidRDefault="00000000" w:rsidRPr="00000000" w14:paraId="000006FC">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FD">
            <w:pPr>
              <w:widowControl w:val="0"/>
              <w:spacing w:line="240" w:lineRule="auto"/>
              <w:rPr>
                <w:sz w:val="20"/>
                <w:szCs w:val="20"/>
                <w:highlight w:val="white"/>
              </w:rPr>
            </w:pPr>
            <w:r w:rsidDel="00000000" w:rsidR="00000000" w:rsidRPr="00000000">
              <w:rPr>
                <w:sz w:val="20"/>
                <w:szCs w:val="20"/>
                <w:highlight w:val="white"/>
                <w:rtl w:val="0"/>
              </w:rPr>
              <w:t xml:space="preserve">6.3.8.CivicsPR.2: Evaluate the effectiveness of the fundamental principles of the Constitution (i.e., consent of the</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governed, rule of law, federalism, limited government, separation of powers, checks and balances, and individual rights) in establishing a federal government that allows for growth and change over time.</w:t>
            </w:r>
          </w:p>
          <w:p w:rsidR="00000000" w:rsidDel="00000000" w:rsidP="00000000" w:rsidRDefault="00000000" w:rsidRPr="00000000" w14:paraId="000006FE">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FF">
            <w:pPr>
              <w:widowControl w:val="0"/>
              <w:spacing w:line="240" w:lineRule="auto"/>
              <w:rPr>
                <w:sz w:val="20"/>
                <w:szCs w:val="20"/>
                <w:highlight w:val="white"/>
              </w:rPr>
            </w:pPr>
            <w:r w:rsidDel="00000000" w:rsidR="00000000" w:rsidRPr="00000000">
              <w:rPr>
                <w:sz w:val="20"/>
                <w:szCs w:val="20"/>
                <w:highlight w:val="white"/>
                <w:rtl w:val="0"/>
              </w:rPr>
              <w:t xml:space="preserve">6.3.8.CivicsPR.7: Compare how ideas become laws at the local, state, and national level.</w:t>
            </w:r>
          </w:p>
          <w:p w:rsidR="00000000" w:rsidDel="00000000" w:rsidP="00000000" w:rsidRDefault="00000000" w:rsidRPr="00000000" w14:paraId="00000700">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01">
            <w:pPr>
              <w:widowControl w:val="0"/>
              <w:spacing w:line="240" w:lineRule="auto"/>
              <w:rPr>
                <w:sz w:val="20"/>
                <w:szCs w:val="20"/>
                <w:highlight w:val="white"/>
              </w:rPr>
            </w:pPr>
            <w:r w:rsidDel="00000000" w:rsidR="00000000" w:rsidRPr="00000000">
              <w:rPr>
                <w:sz w:val="20"/>
                <w:szCs w:val="20"/>
                <w:highlight w:val="white"/>
                <w:rtl w:val="0"/>
              </w:rPr>
              <w:t xml:space="preserve">6.3.8.CivicsDP.2: Make a claim based on evidence to determine the extent and the limitations of First Amendment rights (e.g., U.S. Supreme Court decisions).</w:t>
            </w:r>
          </w:p>
          <w:p w:rsidR="00000000" w:rsidDel="00000000" w:rsidP="00000000" w:rsidRDefault="00000000" w:rsidRPr="00000000" w14:paraId="00000702">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03">
            <w:pPr>
              <w:widowControl w:val="0"/>
              <w:spacing w:line="240" w:lineRule="auto"/>
              <w:rPr>
                <w:sz w:val="20"/>
                <w:szCs w:val="20"/>
                <w:highlight w:val="white"/>
              </w:rPr>
            </w:pPr>
            <w:r w:rsidDel="00000000" w:rsidR="00000000" w:rsidRPr="00000000">
              <w:rPr>
                <w:sz w:val="20"/>
                <w:szCs w:val="20"/>
                <w:highlight w:val="white"/>
                <w:rtl w:val="0"/>
              </w:rPr>
              <w:t xml:space="preserve">6.3.8.CivicsDP.3: Use historical case studies and current events to explain why due process is essential for the protection of individual rights and maintenance of limited government.</w:t>
            </w:r>
          </w:p>
          <w:p w:rsidR="00000000" w:rsidDel="00000000" w:rsidP="00000000" w:rsidRDefault="00000000" w:rsidRPr="00000000" w14:paraId="00000704">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05">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06">
            <w:pPr>
              <w:widowControl w:val="0"/>
              <w:spacing w:line="240" w:lineRule="auto"/>
              <w:rPr>
                <w:sz w:val="20"/>
                <w:szCs w:val="20"/>
                <w:highlight w:val="white"/>
              </w:rPr>
            </w:pPr>
            <w:r w:rsidDel="00000000" w:rsidR="00000000" w:rsidRPr="00000000">
              <w:rPr>
                <w:sz w:val="20"/>
                <w:szCs w:val="20"/>
                <w:highlight w:val="white"/>
                <w:rtl w:val="0"/>
              </w:rPr>
              <w:t xml:space="preserve">6.3.8.CivicsPD.2: Propose and defend</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a position regarding a public policy issue at the appropriate local, state, or national level.</w:t>
            </w:r>
          </w:p>
          <w:p w:rsidR="00000000" w:rsidDel="00000000" w:rsidP="00000000" w:rsidRDefault="00000000" w:rsidRPr="00000000" w14:paraId="00000707">
            <w:pPr>
              <w:widowControl w:val="0"/>
              <w:spacing w:line="240" w:lineRule="auto"/>
              <w:rPr>
                <w:sz w:val="20"/>
                <w:szCs w:val="2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708">
            <w:pPr>
              <w:widowControl w:val="0"/>
              <w:pBdr>
                <w:top w:color="auto" w:space="0" w:sz="0" w:val="none"/>
                <w:bottom w:color="auto" w:space="0" w:sz="0" w:val="none"/>
                <w:right w:color="auto" w:space="0" w:sz="0" w:val="none"/>
                <w:between w:color="auto" w:space="0" w:sz="0" w:val="none"/>
              </w:pBdr>
              <w:spacing w:after="420" w:before="420" w:line="240" w:lineRule="auto"/>
              <w:ind w:right="220"/>
              <w:rPr>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color w:val="333333"/>
                <w:sz w:val="20"/>
                <w:szCs w:val="20"/>
                <w:highlight w:val="white"/>
                <w:rtl w:val="0"/>
              </w:rPr>
              <w:t xml:space="preserve">distinguish between the enumerated powers of the national government and the reserved powers of the state governments.</w:t>
            </w:r>
          </w:p>
          <w:p w:rsidR="00000000" w:rsidDel="00000000" w:rsidP="00000000" w:rsidRDefault="00000000" w:rsidRPr="00000000" w14:paraId="00000709">
            <w:pPr>
              <w:widowControl w:val="0"/>
              <w:pBdr>
                <w:top w:color="auto" w:space="0" w:sz="0" w:val="none"/>
                <w:bottom w:color="auto" w:space="0" w:sz="0" w:val="none"/>
                <w:right w:color="auto" w:space="0" w:sz="0" w:val="none"/>
                <w:between w:color="auto" w:space="0" w:sz="0" w:val="none"/>
              </w:pBdr>
              <w:spacing w:after="420" w:before="420" w:line="240" w:lineRule="auto"/>
              <w:ind w:right="220"/>
              <w:rPr>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color w:val="333333"/>
                <w:sz w:val="20"/>
                <w:szCs w:val="20"/>
                <w:highlight w:val="white"/>
                <w:rtl w:val="0"/>
              </w:rPr>
              <w:t xml:space="preserve">evaluate the effectiveness of the fundamental principles of the Constitution (ex. checks and balances).</w:t>
            </w:r>
          </w:p>
          <w:p w:rsidR="00000000" w:rsidDel="00000000" w:rsidP="00000000" w:rsidRDefault="00000000" w:rsidRPr="00000000" w14:paraId="0000070A">
            <w:pPr>
              <w:widowControl w:val="0"/>
              <w:pBdr>
                <w:top w:color="auto" w:space="0" w:sz="0" w:val="none"/>
                <w:bottom w:color="auto" w:space="0" w:sz="0" w:val="none"/>
                <w:right w:color="auto" w:space="0" w:sz="0" w:val="none"/>
                <w:between w:color="auto" w:space="0" w:sz="0" w:val="none"/>
              </w:pBdr>
              <w:spacing w:after="420" w:before="420" w:line="240" w:lineRule="auto"/>
              <w:ind w:right="220"/>
              <w:rPr>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color w:val="333333"/>
                <w:sz w:val="20"/>
                <w:szCs w:val="20"/>
                <w:highlight w:val="white"/>
                <w:rtl w:val="0"/>
              </w:rPr>
              <w:t xml:space="preserve">identify the main goals and principles of the Constitution.</w:t>
            </w:r>
          </w:p>
          <w:p w:rsidR="00000000" w:rsidDel="00000000" w:rsidP="00000000" w:rsidRDefault="00000000" w:rsidRPr="00000000" w14:paraId="0000070B">
            <w:pPr>
              <w:widowControl w:val="0"/>
              <w:pBdr>
                <w:top w:color="auto" w:space="0" w:sz="0" w:val="none"/>
                <w:bottom w:color="auto" w:space="0" w:sz="0" w:val="none"/>
                <w:right w:color="auto" w:space="0" w:sz="0" w:val="none"/>
                <w:between w:color="auto" w:space="0" w:sz="0" w:val="none"/>
              </w:pBdr>
              <w:spacing w:after="420" w:before="420" w:line="240" w:lineRule="auto"/>
              <w:ind w:right="220"/>
              <w:rPr>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color w:val="333333"/>
                <w:sz w:val="20"/>
                <w:szCs w:val="20"/>
                <w:highlight w:val="white"/>
                <w:rtl w:val="0"/>
              </w:rPr>
              <w:t xml:space="preserve">chart how amendments are added to the Constitution.</w:t>
            </w:r>
          </w:p>
          <w:p w:rsidR="00000000" w:rsidDel="00000000" w:rsidP="00000000" w:rsidRDefault="00000000" w:rsidRPr="00000000" w14:paraId="0000070C">
            <w:pPr>
              <w:widowControl w:val="0"/>
              <w:pBdr>
                <w:top w:color="auto" w:space="0" w:sz="0" w:val="none"/>
                <w:bottom w:color="auto" w:space="0" w:sz="0" w:val="none"/>
                <w:right w:color="auto" w:space="0" w:sz="0" w:val="none"/>
                <w:between w:color="auto" w:space="0" w:sz="0" w:val="none"/>
              </w:pBdr>
              <w:spacing w:after="420" w:before="420" w:line="240" w:lineRule="auto"/>
              <w:ind w:right="220"/>
              <w:rPr>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color w:val="333333"/>
                <w:sz w:val="20"/>
                <w:szCs w:val="20"/>
                <w:highlight w:val="white"/>
                <w:rtl w:val="0"/>
              </w:rPr>
              <w:t xml:space="preserve">identify and apply the meaning of the amendments to real world scenarios.</w:t>
            </w:r>
          </w:p>
          <w:p w:rsidR="00000000" w:rsidDel="00000000" w:rsidP="00000000" w:rsidRDefault="00000000" w:rsidRPr="00000000" w14:paraId="0000070D">
            <w:pPr>
              <w:widowControl w:val="0"/>
              <w:pBdr>
                <w:top w:color="auto" w:space="0" w:sz="0" w:val="none"/>
                <w:bottom w:color="auto" w:space="0" w:sz="0" w:val="none"/>
                <w:right w:color="auto" w:space="0" w:sz="0" w:val="none"/>
                <w:between w:color="auto" w:space="0" w:sz="0" w:val="none"/>
              </w:pBdr>
              <w:spacing w:after="420" w:before="420" w:line="240" w:lineRule="auto"/>
              <w:ind w:right="220"/>
              <w:rPr>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color w:val="333333"/>
                <w:sz w:val="20"/>
                <w:szCs w:val="20"/>
                <w:highlight w:val="white"/>
                <w:rtl w:val="0"/>
              </w:rPr>
              <w:t xml:space="preserve">compare and contrast the House of Representatives and Senate.</w:t>
            </w:r>
          </w:p>
          <w:p w:rsidR="00000000" w:rsidDel="00000000" w:rsidP="00000000" w:rsidRDefault="00000000" w:rsidRPr="00000000" w14:paraId="0000070E">
            <w:pPr>
              <w:widowControl w:val="0"/>
              <w:pBdr>
                <w:top w:color="auto" w:space="0" w:sz="0" w:val="none"/>
                <w:bottom w:color="auto" w:space="0" w:sz="0" w:val="none"/>
                <w:right w:color="auto" w:space="0" w:sz="0" w:val="none"/>
                <w:between w:color="auto" w:space="0" w:sz="0" w:val="none"/>
              </w:pBdr>
              <w:spacing w:after="420" w:before="420" w:line="240" w:lineRule="auto"/>
              <w:ind w:right="220"/>
              <w:rPr>
                <w:sz w:val="20"/>
                <w:szCs w:val="20"/>
              </w:rPr>
            </w:pPr>
            <w:r w:rsidDel="00000000" w:rsidR="00000000" w:rsidRPr="00000000">
              <w:rPr>
                <w:color w:val="333333"/>
                <w:sz w:val="20"/>
                <w:szCs w:val="20"/>
                <w:rtl w:val="0"/>
              </w:rPr>
              <w:t xml:space="preserve">Students will </w:t>
            </w:r>
            <w:r w:rsidDel="00000000" w:rsidR="00000000" w:rsidRPr="00000000">
              <w:rPr>
                <w:color w:val="333333"/>
                <w:sz w:val="20"/>
                <w:szCs w:val="20"/>
                <w:highlight w:val="white"/>
                <w:rtl w:val="0"/>
              </w:rPr>
              <w:t xml:space="preserve">define and appropriately use the following grade-level vocabulary: Constitution, federalism, legislative, executive, judicial, limited government, checks and balances, popular sovereignty, amendment, Bill of Rights, Preamble, and Articles.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0F">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710">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711">
            <w:pPr>
              <w:rPr>
                <w:sz w:val="20"/>
                <w:szCs w:val="20"/>
              </w:rPr>
            </w:pPr>
            <w:r w:rsidDel="00000000" w:rsidR="00000000" w:rsidRPr="00000000">
              <w:rPr>
                <w:rtl w:val="0"/>
              </w:rPr>
            </w:r>
          </w:p>
          <w:p w:rsidR="00000000" w:rsidDel="00000000" w:rsidP="00000000" w:rsidRDefault="00000000" w:rsidRPr="00000000" w14:paraId="00000712">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713">
            <w:pPr>
              <w:rPr>
                <w:sz w:val="20"/>
                <w:szCs w:val="20"/>
              </w:rPr>
            </w:pPr>
            <w:r w:rsidDel="00000000" w:rsidR="00000000" w:rsidRPr="00000000">
              <w:rPr>
                <w:rtl w:val="0"/>
              </w:rPr>
            </w:r>
          </w:p>
          <w:p w:rsidR="00000000" w:rsidDel="00000000" w:rsidP="00000000" w:rsidRDefault="00000000" w:rsidRPr="00000000" w14:paraId="00000714">
            <w:pPr>
              <w:rPr>
                <w:sz w:val="20"/>
                <w:szCs w:val="20"/>
              </w:rPr>
            </w:pPr>
            <w:r w:rsidDel="00000000" w:rsidR="00000000" w:rsidRPr="00000000">
              <w:rPr>
                <w:rtl w:val="0"/>
              </w:rPr>
            </w:r>
          </w:p>
          <w:p w:rsidR="00000000" w:rsidDel="00000000" w:rsidP="00000000" w:rsidRDefault="00000000" w:rsidRPr="00000000" w14:paraId="00000715">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716">
            <w:pPr>
              <w:rPr>
                <w:sz w:val="20"/>
                <w:szCs w:val="20"/>
              </w:rPr>
            </w:pPr>
            <w:r w:rsidDel="00000000" w:rsidR="00000000" w:rsidRPr="00000000">
              <w:rPr>
                <w:rtl w:val="0"/>
              </w:rPr>
            </w:r>
          </w:p>
          <w:p w:rsidR="00000000" w:rsidDel="00000000" w:rsidP="00000000" w:rsidRDefault="00000000" w:rsidRPr="00000000" w14:paraId="00000717">
            <w:pPr>
              <w:rPr>
                <w:sz w:val="20"/>
                <w:szCs w:val="20"/>
              </w:rPr>
            </w:pPr>
            <w:r w:rsidDel="00000000" w:rsidR="00000000" w:rsidRPr="00000000">
              <w:rPr>
                <w:rtl w:val="0"/>
              </w:rPr>
            </w:r>
          </w:p>
          <w:p w:rsidR="00000000" w:rsidDel="00000000" w:rsidP="00000000" w:rsidRDefault="00000000" w:rsidRPr="00000000" w14:paraId="00000718">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719">
            <w:pPr>
              <w:rPr>
                <w:sz w:val="20"/>
                <w:szCs w:val="20"/>
              </w:rPr>
            </w:pPr>
            <w:r w:rsidDel="00000000" w:rsidR="00000000" w:rsidRPr="00000000">
              <w:rPr>
                <w:rtl w:val="0"/>
              </w:rPr>
            </w:r>
          </w:p>
          <w:p w:rsidR="00000000" w:rsidDel="00000000" w:rsidP="00000000" w:rsidRDefault="00000000" w:rsidRPr="00000000" w14:paraId="0000071A">
            <w:pPr>
              <w:rPr>
                <w:sz w:val="20"/>
                <w:szCs w:val="20"/>
              </w:rPr>
            </w:pPr>
            <w:r w:rsidDel="00000000" w:rsidR="00000000" w:rsidRPr="00000000">
              <w:rPr>
                <w:rtl w:val="0"/>
              </w:rPr>
            </w:r>
          </w:p>
          <w:p w:rsidR="00000000" w:rsidDel="00000000" w:rsidP="00000000" w:rsidRDefault="00000000" w:rsidRPr="00000000" w14:paraId="0000071B">
            <w:pPr>
              <w:rPr>
                <w:sz w:val="20"/>
                <w:szCs w:val="20"/>
              </w:rPr>
            </w:pPr>
            <w:r w:rsidDel="00000000" w:rsidR="00000000" w:rsidRPr="00000000">
              <w:rPr>
                <w:rtl w:val="0"/>
              </w:rPr>
            </w:r>
          </w:p>
          <w:p w:rsidR="00000000" w:rsidDel="00000000" w:rsidP="00000000" w:rsidRDefault="00000000" w:rsidRPr="00000000" w14:paraId="0000071C">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71D">
            <w:pPr>
              <w:rPr>
                <w:sz w:val="20"/>
                <w:szCs w:val="20"/>
              </w:rPr>
            </w:pPr>
            <w:r w:rsidDel="00000000" w:rsidR="00000000" w:rsidRPr="00000000">
              <w:rPr>
                <w:rtl w:val="0"/>
              </w:rPr>
            </w:r>
          </w:p>
          <w:p w:rsidR="00000000" w:rsidDel="00000000" w:rsidP="00000000" w:rsidRDefault="00000000" w:rsidRPr="00000000" w14:paraId="0000071E">
            <w:pPr>
              <w:rPr>
                <w:sz w:val="20"/>
                <w:szCs w:val="20"/>
              </w:rPr>
            </w:pPr>
            <w:r w:rsidDel="00000000" w:rsidR="00000000" w:rsidRPr="00000000">
              <w:rPr>
                <w:rtl w:val="0"/>
              </w:rPr>
            </w:r>
          </w:p>
          <w:p w:rsidR="00000000" w:rsidDel="00000000" w:rsidP="00000000" w:rsidRDefault="00000000" w:rsidRPr="00000000" w14:paraId="0000071F">
            <w:pPr>
              <w:rPr>
                <w:sz w:val="20"/>
                <w:szCs w:val="20"/>
              </w:rPr>
            </w:pPr>
            <w:r w:rsidDel="00000000" w:rsidR="00000000" w:rsidRPr="00000000">
              <w:rPr>
                <w:sz w:val="20"/>
                <w:szCs w:val="20"/>
                <w:rtl w:val="0"/>
              </w:rPr>
              <w:t xml:space="preserve">Engaging in Civil Discourse and Critiquing Conclusions</w:t>
            </w:r>
          </w:p>
          <w:p w:rsidR="00000000" w:rsidDel="00000000" w:rsidP="00000000" w:rsidRDefault="00000000" w:rsidRPr="00000000" w14:paraId="00000720">
            <w:pPr>
              <w:rPr>
                <w:sz w:val="20"/>
                <w:szCs w:val="20"/>
              </w:rPr>
            </w:pPr>
            <w:r w:rsidDel="00000000" w:rsidR="00000000" w:rsidRPr="00000000">
              <w:rPr>
                <w:rtl w:val="0"/>
              </w:rPr>
            </w:r>
          </w:p>
          <w:p w:rsidR="00000000" w:rsidDel="00000000" w:rsidP="00000000" w:rsidRDefault="00000000" w:rsidRPr="00000000" w14:paraId="00000721">
            <w:pPr>
              <w:rPr>
                <w:sz w:val="20"/>
                <w:szCs w:val="20"/>
              </w:rPr>
            </w:pPr>
            <w:r w:rsidDel="00000000" w:rsidR="00000000" w:rsidRPr="00000000">
              <w:rPr>
                <w:rtl w:val="0"/>
              </w:rPr>
            </w:r>
          </w:p>
          <w:p w:rsidR="00000000" w:rsidDel="00000000" w:rsidP="00000000" w:rsidRDefault="00000000" w:rsidRPr="00000000" w14:paraId="00000722">
            <w:pPr>
              <w:rPr>
                <w:sz w:val="20"/>
                <w:szCs w:val="20"/>
              </w:rPr>
            </w:pPr>
            <w:r w:rsidDel="00000000" w:rsidR="00000000" w:rsidRPr="00000000">
              <w:rPr>
                <w:sz w:val="20"/>
                <w:szCs w:val="20"/>
                <w:rtl w:val="0"/>
              </w:rPr>
              <w:t xml:space="preserve">Taking Informed Action</w:t>
            </w:r>
          </w:p>
          <w:p w:rsidR="00000000" w:rsidDel="00000000" w:rsidP="00000000" w:rsidRDefault="00000000" w:rsidRPr="00000000" w14:paraId="00000723">
            <w:pPr>
              <w:rPr/>
            </w:pPr>
            <w:r w:rsidDel="00000000" w:rsidR="00000000" w:rsidRPr="00000000">
              <w:rPr>
                <w:rtl w:val="0"/>
              </w:rPr>
            </w:r>
          </w:p>
          <w:p w:rsidR="00000000" w:rsidDel="00000000" w:rsidP="00000000" w:rsidRDefault="00000000" w:rsidRPr="00000000" w14:paraId="00000724">
            <w:pPr>
              <w:rPr/>
            </w:pPr>
            <w:r w:rsidDel="00000000" w:rsidR="00000000" w:rsidRPr="00000000">
              <w:rPr>
                <w:rtl w:val="0"/>
              </w:rPr>
            </w:r>
          </w:p>
          <w:p w:rsidR="00000000" w:rsidDel="00000000" w:rsidP="00000000" w:rsidRDefault="00000000" w:rsidRPr="00000000" w14:paraId="00000725">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726">
      <w:pPr>
        <w:rPr>
          <w:rFonts w:ascii="Calibri" w:cs="Calibri" w:eastAsia="Calibri" w:hAnsi="Calibri"/>
        </w:rPr>
      </w:pPr>
      <w:r w:rsidDel="00000000" w:rsidR="00000000" w:rsidRPr="00000000">
        <w:rPr>
          <w:rtl w:val="0"/>
        </w:rPr>
      </w:r>
    </w:p>
    <w:tbl>
      <w:tblPr>
        <w:tblStyle w:val="Table69"/>
        <w:tblW w:w="1438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385"/>
        <w:tblGridChange w:id="0">
          <w:tblGrid>
            <w:gridCol w:w="143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727">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8">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729">
            <w:pPr>
              <w:rPr>
                <w:sz w:val="20"/>
                <w:szCs w:val="20"/>
              </w:rPr>
            </w:pPr>
            <w:r w:rsidDel="00000000" w:rsidR="00000000" w:rsidRPr="00000000">
              <w:rPr>
                <w:sz w:val="20"/>
                <w:szCs w:val="20"/>
                <w:rtl w:val="0"/>
              </w:rPr>
              <w:t xml:space="preserve">RI.8.1. Cite the textual evidence and make relevant connections that most strongly supports an analysis of what the text says explicitly as well as inferences drawn from the text. </w:t>
            </w:r>
          </w:p>
          <w:p w:rsidR="00000000" w:rsidDel="00000000" w:rsidP="00000000" w:rsidRDefault="00000000" w:rsidRPr="00000000" w14:paraId="0000072A">
            <w:pPr>
              <w:rPr>
                <w:sz w:val="20"/>
                <w:szCs w:val="20"/>
              </w:rPr>
            </w:pPr>
            <w:r w:rsidDel="00000000" w:rsidR="00000000" w:rsidRPr="00000000">
              <w:rPr>
                <w:sz w:val="20"/>
                <w:szCs w:val="20"/>
                <w:rtl w:val="0"/>
              </w:rPr>
              <w:t xml:space="preserve">RI.8.2. Determine a central idea of a text and analyze its development over the course of the text, including its relationship to supporting ideas; provide an objective summary of the text.</w:t>
            </w:r>
          </w:p>
          <w:p w:rsidR="00000000" w:rsidDel="00000000" w:rsidP="00000000" w:rsidRDefault="00000000" w:rsidRPr="00000000" w14:paraId="0000072B">
            <w:pPr>
              <w:rPr>
                <w:sz w:val="20"/>
                <w:szCs w:val="20"/>
              </w:rPr>
            </w:pPr>
            <w:r w:rsidDel="00000000" w:rsidR="00000000" w:rsidRPr="00000000">
              <w:rPr>
                <w:sz w:val="20"/>
                <w:szCs w:val="20"/>
                <w:rtl w:val="0"/>
              </w:rPr>
              <w:t xml:space="preserve">RI.8.3. Analyze how a text makes connections among and distinctions between individuals, ideas, or events (e.g., through comparisons, analogies, or categories).</w:t>
            </w:r>
          </w:p>
          <w:p w:rsidR="00000000" w:rsidDel="00000000" w:rsidP="00000000" w:rsidRDefault="00000000" w:rsidRPr="00000000" w14:paraId="0000072C">
            <w:pPr>
              <w:rPr>
                <w:sz w:val="20"/>
                <w:szCs w:val="20"/>
              </w:rPr>
            </w:pPr>
            <w:r w:rsidDel="00000000" w:rsidR="00000000" w:rsidRPr="00000000">
              <w:rPr>
                <w:sz w:val="20"/>
                <w:szCs w:val="20"/>
                <w:rtl w:val="0"/>
              </w:rPr>
              <w:t xml:space="preserve">NJSLSA.W1. Write arguments to support claims in an analysis of substantive topics or texts, using valid reasoning and relevant and sufficient evidence. NJSLSA.W2. Write informative/explanatory texts to examine and convey complex ideas and information clearly and accurately through the effective selection, organization, and analysis of content. </w:t>
            </w:r>
          </w:p>
          <w:p w:rsidR="00000000" w:rsidDel="00000000" w:rsidP="00000000" w:rsidRDefault="00000000" w:rsidRPr="00000000" w14:paraId="0000072D">
            <w:pPr>
              <w:rPr>
                <w:sz w:val="20"/>
                <w:szCs w:val="20"/>
              </w:rPr>
            </w:pPr>
            <w:r w:rsidDel="00000000" w:rsidR="00000000" w:rsidRPr="00000000">
              <w:rPr>
                <w:sz w:val="20"/>
                <w:szCs w:val="20"/>
                <w:rtl w:val="0"/>
              </w:rPr>
              <w:t xml:space="preserve">W.8.7. Conduct short research projects to answer a question (including a self-generated question), drawing on several sources and generating additional related, focused questions that allow for multiple avenues of exploration. </w:t>
            </w:r>
          </w:p>
          <w:p w:rsidR="00000000" w:rsidDel="00000000" w:rsidP="00000000" w:rsidRDefault="00000000" w:rsidRPr="00000000" w14:paraId="0000072E">
            <w:pPr>
              <w:rPr>
                <w:sz w:val="20"/>
                <w:szCs w:val="20"/>
              </w:rPr>
            </w:pPr>
            <w:r w:rsidDel="00000000" w:rsidR="00000000" w:rsidRPr="00000000">
              <w:rPr>
                <w:sz w:val="20"/>
                <w:szCs w:val="20"/>
                <w:rtl w:val="0"/>
              </w:rPr>
              <w:t xml:space="preserve">W.8.8.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 </w:t>
            </w:r>
          </w:p>
          <w:p w:rsidR="00000000" w:rsidDel="00000000" w:rsidP="00000000" w:rsidRDefault="00000000" w:rsidRPr="00000000" w14:paraId="0000072F">
            <w:pPr>
              <w:rPr>
                <w:sz w:val="20"/>
                <w:szCs w:val="20"/>
              </w:rPr>
            </w:pPr>
            <w:r w:rsidDel="00000000" w:rsidR="00000000" w:rsidRPr="00000000">
              <w:rPr>
                <w:sz w:val="20"/>
                <w:szCs w:val="20"/>
                <w:rtl w:val="0"/>
              </w:rPr>
              <w:t xml:space="preserve">W.8.9. Draw evidence from literary or informational texts to support analysis, reflection, and research</w:t>
            </w:r>
          </w:p>
          <w:p w:rsidR="00000000" w:rsidDel="00000000" w:rsidP="00000000" w:rsidRDefault="00000000" w:rsidRPr="00000000" w14:paraId="00000730">
            <w:pPr>
              <w:rPr>
                <w:sz w:val="20"/>
                <w:szCs w:val="20"/>
              </w:rPr>
            </w:pPr>
            <w:r w:rsidDel="00000000" w:rsidR="00000000" w:rsidRPr="00000000">
              <w:rPr>
                <w:b w:val="1"/>
                <w:i w:val="1"/>
                <w:sz w:val="20"/>
                <w:szCs w:val="20"/>
                <w:rtl w:val="0"/>
              </w:rPr>
              <w:t xml:space="preserve">Career Readiness, Life Literacies, and Key Skills:</w:t>
            </w:r>
            <w:r w:rsidDel="00000000" w:rsidR="00000000" w:rsidRPr="00000000">
              <w:rPr>
                <w:rtl w:val="0"/>
              </w:rPr>
            </w:r>
          </w:p>
          <w:p w:rsidR="00000000" w:rsidDel="00000000" w:rsidP="00000000" w:rsidRDefault="00000000" w:rsidRPr="00000000" w14:paraId="00000731">
            <w:pPr>
              <w:rPr>
                <w:sz w:val="20"/>
                <w:szCs w:val="20"/>
              </w:rPr>
            </w:pPr>
            <w:r w:rsidDel="00000000" w:rsidR="00000000" w:rsidRPr="00000000">
              <w:rPr>
                <w:sz w:val="20"/>
                <w:szCs w:val="20"/>
                <w:rtl w:val="0"/>
              </w:rPr>
              <w:t xml:space="preserve">9.4.8.GCA.1: Model how to navigate cultural differences with sensitivity and respect</w:t>
            </w:r>
          </w:p>
          <w:p w:rsidR="00000000" w:rsidDel="00000000" w:rsidP="00000000" w:rsidRDefault="00000000" w:rsidRPr="00000000" w14:paraId="00000732">
            <w:pPr>
              <w:rPr>
                <w:sz w:val="20"/>
                <w:szCs w:val="20"/>
              </w:rPr>
            </w:pPr>
            <w:r w:rsidDel="00000000" w:rsidR="00000000" w:rsidRPr="00000000">
              <w:rPr>
                <w:sz w:val="20"/>
                <w:szCs w:val="20"/>
                <w:rtl w:val="0"/>
              </w:rPr>
              <w:t xml:space="preserve">9.4.8.GCA.2: Demonstrate openness to diverse ideas and perspectives through active discussions to achieve a group goal.</w:t>
            </w:r>
          </w:p>
          <w:p w:rsidR="00000000" w:rsidDel="00000000" w:rsidP="00000000" w:rsidRDefault="00000000" w:rsidRPr="00000000" w14:paraId="00000733">
            <w:pPr>
              <w:rPr>
                <w:sz w:val="20"/>
                <w:szCs w:val="20"/>
              </w:rPr>
            </w:pPr>
            <w:r w:rsidDel="00000000" w:rsidR="00000000" w:rsidRPr="00000000">
              <w:rPr>
                <w:sz w:val="20"/>
                <w:szCs w:val="20"/>
                <w:rtl w:val="0"/>
              </w:rPr>
              <w:t xml:space="preserve">9.4.8.IML.7: Use information from a variety of sources, contexts, disciplines, and cultures for a specific purpose</w:t>
            </w:r>
          </w:p>
          <w:p w:rsidR="00000000" w:rsidDel="00000000" w:rsidP="00000000" w:rsidRDefault="00000000" w:rsidRPr="00000000" w14:paraId="00000734">
            <w:pPr>
              <w:rPr>
                <w:sz w:val="20"/>
                <w:szCs w:val="20"/>
              </w:rPr>
            </w:pPr>
            <w:r w:rsidDel="00000000" w:rsidR="00000000" w:rsidRPr="00000000">
              <w:rPr>
                <w:sz w:val="20"/>
                <w:szCs w:val="20"/>
                <w:rtl w:val="0"/>
              </w:rPr>
              <w:t xml:space="preserve">9.4.8.IML.12: Use relevant tools to produce, publish, and deliver information supported with evidence for an authentic audience.</w:t>
            </w:r>
          </w:p>
          <w:p w:rsidR="00000000" w:rsidDel="00000000" w:rsidP="00000000" w:rsidRDefault="00000000" w:rsidRPr="00000000" w14:paraId="00000735">
            <w:pPr>
              <w:rPr>
                <w:sz w:val="20"/>
                <w:szCs w:val="20"/>
              </w:rPr>
            </w:pPr>
            <w:r w:rsidDel="00000000" w:rsidR="00000000" w:rsidRPr="00000000">
              <w:rPr>
                <w:rtl w:val="0"/>
              </w:rPr>
            </w:r>
          </w:p>
        </w:tc>
      </w:tr>
    </w:tbl>
    <w:p w:rsidR="00000000" w:rsidDel="00000000" w:rsidP="00000000" w:rsidRDefault="00000000" w:rsidRPr="00000000" w14:paraId="00000736">
      <w:pPr>
        <w:rPr>
          <w:rFonts w:ascii="Calibri" w:cs="Calibri" w:eastAsia="Calibri" w:hAnsi="Calibri"/>
        </w:rPr>
      </w:pPr>
      <w:r w:rsidDel="00000000" w:rsidR="00000000" w:rsidRPr="00000000">
        <w:rPr>
          <w:rtl w:val="0"/>
        </w:rPr>
      </w:r>
    </w:p>
    <w:tbl>
      <w:tblPr>
        <w:tblStyle w:val="Table7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737">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2: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738">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739">
            <w:pPr>
              <w:widowControl w:val="0"/>
              <w:numPr>
                <w:ilvl w:val="0"/>
                <w:numId w:val="55"/>
              </w:numPr>
              <w:spacing w:line="240" w:lineRule="auto"/>
              <w:ind w:left="720" w:hanging="360"/>
              <w:rPr>
                <w:sz w:val="20"/>
                <w:szCs w:val="20"/>
              </w:rPr>
            </w:pPr>
            <w:r w:rsidDel="00000000" w:rsidR="00000000" w:rsidRPr="00000000">
              <w:rPr>
                <w:sz w:val="20"/>
                <w:szCs w:val="20"/>
                <w:highlight w:val="white"/>
                <w:rtl w:val="0"/>
              </w:rPr>
              <w:t xml:space="preserve">Constitution</w:t>
            </w:r>
          </w:p>
          <w:p w:rsidR="00000000" w:rsidDel="00000000" w:rsidP="00000000" w:rsidRDefault="00000000" w:rsidRPr="00000000" w14:paraId="0000073A">
            <w:pPr>
              <w:widowControl w:val="0"/>
              <w:numPr>
                <w:ilvl w:val="0"/>
                <w:numId w:val="55"/>
              </w:numPr>
              <w:spacing w:line="240" w:lineRule="auto"/>
              <w:ind w:left="720" w:hanging="360"/>
              <w:rPr>
                <w:sz w:val="20"/>
                <w:szCs w:val="20"/>
              </w:rPr>
            </w:pPr>
            <w:r w:rsidDel="00000000" w:rsidR="00000000" w:rsidRPr="00000000">
              <w:rPr>
                <w:sz w:val="20"/>
                <w:szCs w:val="20"/>
                <w:highlight w:val="white"/>
                <w:rtl w:val="0"/>
              </w:rPr>
              <w:t xml:space="preserve">Federalism</w:t>
            </w:r>
          </w:p>
          <w:p w:rsidR="00000000" w:rsidDel="00000000" w:rsidP="00000000" w:rsidRDefault="00000000" w:rsidRPr="00000000" w14:paraId="0000073B">
            <w:pPr>
              <w:widowControl w:val="0"/>
              <w:numPr>
                <w:ilvl w:val="0"/>
                <w:numId w:val="55"/>
              </w:numPr>
              <w:spacing w:line="240" w:lineRule="auto"/>
              <w:ind w:left="720" w:hanging="360"/>
              <w:rPr>
                <w:sz w:val="20"/>
                <w:szCs w:val="20"/>
              </w:rPr>
            </w:pPr>
            <w:r w:rsidDel="00000000" w:rsidR="00000000" w:rsidRPr="00000000">
              <w:rPr>
                <w:sz w:val="20"/>
                <w:szCs w:val="20"/>
                <w:highlight w:val="white"/>
                <w:rtl w:val="0"/>
              </w:rPr>
              <w:t xml:space="preserve">Legislative </w:t>
            </w:r>
          </w:p>
          <w:p w:rsidR="00000000" w:rsidDel="00000000" w:rsidP="00000000" w:rsidRDefault="00000000" w:rsidRPr="00000000" w14:paraId="0000073C">
            <w:pPr>
              <w:widowControl w:val="0"/>
              <w:numPr>
                <w:ilvl w:val="0"/>
                <w:numId w:val="55"/>
              </w:numPr>
              <w:spacing w:line="240" w:lineRule="auto"/>
              <w:ind w:left="720" w:hanging="360"/>
              <w:rPr>
                <w:sz w:val="20"/>
                <w:szCs w:val="20"/>
              </w:rPr>
            </w:pPr>
            <w:r w:rsidDel="00000000" w:rsidR="00000000" w:rsidRPr="00000000">
              <w:rPr>
                <w:sz w:val="20"/>
                <w:szCs w:val="20"/>
                <w:highlight w:val="white"/>
                <w:rtl w:val="0"/>
              </w:rPr>
              <w:t xml:space="preserve">Executive</w:t>
            </w:r>
          </w:p>
          <w:p w:rsidR="00000000" w:rsidDel="00000000" w:rsidP="00000000" w:rsidRDefault="00000000" w:rsidRPr="00000000" w14:paraId="0000073D">
            <w:pPr>
              <w:widowControl w:val="0"/>
              <w:numPr>
                <w:ilvl w:val="0"/>
                <w:numId w:val="55"/>
              </w:numPr>
              <w:spacing w:line="240" w:lineRule="auto"/>
              <w:ind w:left="720" w:hanging="360"/>
              <w:rPr>
                <w:sz w:val="20"/>
                <w:szCs w:val="20"/>
              </w:rPr>
            </w:pPr>
            <w:r w:rsidDel="00000000" w:rsidR="00000000" w:rsidRPr="00000000">
              <w:rPr>
                <w:sz w:val="20"/>
                <w:szCs w:val="20"/>
                <w:highlight w:val="white"/>
                <w:rtl w:val="0"/>
              </w:rPr>
              <w:t xml:space="preserve">Judicial</w:t>
            </w:r>
          </w:p>
          <w:p w:rsidR="00000000" w:rsidDel="00000000" w:rsidP="00000000" w:rsidRDefault="00000000" w:rsidRPr="00000000" w14:paraId="0000073E">
            <w:pPr>
              <w:widowControl w:val="0"/>
              <w:numPr>
                <w:ilvl w:val="0"/>
                <w:numId w:val="55"/>
              </w:numPr>
              <w:spacing w:line="240" w:lineRule="auto"/>
              <w:ind w:left="720" w:hanging="360"/>
              <w:rPr>
                <w:sz w:val="20"/>
                <w:szCs w:val="20"/>
              </w:rPr>
            </w:pPr>
            <w:r w:rsidDel="00000000" w:rsidR="00000000" w:rsidRPr="00000000">
              <w:rPr>
                <w:sz w:val="20"/>
                <w:szCs w:val="20"/>
                <w:highlight w:val="white"/>
                <w:rtl w:val="0"/>
              </w:rPr>
              <w:t xml:space="preserve">Limited Government</w:t>
            </w:r>
          </w:p>
          <w:p w:rsidR="00000000" w:rsidDel="00000000" w:rsidP="00000000" w:rsidRDefault="00000000" w:rsidRPr="00000000" w14:paraId="0000073F">
            <w:pPr>
              <w:widowControl w:val="0"/>
              <w:numPr>
                <w:ilvl w:val="0"/>
                <w:numId w:val="55"/>
              </w:numPr>
              <w:spacing w:line="240" w:lineRule="auto"/>
              <w:ind w:left="720" w:hanging="360"/>
              <w:rPr>
                <w:sz w:val="20"/>
                <w:szCs w:val="20"/>
              </w:rPr>
            </w:pPr>
            <w:r w:rsidDel="00000000" w:rsidR="00000000" w:rsidRPr="00000000">
              <w:rPr>
                <w:sz w:val="20"/>
                <w:szCs w:val="20"/>
                <w:highlight w:val="white"/>
                <w:rtl w:val="0"/>
              </w:rPr>
              <w:t xml:space="preserve">Checks and Balances</w:t>
            </w:r>
          </w:p>
          <w:p w:rsidR="00000000" w:rsidDel="00000000" w:rsidP="00000000" w:rsidRDefault="00000000" w:rsidRPr="00000000" w14:paraId="00000740">
            <w:pPr>
              <w:widowControl w:val="0"/>
              <w:numPr>
                <w:ilvl w:val="0"/>
                <w:numId w:val="55"/>
              </w:numPr>
              <w:spacing w:line="240" w:lineRule="auto"/>
              <w:ind w:left="720" w:hanging="360"/>
              <w:rPr>
                <w:sz w:val="20"/>
                <w:szCs w:val="20"/>
              </w:rPr>
            </w:pPr>
            <w:r w:rsidDel="00000000" w:rsidR="00000000" w:rsidRPr="00000000">
              <w:rPr>
                <w:sz w:val="20"/>
                <w:szCs w:val="20"/>
                <w:highlight w:val="white"/>
                <w:rtl w:val="0"/>
              </w:rPr>
              <w:t xml:space="preserve">Popular Sovereignty</w:t>
            </w:r>
          </w:p>
          <w:p w:rsidR="00000000" w:rsidDel="00000000" w:rsidP="00000000" w:rsidRDefault="00000000" w:rsidRPr="00000000" w14:paraId="00000741">
            <w:pPr>
              <w:widowControl w:val="0"/>
              <w:numPr>
                <w:ilvl w:val="0"/>
                <w:numId w:val="55"/>
              </w:numPr>
              <w:spacing w:line="240" w:lineRule="auto"/>
              <w:ind w:left="720" w:hanging="360"/>
              <w:rPr>
                <w:sz w:val="20"/>
                <w:szCs w:val="20"/>
              </w:rPr>
            </w:pPr>
            <w:r w:rsidDel="00000000" w:rsidR="00000000" w:rsidRPr="00000000">
              <w:rPr>
                <w:sz w:val="20"/>
                <w:szCs w:val="20"/>
                <w:highlight w:val="white"/>
                <w:rtl w:val="0"/>
              </w:rPr>
              <w:t xml:space="preserve">Amendment</w:t>
            </w:r>
          </w:p>
          <w:p w:rsidR="00000000" w:rsidDel="00000000" w:rsidP="00000000" w:rsidRDefault="00000000" w:rsidRPr="00000000" w14:paraId="00000742">
            <w:pPr>
              <w:widowControl w:val="0"/>
              <w:numPr>
                <w:ilvl w:val="0"/>
                <w:numId w:val="55"/>
              </w:numPr>
              <w:spacing w:line="240" w:lineRule="auto"/>
              <w:ind w:left="720" w:hanging="360"/>
              <w:rPr>
                <w:sz w:val="20"/>
                <w:szCs w:val="20"/>
              </w:rPr>
            </w:pPr>
            <w:r w:rsidDel="00000000" w:rsidR="00000000" w:rsidRPr="00000000">
              <w:rPr>
                <w:sz w:val="20"/>
                <w:szCs w:val="20"/>
                <w:highlight w:val="white"/>
                <w:rtl w:val="0"/>
              </w:rPr>
              <w:t xml:space="preserve">Bill of Rights</w:t>
            </w:r>
          </w:p>
          <w:p w:rsidR="00000000" w:rsidDel="00000000" w:rsidP="00000000" w:rsidRDefault="00000000" w:rsidRPr="00000000" w14:paraId="00000743">
            <w:pPr>
              <w:widowControl w:val="0"/>
              <w:numPr>
                <w:ilvl w:val="0"/>
                <w:numId w:val="55"/>
              </w:numPr>
              <w:spacing w:line="240" w:lineRule="auto"/>
              <w:ind w:left="720" w:hanging="360"/>
              <w:rPr>
                <w:sz w:val="20"/>
                <w:szCs w:val="20"/>
              </w:rPr>
            </w:pPr>
            <w:r w:rsidDel="00000000" w:rsidR="00000000" w:rsidRPr="00000000">
              <w:rPr>
                <w:sz w:val="20"/>
                <w:szCs w:val="20"/>
                <w:highlight w:val="white"/>
                <w:rtl w:val="0"/>
              </w:rPr>
              <w:t xml:space="preserve">Articles</w:t>
            </w:r>
          </w:p>
          <w:p w:rsidR="00000000" w:rsidDel="00000000" w:rsidP="00000000" w:rsidRDefault="00000000" w:rsidRPr="00000000" w14:paraId="00000744">
            <w:pPr>
              <w:widowControl w:val="0"/>
              <w:numPr>
                <w:ilvl w:val="0"/>
                <w:numId w:val="55"/>
              </w:numPr>
              <w:spacing w:line="240" w:lineRule="auto"/>
              <w:ind w:left="720" w:hanging="360"/>
              <w:rPr>
                <w:sz w:val="20"/>
                <w:szCs w:val="20"/>
              </w:rPr>
            </w:pPr>
            <w:r w:rsidDel="00000000" w:rsidR="00000000" w:rsidRPr="00000000">
              <w:rPr>
                <w:sz w:val="20"/>
                <w:szCs w:val="20"/>
                <w:highlight w:val="white"/>
                <w:rtl w:val="0"/>
              </w:rPr>
              <w:t xml:space="preserve">Preamble</w:t>
            </w:r>
            <w:r w:rsidDel="00000000" w:rsidR="00000000" w:rsidRPr="00000000">
              <w:rPr>
                <w:rtl w:val="0"/>
              </w:rPr>
            </w:r>
          </w:p>
        </w:tc>
      </w:tr>
    </w:tbl>
    <w:p w:rsidR="00000000" w:rsidDel="00000000" w:rsidP="00000000" w:rsidRDefault="00000000" w:rsidRPr="00000000" w14:paraId="00000745">
      <w:pPr>
        <w:rPr>
          <w:rFonts w:ascii="Calibri" w:cs="Calibri" w:eastAsia="Calibri" w:hAnsi="Calibri"/>
        </w:rPr>
      </w:pPr>
      <w:r w:rsidDel="00000000" w:rsidR="00000000" w:rsidRPr="00000000">
        <w:rPr>
          <w:rtl w:val="0"/>
        </w:rPr>
      </w:r>
    </w:p>
    <w:tbl>
      <w:tblPr>
        <w:tblStyle w:val="Table7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746">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G8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8">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749">
            <w:pPr>
              <w:ind w:left="720" w:firstLine="0"/>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74A">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74B">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hyperlink r:id="rId103">
              <w:r w:rsidDel="00000000" w:rsidR="00000000" w:rsidRPr="00000000">
                <w:rPr>
                  <w:b w:val="1"/>
                  <w:color w:val="1155cc"/>
                  <w:sz w:val="20"/>
                  <w:szCs w:val="20"/>
                  <w:highlight w:val="white"/>
                  <w:u w:val="single"/>
                  <w:rtl w:val="0"/>
                </w:rPr>
                <w:t xml:space="preserve">George Cassutto Online Civics Textbook</w:t>
              </w:r>
            </w:hyperlink>
            <w:r w:rsidDel="00000000" w:rsidR="00000000" w:rsidRPr="00000000">
              <w:rPr>
                <w:rtl w:val="0"/>
              </w:rPr>
            </w:r>
          </w:p>
          <w:p w:rsidR="00000000" w:rsidDel="00000000" w:rsidP="00000000" w:rsidRDefault="00000000" w:rsidRPr="00000000" w14:paraId="0000074C">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Newsela.org</w:t>
            </w:r>
          </w:p>
          <w:p w:rsidR="00000000" w:rsidDel="00000000" w:rsidP="00000000" w:rsidRDefault="00000000" w:rsidRPr="00000000" w14:paraId="0000074D">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1a73e8"/>
                <w:sz w:val="20"/>
                <w:szCs w:val="20"/>
                <w:highlight w:val="white"/>
              </w:rPr>
            </w:pPr>
            <w:r w:rsidDel="00000000" w:rsidR="00000000" w:rsidRPr="00000000">
              <w:rPr>
                <w:b w:val="1"/>
                <w:color w:val="333333"/>
                <w:sz w:val="20"/>
                <w:szCs w:val="20"/>
                <w:highlight w:val="white"/>
                <w:rtl w:val="0"/>
              </w:rPr>
              <w:t xml:space="preserve">Primary Sources: Constitution,</w:t>
            </w:r>
            <w:hyperlink r:id="rId104">
              <w:r w:rsidDel="00000000" w:rsidR="00000000" w:rsidRPr="00000000">
                <w:rPr>
                  <w:b w:val="1"/>
                  <w:color w:val="1a73e8"/>
                  <w:sz w:val="20"/>
                  <w:szCs w:val="20"/>
                  <w:highlight w:val="white"/>
                  <w:rtl w:val="0"/>
                </w:rPr>
                <w:t xml:space="preserve"> Bill of Rights</w:t>
              </w:r>
            </w:hyperlink>
            <w:r w:rsidDel="00000000" w:rsidR="00000000" w:rsidRPr="00000000">
              <w:rPr>
                <w:rtl w:val="0"/>
              </w:rPr>
            </w:r>
          </w:p>
          <w:p w:rsidR="00000000" w:rsidDel="00000000" w:rsidP="00000000" w:rsidRDefault="00000000" w:rsidRPr="00000000" w14:paraId="0000074E">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1a73e8"/>
                <w:sz w:val="20"/>
                <w:szCs w:val="20"/>
                <w:highlight w:val="white"/>
              </w:rPr>
            </w:pPr>
            <w:r w:rsidDel="00000000" w:rsidR="00000000" w:rsidRPr="00000000">
              <w:rPr>
                <w:b w:val="1"/>
                <w:color w:val="333333"/>
                <w:sz w:val="20"/>
                <w:szCs w:val="20"/>
                <w:highlight w:val="white"/>
                <w:rtl w:val="0"/>
              </w:rPr>
              <w:t xml:space="preserve">Website: </w:t>
            </w:r>
            <w:hyperlink r:id="rId105">
              <w:r w:rsidDel="00000000" w:rsidR="00000000" w:rsidRPr="00000000">
                <w:rPr>
                  <w:b w:val="1"/>
                  <w:color w:val="1a73e8"/>
                  <w:sz w:val="20"/>
                  <w:szCs w:val="20"/>
                  <w:highlight w:val="white"/>
                  <w:rtl w:val="0"/>
                </w:rPr>
                <w:t xml:space="preserve">Congress.gov</w:t>
              </w:r>
            </w:hyperlink>
            <w:r w:rsidDel="00000000" w:rsidR="00000000" w:rsidRPr="00000000">
              <w:rPr>
                <w:rtl w:val="0"/>
              </w:rPr>
            </w:r>
          </w:p>
          <w:p w:rsidR="00000000" w:rsidDel="00000000" w:rsidP="00000000" w:rsidRDefault="00000000" w:rsidRPr="00000000" w14:paraId="0000074F">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Current Events</w:t>
            </w:r>
          </w:p>
          <w:p w:rsidR="00000000" w:rsidDel="00000000" w:rsidP="00000000" w:rsidRDefault="00000000" w:rsidRPr="00000000" w14:paraId="00000750">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SN online components</w:t>
            </w:r>
          </w:p>
          <w:p w:rsidR="00000000" w:rsidDel="00000000" w:rsidP="00000000" w:rsidRDefault="00000000" w:rsidRPr="00000000" w14:paraId="00000751">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Teachers Pay Teachers</w:t>
            </w:r>
          </w:p>
          <w:p w:rsidR="00000000" w:rsidDel="00000000" w:rsidP="00000000" w:rsidRDefault="00000000" w:rsidRPr="00000000" w14:paraId="00000752">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LessonPLanet.com</w:t>
            </w:r>
          </w:p>
          <w:p w:rsidR="00000000" w:rsidDel="00000000" w:rsidP="00000000" w:rsidRDefault="00000000" w:rsidRPr="00000000" w14:paraId="00000753">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EDSITEment.com</w:t>
            </w:r>
          </w:p>
          <w:p w:rsidR="00000000" w:rsidDel="00000000" w:rsidP="00000000" w:rsidRDefault="00000000" w:rsidRPr="00000000" w14:paraId="00000754">
            <w:pPr>
              <w:widowControl w:val="0"/>
              <w:pBdr>
                <w:top w:color="auto" w:space="0" w:sz="0" w:val="none"/>
                <w:left w:color="auto" w:space="0" w:sz="0" w:val="none"/>
                <w:bottom w:color="auto" w:space="0" w:sz="0" w:val="none"/>
                <w:right w:color="auto" w:space="0" w:sz="0" w:val="none"/>
                <w:between w:color="auto" w:space="0" w:sz="0" w:val="none"/>
              </w:pBdr>
              <w:spacing w:line="240" w:lineRule="auto"/>
              <w:jc w:val="center"/>
              <w:rPr>
                <w:b w:val="1"/>
                <w:color w:val="333333"/>
                <w:sz w:val="20"/>
                <w:szCs w:val="20"/>
                <w:highlight w:val="white"/>
              </w:rPr>
            </w:pPr>
            <w:r w:rsidDel="00000000" w:rsidR="00000000" w:rsidRPr="00000000">
              <w:rPr>
                <w:b w:val="1"/>
                <w:color w:val="333333"/>
                <w:sz w:val="20"/>
                <w:szCs w:val="20"/>
                <w:highlight w:val="white"/>
                <w:rtl w:val="0"/>
              </w:rPr>
              <w:t xml:space="preserve">Amistad Resource</w:t>
            </w:r>
          </w:p>
          <w:p w:rsidR="00000000" w:rsidDel="00000000" w:rsidP="00000000" w:rsidRDefault="00000000" w:rsidRPr="00000000" w14:paraId="00000755">
            <w:pPr>
              <w:widowControl w:val="0"/>
              <w:pBdr>
                <w:top w:color="auto" w:space="0" w:sz="0" w:val="none"/>
                <w:left w:color="auto" w:space="0" w:sz="0" w:val="none"/>
                <w:bottom w:color="auto" w:space="0" w:sz="0" w:val="none"/>
                <w:right w:color="auto" w:space="0" w:sz="0" w:val="none"/>
                <w:between w:color="auto" w:space="0" w:sz="0" w:val="none"/>
              </w:pBdr>
              <w:spacing w:line="240" w:lineRule="auto"/>
              <w:jc w:val="center"/>
              <w:rPr>
                <w:b w:val="1"/>
                <w:color w:val="1a73e8"/>
                <w:sz w:val="20"/>
                <w:szCs w:val="20"/>
                <w:highlight w:val="white"/>
              </w:rPr>
            </w:pPr>
            <w:hyperlink r:id="rId106">
              <w:r w:rsidDel="00000000" w:rsidR="00000000" w:rsidRPr="00000000">
                <w:rPr>
                  <w:b w:val="1"/>
                  <w:color w:val="1a73e8"/>
                  <w:sz w:val="20"/>
                  <w:szCs w:val="20"/>
                  <w:highlight w:val="white"/>
                  <w:rtl w:val="0"/>
                </w:rPr>
                <w:t xml:space="preserve">Three-Fifths Compromise</w:t>
              </w:r>
            </w:hyperlink>
            <w:r w:rsidDel="00000000" w:rsidR="00000000" w:rsidRPr="00000000">
              <w:rPr>
                <w:rtl w:val="0"/>
              </w:rPr>
            </w:r>
          </w:p>
          <w:p w:rsidR="00000000" w:rsidDel="00000000" w:rsidP="00000000" w:rsidRDefault="00000000" w:rsidRPr="00000000" w14:paraId="00000756">
            <w:pPr>
              <w:widowControl w:val="0"/>
              <w:pBdr>
                <w:top w:color="auto" w:space="0" w:sz="0" w:val="none"/>
                <w:left w:color="auto" w:space="0" w:sz="0" w:val="none"/>
                <w:bottom w:color="auto" w:space="0" w:sz="0" w:val="none"/>
                <w:right w:color="auto" w:space="0" w:sz="0" w:val="none"/>
                <w:between w:color="auto" w:space="0" w:sz="0" w:val="none"/>
              </w:pBdr>
              <w:spacing w:line="240" w:lineRule="auto"/>
              <w:jc w:val="center"/>
              <w:rPr>
                <w:b w:val="1"/>
                <w:color w:val="333333"/>
                <w:sz w:val="20"/>
                <w:szCs w:val="20"/>
                <w:highlight w:val="white"/>
              </w:rPr>
            </w:pPr>
            <w:r w:rsidDel="00000000" w:rsidR="00000000" w:rsidRPr="00000000">
              <w:rPr>
                <w:rtl w:val="0"/>
              </w:rPr>
            </w:r>
          </w:p>
          <w:p w:rsidR="00000000" w:rsidDel="00000000" w:rsidP="00000000" w:rsidRDefault="00000000" w:rsidRPr="00000000" w14:paraId="00000757">
            <w:pPr>
              <w:widowControl w:val="0"/>
              <w:pBdr>
                <w:top w:color="auto" w:space="0" w:sz="0" w:val="none"/>
                <w:left w:color="auto" w:space="0" w:sz="0" w:val="none"/>
                <w:bottom w:color="auto" w:space="0" w:sz="0" w:val="none"/>
                <w:right w:color="auto" w:space="0" w:sz="0" w:val="none"/>
                <w:between w:color="auto" w:space="0" w:sz="0" w:val="none"/>
              </w:pBdr>
              <w:spacing w:line="240" w:lineRule="auto"/>
              <w:jc w:val="center"/>
              <w:rPr>
                <w:b w:val="1"/>
                <w:color w:val="333333"/>
                <w:sz w:val="20"/>
                <w:szCs w:val="20"/>
                <w:highlight w:val="white"/>
              </w:rPr>
            </w:pPr>
            <w:r w:rsidDel="00000000" w:rsidR="00000000" w:rsidRPr="00000000">
              <w:rPr>
                <w:b w:val="1"/>
                <w:color w:val="333333"/>
                <w:sz w:val="20"/>
                <w:szCs w:val="20"/>
                <w:highlight w:val="white"/>
                <w:rtl w:val="0"/>
              </w:rPr>
              <w:t xml:space="preserve">Disabilities Resource</w:t>
            </w:r>
          </w:p>
          <w:p w:rsidR="00000000" w:rsidDel="00000000" w:rsidP="00000000" w:rsidRDefault="00000000" w:rsidRPr="00000000" w14:paraId="00000758">
            <w:pPr>
              <w:widowControl w:val="0"/>
              <w:pBdr>
                <w:top w:color="auto" w:space="0" w:sz="0" w:val="none"/>
                <w:left w:color="auto" w:space="0" w:sz="0" w:val="none"/>
                <w:bottom w:color="auto" w:space="0" w:sz="0" w:val="none"/>
                <w:right w:color="auto" w:space="0" w:sz="0" w:val="none"/>
                <w:between w:color="auto" w:space="0" w:sz="0" w:val="none"/>
              </w:pBdr>
              <w:spacing w:line="240" w:lineRule="auto"/>
              <w:jc w:val="center"/>
              <w:rPr>
                <w:b w:val="1"/>
                <w:color w:val="1a73e8"/>
                <w:sz w:val="20"/>
                <w:szCs w:val="20"/>
                <w:highlight w:val="white"/>
              </w:rPr>
            </w:pPr>
            <w:hyperlink r:id="rId107">
              <w:r w:rsidDel="00000000" w:rsidR="00000000" w:rsidRPr="00000000">
                <w:rPr>
                  <w:b w:val="1"/>
                  <w:color w:val="1a73e8"/>
                  <w:sz w:val="20"/>
                  <w:szCs w:val="20"/>
                  <w:highlight w:val="white"/>
                  <w:rtl w:val="0"/>
                </w:rPr>
                <w:t xml:space="preserve">Americans with Disabilities Act</w:t>
              </w:r>
            </w:hyperlink>
            <w:r w:rsidDel="00000000" w:rsidR="00000000" w:rsidRPr="00000000">
              <w:rPr>
                <w:rtl w:val="0"/>
              </w:rPr>
            </w:r>
          </w:p>
          <w:p w:rsidR="00000000" w:rsidDel="00000000" w:rsidP="00000000" w:rsidRDefault="00000000" w:rsidRPr="00000000" w14:paraId="00000759">
            <w:pPr>
              <w:widowControl w:val="0"/>
              <w:pBdr>
                <w:top w:color="auto" w:space="0" w:sz="0" w:val="none"/>
                <w:left w:color="auto" w:space="0" w:sz="0" w:val="none"/>
                <w:bottom w:color="auto" w:space="0" w:sz="0" w:val="none"/>
                <w:right w:color="auto" w:space="0" w:sz="0" w:val="none"/>
                <w:between w:color="auto" w:space="0" w:sz="0" w:val="none"/>
              </w:pBdr>
              <w:spacing w:line="240" w:lineRule="auto"/>
              <w:jc w:val="center"/>
              <w:rPr>
                <w:b w:val="1"/>
                <w:color w:val="1a73e8"/>
                <w:sz w:val="20"/>
                <w:szCs w:val="20"/>
                <w:highlight w:val="white"/>
              </w:rPr>
            </w:pPr>
            <w:r w:rsidDel="00000000" w:rsidR="00000000" w:rsidRPr="00000000">
              <w:rPr>
                <w:rtl w:val="0"/>
              </w:rPr>
            </w:r>
          </w:p>
          <w:p w:rsidR="00000000" w:rsidDel="00000000" w:rsidP="00000000" w:rsidRDefault="00000000" w:rsidRPr="00000000" w14:paraId="0000075A">
            <w:pPr>
              <w:widowControl w:val="0"/>
              <w:pBdr>
                <w:top w:color="auto" w:space="0" w:sz="0" w:val="none"/>
                <w:left w:color="auto" w:space="0" w:sz="0" w:val="none"/>
                <w:bottom w:color="auto" w:space="0" w:sz="0" w:val="none"/>
                <w:right w:color="auto" w:space="0" w:sz="0" w:val="none"/>
                <w:between w:color="auto" w:space="0" w:sz="0" w:val="none"/>
              </w:pBdr>
              <w:spacing w:line="240" w:lineRule="auto"/>
              <w:jc w:val="center"/>
              <w:rPr>
                <w:b w:val="1"/>
                <w:color w:val="333333"/>
                <w:sz w:val="20"/>
                <w:szCs w:val="20"/>
                <w:highlight w:val="white"/>
              </w:rPr>
            </w:pPr>
            <w:r w:rsidDel="00000000" w:rsidR="00000000" w:rsidRPr="00000000">
              <w:rPr>
                <w:b w:val="1"/>
                <w:color w:val="333333"/>
                <w:sz w:val="20"/>
                <w:szCs w:val="20"/>
                <w:highlight w:val="white"/>
                <w:rtl w:val="0"/>
              </w:rPr>
              <w:t xml:space="preserve">Asia American Heritage Resource</w:t>
            </w:r>
          </w:p>
          <w:p w:rsidR="00000000" w:rsidDel="00000000" w:rsidP="00000000" w:rsidRDefault="00000000" w:rsidRPr="00000000" w14:paraId="0000075B">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Celebrating Asian American Pacific Islanders (AAPI) Heritage Website</w:t>
            </w:r>
          </w:p>
          <w:p w:rsidR="00000000" w:rsidDel="00000000" w:rsidP="00000000" w:rsidRDefault="00000000" w:rsidRPr="00000000" w14:paraId="0000075C">
            <w:pPr>
              <w:widowControl w:val="0"/>
              <w:spacing w:line="240" w:lineRule="auto"/>
              <w:jc w:val="center"/>
              <w:rPr>
                <w:b w:val="1"/>
                <w:sz w:val="20"/>
                <w:szCs w:val="20"/>
                <w:highlight w:val="white"/>
              </w:rPr>
            </w:pPr>
            <w:r w:rsidDel="00000000" w:rsidR="00000000" w:rsidRPr="00000000">
              <w:rPr>
                <w:b w:val="1"/>
                <w:sz w:val="20"/>
                <w:szCs w:val="20"/>
                <w:highlight w:val="white"/>
                <w:rtl w:val="0"/>
              </w:rPr>
              <w:t xml:space="preserve">NJ Center for Civic Education: </w:t>
            </w:r>
            <w:hyperlink r:id="rId108">
              <w:r w:rsidDel="00000000" w:rsidR="00000000" w:rsidRPr="00000000">
                <w:rPr>
                  <w:b w:val="1"/>
                  <w:color w:val="1155cc"/>
                  <w:sz w:val="20"/>
                  <w:szCs w:val="20"/>
                  <w:highlight w:val="white"/>
                  <w:u w:val="single"/>
                  <w:rtl w:val="0"/>
                </w:rPr>
                <w:t xml:space="preserve">https://civiced.rutgers.edu/</w:t>
              </w:r>
            </w:hyperlink>
            <w:r w:rsidDel="00000000" w:rsidR="00000000" w:rsidRPr="00000000">
              <w:rPr>
                <w:rtl w:val="0"/>
              </w:rPr>
            </w:r>
          </w:p>
          <w:p w:rsidR="00000000" w:rsidDel="00000000" w:rsidP="00000000" w:rsidRDefault="00000000" w:rsidRPr="00000000" w14:paraId="0000075D">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5E">
            <w:pPr>
              <w:widowControl w:val="0"/>
              <w:spacing w:line="240" w:lineRule="auto"/>
              <w:rPr>
                <w:b w:val="1"/>
                <w:sz w:val="20"/>
                <w:szCs w:val="20"/>
                <w:highlight w:val="white"/>
              </w:rPr>
            </w:pPr>
            <w:r w:rsidDel="00000000" w:rsidR="00000000" w:rsidRPr="00000000">
              <w:rPr>
                <w:b w:val="1"/>
                <w:sz w:val="20"/>
                <w:szCs w:val="20"/>
                <w:highlight w:val="white"/>
                <w:rtl w:val="0"/>
              </w:rPr>
              <w:t xml:space="preserve">Icivics: </w:t>
            </w:r>
            <w:hyperlink r:id="rId109">
              <w:r w:rsidDel="00000000" w:rsidR="00000000" w:rsidRPr="00000000">
                <w:rPr>
                  <w:b w:val="1"/>
                  <w:color w:val="1155cc"/>
                  <w:sz w:val="20"/>
                  <w:szCs w:val="20"/>
                  <w:highlight w:val="white"/>
                  <w:u w:val="single"/>
                  <w:rtl w:val="0"/>
                </w:rPr>
                <w:t xml:space="preserve">www.icivics.org</w:t>
              </w:r>
            </w:hyperlink>
            <w:r w:rsidDel="00000000" w:rsidR="00000000" w:rsidRPr="00000000">
              <w:rPr>
                <w:rtl w:val="0"/>
              </w:rPr>
            </w:r>
          </w:p>
          <w:p w:rsidR="00000000" w:rsidDel="00000000" w:rsidP="00000000" w:rsidRDefault="00000000" w:rsidRPr="00000000" w14:paraId="0000075F">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60">
            <w:pPr>
              <w:widowControl w:val="0"/>
              <w:spacing w:line="240" w:lineRule="auto"/>
              <w:rPr>
                <w:b w:val="1"/>
                <w:sz w:val="20"/>
                <w:szCs w:val="20"/>
                <w:highlight w:val="white"/>
              </w:rPr>
            </w:pPr>
            <w:r w:rsidDel="00000000" w:rsidR="00000000" w:rsidRPr="00000000">
              <w:rPr>
                <w:b w:val="1"/>
                <w:sz w:val="20"/>
                <w:szCs w:val="20"/>
                <w:highlight w:val="white"/>
                <w:rtl w:val="0"/>
              </w:rPr>
              <w:t xml:space="preserve">C-Span</w:t>
            </w:r>
          </w:p>
          <w:p w:rsidR="00000000" w:rsidDel="00000000" w:rsidP="00000000" w:rsidRDefault="00000000" w:rsidRPr="00000000" w14:paraId="00000761">
            <w:pPr>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762">
      <w:pPr>
        <w:rPr>
          <w:rFonts w:ascii="Calibri" w:cs="Calibri" w:eastAsia="Calibri" w:hAnsi="Calibri"/>
        </w:rPr>
      </w:pPr>
      <w:r w:rsidDel="00000000" w:rsidR="00000000" w:rsidRPr="00000000">
        <w:rPr>
          <w:rtl w:val="0"/>
        </w:rPr>
      </w:r>
    </w:p>
    <w:tbl>
      <w:tblPr>
        <w:tblStyle w:val="Table7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763">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2: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76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767">
            <w:pPr>
              <w:widowControl w:val="0"/>
              <w:numPr>
                <w:ilvl w:val="0"/>
                <w:numId w:val="3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768">
            <w:pPr>
              <w:widowControl w:val="0"/>
              <w:numPr>
                <w:ilvl w:val="0"/>
                <w:numId w:val="3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769">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w:t>
            </w:r>
            <w:r w:rsidDel="00000000" w:rsidR="00000000" w:rsidRPr="00000000">
              <w:rPr>
                <w:rtl w:val="0"/>
              </w:rPr>
            </w:r>
          </w:p>
          <w:p w:rsidR="00000000" w:rsidDel="00000000" w:rsidP="00000000" w:rsidRDefault="00000000" w:rsidRPr="00000000" w14:paraId="0000076A">
            <w:pPr>
              <w:widowControl w:val="0"/>
              <w:spacing w:line="240" w:lineRule="auto"/>
              <w:ind w:left="0" w:firstLine="0"/>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76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76E">
            <w:pPr>
              <w:widowControl w:val="0"/>
              <w:spacing w:line="240" w:lineRule="auto"/>
              <w:rPr>
                <w:rFonts w:ascii="Calibri" w:cs="Calibri" w:eastAsia="Calibri" w:hAnsi="Calibri"/>
                <w:b w:val="1"/>
              </w:rPr>
            </w:pPr>
            <w:r w:rsidDel="00000000" w:rsidR="00000000" w:rsidRPr="00000000">
              <w:rPr>
                <w:sz w:val="20"/>
                <w:szCs w:val="20"/>
                <w:highlight w:val="white"/>
                <w:rtl w:val="0"/>
              </w:rPr>
              <w:t xml:space="preserve">Constitution Exam</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77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772">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773">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774">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775">
            <w:pPr>
              <w:widowControl w:val="0"/>
              <w:numPr>
                <w:ilvl w:val="1"/>
                <w:numId w:val="53"/>
              </w:numPr>
              <w:spacing w:line="240" w:lineRule="auto"/>
              <w:ind w:left="1440" w:hanging="360"/>
              <w:rPr>
                <w:rFonts w:ascii="Calibri" w:cs="Calibri" w:eastAsia="Calibri" w:hAnsi="Calibri"/>
              </w:rPr>
            </w:pPr>
            <w:hyperlink r:id="rId110">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776">
            <w:pPr>
              <w:widowControl w:val="0"/>
              <w:numPr>
                <w:ilvl w:val="1"/>
                <w:numId w:val="53"/>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111">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777">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78">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77B">
      <w:pPr>
        <w:rPr>
          <w:rFonts w:ascii="Calibri" w:cs="Calibri" w:eastAsia="Calibri" w:hAnsi="Calibri"/>
        </w:rPr>
      </w:pPr>
      <w:r w:rsidDel="00000000" w:rsidR="00000000" w:rsidRPr="00000000">
        <w:rPr>
          <w:rtl w:val="0"/>
        </w:rPr>
      </w:r>
    </w:p>
    <w:tbl>
      <w:tblPr>
        <w:tblStyle w:val="Table7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77C">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7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782">
            <w:pPr>
              <w:widowControl w:val="0"/>
              <w:spacing w:line="240" w:lineRule="auto"/>
              <w:rPr>
                <w:rFonts w:ascii="Calibri" w:cs="Calibri" w:eastAsia="Calibri" w:hAnsi="Calibri"/>
              </w:rPr>
            </w:pPr>
            <w:hyperlink r:id="rId112">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787">
      <w:pPr>
        <w:rPr>
          <w:rFonts w:ascii="Calibri" w:cs="Calibri" w:eastAsia="Calibri" w:hAnsi="Calibri"/>
        </w:rPr>
      </w:pPr>
      <w:r w:rsidDel="00000000" w:rsidR="00000000" w:rsidRPr="00000000">
        <w:rPr>
          <w:rtl w:val="0"/>
        </w:rPr>
      </w:r>
    </w:p>
    <w:p w:rsidR="00000000" w:rsidDel="00000000" w:rsidP="00000000" w:rsidRDefault="00000000" w:rsidRPr="00000000" w14:paraId="00000788">
      <w:pPr>
        <w:rPr>
          <w:rFonts w:ascii="Calibri" w:cs="Calibri" w:eastAsia="Calibri" w:hAnsi="Calibri"/>
        </w:rPr>
      </w:pPr>
      <w:r w:rsidDel="00000000" w:rsidR="00000000" w:rsidRPr="00000000">
        <w:rPr>
          <w:rtl w:val="0"/>
        </w:rPr>
      </w:r>
    </w:p>
    <w:p w:rsidR="00000000" w:rsidDel="00000000" w:rsidP="00000000" w:rsidRDefault="00000000" w:rsidRPr="00000000" w14:paraId="00000789">
      <w:pPr>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78A">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8</w:t>
      </w:r>
      <w:r w:rsidDel="00000000" w:rsidR="00000000" w:rsidRPr="00000000">
        <w:rPr>
          <w:rtl w:val="0"/>
        </w:rPr>
      </w:r>
    </w:p>
    <w:tbl>
      <w:tblPr>
        <w:tblStyle w:val="Table7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78B">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G8 U3: Civic Engagement</w:t>
            </w:r>
          </w:p>
        </w:tc>
        <w:tc>
          <w:tcPr>
            <w:shd w:fill="d9ead3" w:val="clear"/>
            <w:tcMar>
              <w:top w:w="100.0" w:type="dxa"/>
              <w:left w:w="100.0" w:type="dxa"/>
              <w:bottom w:w="100.0" w:type="dxa"/>
              <w:right w:w="100.0" w:type="dxa"/>
            </w:tcMar>
            <w:vAlign w:val="top"/>
          </w:tcPr>
          <w:p w:rsidR="00000000" w:rsidDel="00000000" w:rsidP="00000000" w:rsidRDefault="00000000" w:rsidRPr="00000000" w14:paraId="0000078C">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14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8D">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r w:rsidDel="00000000" w:rsidR="00000000" w:rsidRPr="00000000">
              <w:rPr>
                <w:color w:val="333333"/>
                <w:sz w:val="20"/>
                <w:szCs w:val="20"/>
                <w:highlight w:val="white"/>
                <w:rtl w:val="0"/>
              </w:rPr>
              <w:t xml:space="preserve">The unit will examine the limits and protections of the Bill of Rights. Students will compare and contrast different landmark court cases to identify the major issues that were addressed in the case as well as specific constitutional issues that were relevant in the case. Activities will apply knowledge learned by participating in a variety of simulations such as debates, mock trials, mock elections, etc. Students will also discuss their civic responsibility to participate in local affairs through volunteering. After discussing what it means to volunteer and why it is important, students will learn about community service opportunities available in their area.</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8F">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790">
            <w:pPr>
              <w:widowControl w:val="0"/>
              <w:numPr>
                <w:ilvl w:val="0"/>
                <w:numId w:val="7"/>
              </w:numPr>
              <w:pBdr>
                <w:top w:color="auto" w:space="0" w:sz="0" w:val="none"/>
                <w:bottom w:color="auto" w:space="0" w:sz="0" w:val="none"/>
                <w:right w:color="auto" w:space="0" w:sz="0" w:val="none"/>
                <w:between w:color="auto" w:space="0" w:sz="0" w:val="none"/>
              </w:pBdr>
              <w:spacing w:after="0" w:afterAutospacing="0" w:before="420" w:line="240" w:lineRule="auto"/>
              <w:ind w:left="720" w:right="220" w:hanging="360"/>
              <w:rPr>
                <w:sz w:val="20"/>
                <w:szCs w:val="20"/>
              </w:rPr>
            </w:pPr>
            <w:r w:rsidDel="00000000" w:rsidR="00000000" w:rsidRPr="00000000">
              <w:rPr>
                <w:color w:val="333333"/>
                <w:sz w:val="20"/>
                <w:szCs w:val="20"/>
                <w:highlight w:val="white"/>
                <w:rtl w:val="0"/>
              </w:rPr>
              <w:t xml:space="preserve">What is our civic responsibility to volunteer?</w:t>
            </w:r>
          </w:p>
          <w:p w:rsidR="00000000" w:rsidDel="00000000" w:rsidP="00000000" w:rsidRDefault="00000000" w:rsidRPr="00000000" w14:paraId="00000791">
            <w:pPr>
              <w:widowControl w:val="0"/>
              <w:numPr>
                <w:ilvl w:val="0"/>
                <w:numId w:val="7"/>
              </w:numPr>
              <w:pBdr>
                <w:top w:color="auto" w:space="0" w:sz="0" w:val="none"/>
                <w:bottom w:color="auto" w:space="0" w:sz="0" w:val="none"/>
                <w:right w:color="auto" w:space="0" w:sz="0" w:val="none"/>
                <w:between w:color="auto" w:space="0" w:sz="0" w:val="none"/>
              </w:pBdr>
              <w:spacing w:after="0" w:afterAutospacing="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What role do charities and service organizations play in global affairs?</w:t>
            </w:r>
          </w:p>
          <w:p w:rsidR="00000000" w:rsidDel="00000000" w:rsidP="00000000" w:rsidRDefault="00000000" w:rsidRPr="00000000" w14:paraId="00000792">
            <w:pPr>
              <w:widowControl w:val="0"/>
              <w:numPr>
                <w:ilvl w:val="0"/>
                <w:numId w:val="7"/>
              </w:numPr>
              <w:pBdr>
                <w:top w:color="auto" w:space="0" w:sz="0" w:val="none"/>
                <w:bottom w:color="auto" w:space="0" w:sz="0" w:val="none"/>
                <w:right w:color="auto" w:space="0" w:sz="0" w:val="none"/>
                <w:between w:color="auto" w:space="0" w:sz="0" w:val="none"/>
              </w:pBdr>
              <w:spacing w:after="0" w:afterAutospacing="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How do charities and service organizations operate and maintain themselves?</w:t>
            </w:r>
          </w:p>
          <w:p w:rsidR="00000000" w:rsidDel="00000000" w:rsidP="00000000" w:rsidRDefault="00000000" w:rsidRPr="00000000" w14:paraId="00000793">
            <w:pPr>
              <w:widowControl w:val="0"/>
              <w:numPr>
                <w:ilvl w:val="0"/>
                <w:numId w:val="7"/>
              </w:numPr>
              <w:pBdr>
                <w:top w:color="auto" w:space="0" w:sz="0" w:val="none"/>
                <w:bottom w:color="auto" w:space="0" w:sz="0" w:val="none"/>
                <w:right w:color="auto" w:space="0" w:sz="0" w:val="none"/>
                <w:between w:color="auto" w:space="0" w:sz="0" w:val="none"/>
              </w:pBdr>
              <w:spacing w:after="0" w:afterAutospacing="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How can students get involved in community service locally?</w:t>
            </w:r>
          </w:p>
          <w:p w:rsidR="00000000" w:rsidDel="00000000" w:rsidP="00000000" w:rsidRDefault="00000000" w:rsidRPr="00000000" w14:paraId="00000794">
            <w:pPr>
              <w:widowControl w:val="0"/>
              <w:numPr>
                <w:ilvl w:val="0"/>
                <w:numId w:val="7"/>
              </w:numPr>
              <w:pBdr>
                <w:top w:color="auto" w:space="0" w:sz="0" w:val="none"/>
                <w:bottom w:color="auto" w:space="0" w:sz="0" w:val="none"/>
                <w:right w:color="auto" w:space="0" w:sz="0" w:val="none"/>
                <w:between w:color="auto" w:space="0" w:sz="0" w:val="none"/>
              </w:pBdr>
              <w:spacing w:after="0" w:afterAutospacing="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How does the Constitution protect the individuals’ rights against government?</w:t>
            </w:r>
          </w:p>
          <w:p w:rsidR="00000000" w:rsidDel="00000000" w:rsidP="00000000" w:rsidRDefault="00000000" w:rsidRPr="00000000" w14:paraId="00000795">
            <w:pPr>
              <w:widowControl w:val="0"/>
              <w:numPr>
                <w:ilvl w:val="0"/>
                <w:numId w:val="7"/>
              </w:numPr>
              <w:pBdr>
                <w:top w:color="auto" w:space="0" w:sz="0" w:val="none"/>
                <w:bottom w:color="auto" w:space="0" w:sz="0" w:val="none"/>
                <w:right w:color="auto" w:space="0" w:sz="0" w:val="none"/>
                <w:between w:color="auto" w:space="0" w:sz="0" w:val="none"/>
              </w:pBdr>
              <w:spacing w:after="0" w:afterAutospacing="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What are the limits on the guarantees of free speech and free press?</w:t>
            </w:r>
          </w:p>
          <w:p w:rsidR="00000000" w:rsidDel="00000000" w:rsidP="00000000" w:rsidRDefault="00000000" w:rsidRPr="00000000" w14:paraId="00000796">
            <w:pPr>
              <w:widowControl w:val="0"/>
              <w:numPr>
                <w:ilvl w:val="0"/>
                <w:numId w:val="7"/>
              </w:numPr>
              <w:pBdr>
                <w:top w:color="auto" w:space="0" w:sz="0" w:val="none"/>
                <w:bottom w:color="auto" w:space="0" w:sz="0" w:val="none"/>
                <w:right w:color="auto" w:space="0" w:sz="0" w:val="none"/>
                <w:between w:color="auto" w:space="0" w:sz="0" w:val="none"/>
              </w:pBdr>
              <w:spacing w:after="0" w:afterAutospacing="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How has the Supreme Court ruled on assembly and petition cases?</w:t>
            </w:r>
          </w:p>
          <w:p w:rsidR="00000000" w:rsidDel="00000000" w:rsidP="00000000" w:rsidRDefault="00000000" w:rsidRPr="00000000" w14:paraId="00000797">
            <w:pPr>
              <w:widowControl w:val="0"/>
              <w:numPr>
                <w:ilvl w:val="0"/>
                <w:numId w:val="7"/>
              </w:numPr>
              <w:pBdr>
                <w:top w:color="auto" w:space="0" w:sz="0" w:val="none"/>
                <w:bottom w:color="auto" w:space="0" w:sz="0" w:val="none"/>
                <w:right w:color="auto" w:space="0" w:sz="0" w:val="none"/>
                <w:between w:color="auto" w:space="0" w:sz="0" w:val="none"/>
              </w:pBdr>
              <w:spacing w:after="0" w:afterAutospacing="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What major precedents have the Supreme Court set during landmark cases?</w:t>
            </w:r>
          </w:p>
          <w:p w:rsidR="00000000" w:rsidDel="00000000" w:rsidP="00000000" w:rsidRDefault="00000000" w:rsidRPr="00000000" w14:paraId="00000798">
            <w:pPr>
              <w:widowControl w:val="0"/>
              <w:numPr>
                <w:ilvl w:val="0"/>
                <w:numId w:val="7"/>
              </w:numPr>
              <w:pBdr>
                <w:top w:color="auto" w:space="0" w:sz="0" w:val="none"/>
                <w:bottom w:color="auto" w:space="0" w:sz="0" w:val="none"/>
                <w:right w:color="auto" w:space="0" w:sz="0" w:val="none"/>
                <w:between w:color="auto" w:space="0" w:sz="0" w:val="none"/>
              </w:pBdr>
              <w:spacing w:after="0" w:afterAutospacing="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Why is the concept of due process important to a free society?</w:t>
            </w:r>
          </w:p>
          <w:p w:rsidR="00000000" w:rsidDel="00000000" w:rsidP="00000000" w:rsidRDefault="00000000" w:rsidRPr="00000000" w14:paraId="00000799">
            <w:pPr>
              <w:widowControl w:val="0"/>
              <w:numPr>
                <w:ilvl w:val="0"/>
                <w:numId w:val="7"/>
              </w:numPr>
              <w:pBdr>
                <w:top w:color="auto" w:space="0" w:sz="0" w:val="none"/>
                <w:bottom w:color="auto" w:space="0" w:sz="0" w:val="none"/>
                <w:right w:color="auto" w:space="0" w:sz="0" w:val="none"/>
                <w:between w:color="auto" w:space="0" w:sz="0" w:val="none"/>
              </w:pBdr>
              <w:spacing w:after="420" w:before="0" w:beforeAutospacing="0" w:line="240" w:lineRule="auto"/>
              <w:ind w:left="720" w:right="220" w:hanging="360"/>
              <w:rPr>
                <w:sz w:val="20"/>
                <w:szCs w:val="20"/>
              </w:rPr>
            </w:pPr>
            <w:r w:rsidDel="00000000" w:rsidR="00000000" w:rsidRPr="00000000">
              <w:rPr>
                <w:color w:val="333333"/>
                <w:sz w:val="20"/>
                <w:szCs w:val="20"/>
                <w:highlight w:val="white"/>
                <w:rtl w:val="0"/>
              </w:rPr>
              <w:t xml:space="preserve">How does the Constitution protect the freedom and security of the person?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A">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79B">
            <w:pPr>
              <w:widowControl w:val="0"/>
              <w:numPr>
                <w:ilvl w:val="0"/>
                <w:numId w:val="14"/>
              </w:numPr>
              <w:spacing w:line="240" w:lineRule="auto"/>
              <w:ind w:left="720" w:hanging="360"/>
              <w:rPr>
                <w:sz w:val="20"/>
                <w:szCs w:val="20"/>
              </w:rPr>
            </w:pPr>
            <w:r w:rsidDel="00000000" w:rsidR="00000000" w:rsidRPr="00000000">
              <w:rPr>
                <w:sz w:val="20"/>
                <w:szCs w:val="20"/>
                <w:highlight w:val="white"/>
                <w:rtl w:val="0"/>
              </w:rPr>
              <w:t xml:space="preserve">-Chronological sequencing helps us understand the interrelationship of historical events.</w:t>
            </w:r>
          </w:p>
          <w:p w:rsidR="00000000" w:rsidDel="00000000" w:rsidP="00000000" w:rsidRDefault="00000000" w:rsidRPr="00000000" w14:paraId="0000079C">
            <w:pPr>
              <w:widowControl w:val="0"/>
              <w:numPr>
                <w:ilvl w:val="0"/>
                <w:numId w:val="14"/>
              </w:numPr>
              <w:spacing w:line="240" w:lineRule="auto"/>
              <w:ind w:left="720" w:hanging="360"/>
              <w:rPr>
                <w:sz w:val="20"/>
                <w:szCs w:val="20"/>
              </w:rPr>
            </w:pPr>
            <w:r w:rsidDel="00000000" w:rsidR="00000000" w:rsidRPr="00000000">
              <w:rPr>
                <w:sz w:val="20"/>
                <w:szCs w:val="20"/>
                <w:highlight w:val="white"/>
                <w:rtl w:val="0"/>
              </w:rPr>
              <w:t xml:space="preserve">-Political and civil institutions impact all aspects of people’s lives.</w:t>
            </w:r>
          </w:p>
          <w:p w:rsidR="00000000" w:rsidDel="00000000" w:rsidP="00000000" w:rsidRDefault="00000000" w:rsidRPr="00000000" w14:paraId="0000079D">
            <w:pPr>
              <w:widowControl w:val="0"/>
              <w:numPr>
                <w:ilvl w:val="0"/>
                <w:numId w:val="14"/>
              </w:numPr>
              <w:spacing w:line="240" w:lineRule="auto"/>
              <w:ind w:left="720" w:hanging="360"/>
              <w:rPr>
                <w:sz w:val="20"/>
                <w:szCs w:val="20"/>
              </w:rPr>
            </w:pPr>
            <w:r w:rsidDel="00000000" w:rsidR="00000000" w:rsidRPr="00000000">
              <w:rPr>
                <w:sz w:val="20"/>
                <w:szCs w:val="20"/>
                <w:highlight w:val="white"/>
                <w:rtl w:val="0"/>
              </w:rPr>
              <w:t xml:space="preserve">In a democratic government, there are multiple processes by which individuals can influence the creation of rules, laws, and public</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policy.</w:t>
            </w:r>
            <w:r w:rsidDel="00000000" w:rsidR="00000000" w:rsidRPr="00000000">
              <w:rPr>
                <w:rtl w:val="0"/>
              </w:rPr>
            </w:r>
          </w:p>
          <w:p w:rsidR="00000000" w:rsidDel="00000000" w:rsidP="00000000" w:rsidRDefault="00000000" w:rsidRPr="00000000" w14:paraId="0000079E">
            <w:pPr>
              <w:widowControl w:val="0"/>
              <w:numPr>
                <w:ilvl w:val="0"/>
                <w:numId w:val="14"/>
              </w:numPr>
              <w:spacing w:line="240" w:lineRule="auto"/>
              <w:ind w:left="720" w:hanging="360"/>
              <w:rPr>
                <w:sz w:val="20"/>
                <w:szCs w:val="20"/>
              </w:rPr>
            </w:pPr>
            <w:r w:rsidDel="00000000" w:rsidR="00000000" w:rsidRPr="00000000">
              <w:rPr>
                <w:sz w:val="20"/>
                <w:szCs w:val="20"/>
                <w:highlight w:val="white"/>
                <w:rtl w:val="0"/>
              </w:rPr>
              <w:t xml:space="preserve">The United States system of government is designed to realize the ideals of liberty, democracy, limited government, equality under the law and of opportunity, justice, and property rights.</w:t>
            </w:r>
          </w:p>
          <w:p w:rsidR="00000000" w:rsidDel="00000000" w:rsidP="00000000" w:rsidRDefault="00000000" w:rsidRPr="00000000" w14:paraId="0000079F">
            <w:pPr>
              <w:widowControl w:val="0"/>
              <w:numPr>
                <w:ilvl w:val="0"/>
                <w:numId w:val="14"/>
              </w:numPr>
              <w:spacing w:line="240" w:lineRule="auto"/>
              <w:ind w:left="720" w:hanging="360"/>
              <w:rPr>
                <w:sz w:val="20"/>
                <w:szCs w:val="20"/>
              </w:rPr>
            </w:pPr>
            <w:r w:rsidDel="00000000" w:rsidR="00000000" w:rsidRPr="00000000">
              <w:rPr>
                <w:sz w:val="20"/>
                <w:szCs w:val="20"/>
                <w:highlight w:val="white"/>
                <w:rtl w:val="0"/>
              </w:rPr>
              <w:t xml:space="preserve">Fundamental rights are derived from the inherent worth of each individual and include civil, political, social, economic, and cultural rights.</w:t>
            </w:r>
          </w:p>
          <w:p w:rsidR="00000000" w:rsidDel="00000000" w:rsidP="00000000" w:rsidRDefault="00000000" w:rsidRPr="00000000" w14:paraId="000007A0">
            <w:pPr>
              <w:widowControl w:val="0"/>
              <w:numPr>
                <w:ilvl w:val="0"/>
                <w:numId w:val="14"/>
              </w:numPr>
              <w:spacing w:line="240" w:lineRule="auto"/>
              <w:ind w:left="720" w:hanging="360"/>
              <w:rPr>
                <w:sz w:val="20"/>
                <w:szCs w:val="20"/>
              </w:rPr>
            </w:pPr>
            <w:r w:rsidDel="00000000" w:rsidR="00000000" w:rsidRPr="00000000">
              <w:rPr>
                <w:sz w:val="20"/>
                <w:szCs w:val="20"/>
                <w:highlight w:val="white"/>
                <w:rtl w:val="0"/>
              </w:rPr>
              <w:t xml:space="preserve">Economic decision-making involves setting goals, weighing costs and benefits, and identifying the resources available to achieve those goals.</w:t>
            </w:r>
          </w:p>
          <w:p w:rsidR="00000000" w:rsidDel="00000000" w:rsidP="00000000" w:rsidRDefault="00000000" w:rsidRPr="00000000" w14:paraId="000007A1">
            <w:pPr>
              <w:widowControl w:val="0"/>
              <w:numPr>
                <w:ilvl w:val="0"/>
                <w:numId w:val="14"/>
              </w:numPr>
              <w:spacing w:line="240" w:lineRule="auto"/>
              <w:ind w:left="720" w:hanging="360"/>
              <w:rPr>
                <w:sz w:val="20"/>
                <w:szCs w:val="20"/>
              </w:rPr>
            </w:pPr>
            <w:r w:rsidDel="00000000" w:rsidR="00000000" w:rsidRPr="00000000">
              <w:rPr>
                <w:sz w:val="20"/>
                <w:szCs w:val="20"/>
                <w:highlight w:val="white"/>
                <w:rtl w:val="0"/>
              </w:rPr>
              <w:t xml:space="preserve">Governments have different structures which impact development (expansion) and civic participation.</w:t>
            </w:r>
          </w:p>
          <w:p w:rsidR="00000000" w:rsidDel="00000000" w:rsidP="00000000" w:rsidRDefault="00000000" w:rsidRPr="00000000" w14:paraId="000007A2">
            <w:pPr>
              <w:widowControl w:val="0"/>
              <w:numPr>
                <w:ilvl w:val="0"/>
                <w:numId w:val="14"/>
              </w:numPr>
              <w:spacing w:line="240" w:lineRule="auto"/>
              <w:ind w:left="720" w:hanging="360"/>
              <w:rPr>
                <w:sz w:val="20"/>
                <w:szCs w:val="20"/>
              </w:rPr>
            </w:pPr>
            <w:r w:rsidDel="00000000" w:rsidR="00000000" w:rsidRPr="00000000">
              <w:rPr>
                <w:sz w:val="20"/>
                <w:szCs w:val="20"/>
                <w:highlight w:val="white"/>
                <w:rtl w:val="0"/>
              </w:rPr>
              <w:t xml:space="preserve">Civic participation and deliberation are the responsibility of</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every member of society</w:t>
            </w:r>
            <w:r w:rsidDel="00000000" w:rsidR="00000000" w:rsidRPr="00000000">
              <w:rPr>
                <w:rtl w:val="0"/>
              </w:rPr>
            </w:r>
          </w:p>
        </w:tc>
      </w:tr>
    </w:tbl>
    <w:p w:rsidR="00000000" w:rsidDel="00000000" w:rsidP="00000000" w:rsidRDefault="00000000" w:rsidRPr="00000000" w14:paraId="000007A3">
      <w:pPr>
        <w:rPr>
          <w:rFonts w:ascii="Calibri" w:cs="Calibri" w:eastAsia="Calibri" w:hAnsi="Calibri"/>
        </w:rPr>
      </w:pPr>
      <w:r w:rsidDel="00000000" w:rsidR="00000000" w:rsidRPr="00000000">
        <w:rPr>
          <w:rtl w:val="0"/>
        </w:rPr>
      </w:r>
    </w:p>
    <w:tbl>
      <w:tblPr>
        <w:tblStyle w:val="Table7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7A4">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7A5">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7A6">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7">
            <w:pPr>
              <w:widowControl w:val="0"/>
              <w:spacing w:line="240" w:lineRule="auto"/>
              <w:rPr>
                <w:sz w:val="20"/>
                <w:szCs w:val="20"/>
                <w:highlight w:val="white"/>
              </w:rPr>
            </w:pPr>
            <w:r w:rsidDel="00000000" w:rsidR="00000000" w:rsidRPr="00000000">
              <w:rPr>
                <w:sz w:val="20"/>
                <w:szCs w:val="20"/>
                <w:highlight w:val="white"/>
                <w:rtl w:val="0"/>
              </w:rPr>
              <w:t xml:space="preserve">6.1.8.CivicsPI.3.c: Distinguish the powers and responsibilities of citizens, political parties, interest groups, and the media in a variety of governmental and nongovernmental contexts. </w:t>
            </w:r>
          </w:p>
          <w:p w:rsidR="00000000" w:rsidDel="00000000" w:rsidP="00000000" w:rsidRDefault="00000000" w:rsidRPr="00000000" w14:paraId="000007A8">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A9">
            <w:pPr>
              <w:widowControl w:val="0"/>
              <w:spacing w:line="240" w:lineRule="auto"/>
              <w:rPr>
                <w:sz w:val="20"/>
                <w:szCs w:val="20"/>
                <w:highlight w:val="white"/>
              </w:rPr>
            </w:pPr>
            <w:r w:rsidDel="00000000" w:rsidR="00000000" w:rsidRPr="00000000">
              <w:rPr>
                <w:sz w:val="20"/>
                <w:szCs w:val="20"/>
                <w:highlight w:val="white"/>
                <w:rtl w:val="0"/>
              </w:rPr>
              <w:t xml:space="preserve">6.1.8.HistoryCC.3.b: Explain how political parties were formed and continue to be shaped by differing perspectives regarding the role and power of the Federal Government.</w:t>
            </w:r>
          </w:p>
          <w:p w:rsidR="00000000" w:rsidDel="00000000" w:rsidP="00000000" w:rsidRDefault="00000000" w:rsidRPr="00000000" w14:paraId="000007AA">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AB">
            <w:pPr>
              <w:widowControl w:val="0"/>
              <w:spacing w:line="240" w:lineRule="auto"/>
              <w:rPr>
                <w:sz w:val="20"/>
                <w:szCs w:val="20"/>
                <w:highlight w:val="white"/>
              </w:rPr>
            </w:pPr>
            <w:r w:rsidDel="00000000" w:rsidR="00000000" w:rsidRPr="00000000">
              <w:rPr>
                <w:sz w:val="20"/>
                <w:szCs w:val="20"/>
                <w:highlight w:val="white"/>
                <w:rtl w:val="0"/>
              </w:rPr>
              <w:t xml:space="preserve">6.3.8.CivicsPR.3: Take a position on an issue in which fundamental ideals and principles are in conflict (e.g., liberty, equality).</w:t>
            </w:r>
          </w:p>
          <w:p w:rsidR="00000000" w:rsidDel="00000000" w:rsidP="00000000" w:rsidRDefault="00000000" w:rsidRPr="00000000" w14:paraId="000007AC">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AD">
            <w:pPr>
              <w:widowControl w:val="0"/>
              <w:spacing w:line="240" w:lineRule="auto"/>
              <w:rPr>
                <w:sz w:val="20"/>
                <w:szCs w:val="20"/>
                <w:highlight w:val="white"/>
              </w:rPr>
            </w:pPr>
            <w:r w:rsidDel="00000000" w:rsidR="00000000" w:rsidRPr="00000000">
              <w:rPr>
                <w:sz w:val="20"/>
                <w:szCs w:val="20"/>
                <w:highlight w:val="white"/>
                <w:rtl w:val="0"/>
              </w:rPr>
              <w:t xml:space="preserve">6.3.8.CivicsPR.4: Use evidence and quantitative data to propose or defend a public policy related to climate change.</w:t>
            </w:r>
          </w:p>
          <w:p w:rsidR="00000000" w:rsidDel="00000000" w:rsidP="00000000" w:rsidRDefault="00000000" w:rsidRPr="00000000" w14:paraId="000007AE">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AF">
            <w:pPr>
              <w:widowControl w:val="0"/>
              <w:spacing w:line="240" w:lineRule="auto"/>
              <w:rPr>
                <w:sz w:val="20"/>
                <w:szCs w:val="20"/>
                <w:highlight w:val="white"/>
              </w:rPr>
            </w:pPr>
            <w:r w:rsidDel="00000000" w:rsidR="00000000" w:rsidRPr="00000000">
              <w:rPr>
                <w:sz w:val="20"/>
                <w:szCs w:val="20"/>
                <w:highlight w:val="white"/>
                <w:rtl w:val="0"/>
              </w:rPr>
              <w:t xml:space="preserve">6.3.8.CivicsPR.5: Engage in simulated democratic processes (e.g., legislative hearings, judicial proceedings, elections) to understand how conflicting points of view are addressed in a democratic society.</w:t>
            </w:r>
          </w:p>
          <w:p w:rsidR="00000000" w:rsidDel="00000000" w:rsidP="00000000" w:rsidRDefault="00000000" w:rsidRPr="00000000" w14:paraId="000007B0">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B1">
            <w:pPr>
              <w:widowControl w:val="0"/>
              <w:spacing w:line="240" w:lineRule="auto"/>
              <w:rPr>
                <w:sz w:val="20"/>
                <w:szCs w:val="20"/>
                <w:highlight w:val="white"/>
              </w:rPr>
            </w:pPr>
            <w:r w:rsidDel="00000000" w:rsidR="00000000" w:rsidRPr="00000000">
              <w:rPr>
                <w:sz w:val="20"/>
                <w:szCs w:val="20"/>
                <w:highlight w:val="white"/>
                <w:rtl w:val="0"/>
              </w:rPr>
              <w:t xml:space="preserve">6.3.8.CivicsPR.6: Seek the perspectives of multiple stakeholders with diverse points of view regarding a local budget issue and take a position on proposed policy</w:t>
            </w:r>
          </w:p>
          <w:p w:rsidR="00000000" w:rsidDel="00000000" w:rsidP="00000000" w:rsidRDefault="00000000" w:rsidRPr="00000000" w14:paraId="000007B2">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B3">
            <w:pPr>
              <w:widowControl w:val="0"/>
              <w:spacing w:line="240" w:lineRule="auto"/>
              <w:rPr>
                <w:sz w:val="20"/>
                <w:szCs w:val="20"/>
                <w:highlight w:val="white"/>
              </w:rPr>
            </w:pPr>
            <w:r w:rsidDel="00000000" w:rsidR="00000000" w:rsidRPr="00000000">
              <w:rPr>
                <w:sz w:val="20"/>
                <w:szCs w:val="20"/>
                <w:highlight w:val="white"/>
                <w:rtl w:val="0"/>
              </w:rPr>
              <w:t xml:space="preserve">6.3.8.CivicsDP.1: Identify an issue of inequality, develop</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multiple solutions, and communicate the best one to an appropriate government body.</w:t>
            </w:r>
          </w:p>
          <w:p w:rsidR="00000000" w:rsidDel="00000000" w:rsidP="00000000" w:rsidRDefault="00000000" w:rsidRPr="00000000" w14:paraId="000007B4">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B5">
            <w:pPr>
              <w:widowControl w:val="0"/>
              <w:spacing w:line="240" w:lineRule="auto"/>
              <w:rPr>
                <w:sz w:val="20"/>
                <w:szCs w:val="20"/>
                <w:highlight w:val="white"/>
              </w:rPr>
            </w:pPr>
            <w:r w:rsidDel="00000000" w:rsidR="00000000" w:rsidRPr="00000000">
              <w:rPr>
                <w:sz w:val="20"/>
                <w:szCs w:val="20"/>
                <w:highlight w:val="white"/>
                <w:rtl w:val="0"/>
              </w:rPr>
              <w:t xml:space="preserve">6.3.8.CivicsDP.3: Use historical case studies and current events to explain why due process is essential for the protection of individual rights and maintenance of limited government.</w:t>
            </w:r>
          </w:p>
          <w:p w:rsidR="00000000" w:rsidDel="00000000" w:rsidP="00000000" w:rsidRDefault="00000000" w:rsidRPr="00000000" w14:paraId="000007B6">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B7">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B8">
            <w:pPr>
              <w:widowControl w:val="0"/>
              <w:spacing w:line="240" w:lineRule="auto"/>
              <w:rPr>
                <w:sz w:val="20"/>
                <w:szCs w:val="20"/>
                <w:highlight w:val="white"/>
              </w:rPr>
            </w:pPr>
            <w:r w:rsidDel="00000000" w:rsidR="00000000" w:rsidRPr="00000000">
              <w:rPr>
                <w:sz w:val="20"/>
                <w:szCs w:val="20"/>
                <w:highlight w:val="white"/>
                <w:rtl w:val="0"/>
              </w:rPr>
              <w:t xml:space="preserve">6.3.8.CivicsHR.1: Construct an argument as to the source of human rights and how they are best protected.</w:t>
            </w:r>
          </w:p>
          <w:p w:rsidR="00000000" w:rsidDel="00000000" w:rsidP="00000000" w:rsidRDefault="00000000" w:rsidRPr="00000000" w14:paraId="000007B9">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BA">
            <w:pPr>
              <w:widowControl w:val="0"/>
              <w:spacing w:line="240" w:lineRule="auto"/>
              <w:rPr>
                <w:sz w:val="20"/>
                <w:szCs w:val="20"/>
                <w:highlight w:val="white"/>
              </w:rPr>
            </w:pPr>
            <w:r w:rsidDel="00000000" w:rsidR="00000000" w:rsidRPr="00000000">
              <w:rPr>
                <w:sz w:val="20"/>
                <w:szCs w:val="20"/>
                <w:highlight w:val="white"/>
                <w:rtl w:val="0"/>
              </w:rPr>
              <w:t xml:space="preserve">6.3.8.EconET.1: Using quantitative data, evaluate the opportunity cost of a proposed economic action, and take a position and support it (e.g., healthcare, education, transportation). • 6.3.8.EconET.2: Assess the impact of government incentives and disincentives on the economy (e.g., patents, protection of private property, taxes).</w:t>
            </w:r>
          </w:p>
          <w:p w:rsidR="00000000" w:rsidDel="00000000" w:rsidP="00000000" w:rsidRDefault="00000000" w:rsidRPr="00000000" w14:paraId="000007BB">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BC">
            <w:pPr>
              <w:widowControl w:val="0"/>
              <w:spacing w:line="240" w:lineRule="auto"/>
              <w:rPr>
                <w:sz w:val="20"/>
                <w:szCs w:val="20"/>
                <w:highlight w:val="white"/>
              </w:rPr>
            </w:pPr>
            <w:r w:rsidDel="00000000" w:rsidR="00000000" w:rsidRPr="00000000">
              <w:rPr>
                <w:sz w:val="20"/>
                <w:szCs w:val="20"/>
                <w:highlight w:val="white"/>
                <w:rtl w:val="0"/>
              </w:rPr>
              <w:t xml:space="preserve">6.3.8.CivicsPI.3: Use a variety of sources from multiple perspectives to examine the role of individuals, political parties, interest groups, and the media in a local or global issue and share this information with a governmental or nongovernmental organization as a way to gain support for addressing the issue. </w:t>
            </w:r>
          </w:p>
          <w:p w:rsidR="00000000" w:rsidDel="00000000" w:rsidP="00000000" w:rsidRDefault="00000000" w:rsidRPr="00000000" w14:paraId="000007BD">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BE">
            <w:pPr>
              <w:widowControl w:val="0"/>
              <w:spacing w:line="240" w:lineRule="auto"/>
              <w:rPr>
                <w:sz w:val="20"/>
                <w:szCs w:val="20"/>
                <w:highlight w:val="white"/>
              </w:rPr>
            </w:pPr>
            <w:r w:rsidDel="00000000" w:rsidR="00000000" w:rsidRPr="00000000">
              <w:rPr>
                <w:sz w:val="20"/>
                <w:szCs w:val="20"/>
                <w:highlight w:val="white"/>
                <w:rtl w:val="0"/>
              </w:rPr>
              <w:t xml:space="preserve">6.3.8.CivicsPI.4: Investigate the roles of political, civil, and economic organizations in shaping people’s lives and share this information with individuals who might benefit from this information.</w:t>
            </w:r>
          </w:p>
          <w:p w:rsidR="00000000" w:rsidDel="00000000" w:rsidP="00000000" w:rsidRDefault="00000000" w:rsidRPr="00000000" w14:paraId="000007BF">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C0">
            <w:pPr>
              <w:widowControl w:val="0"/>
              <w:spacing w:line="240" w:lineRule="auto"/>
              <w:rPr>
                <w:sz w:val="20"/>
                <w:szCs w:val="20"/>
                <w:highlight w:val="white"/>
              </w:rPr>
            </w:pPr>
            <w:r w:rsidDel="00000000" w:rsidR="00000000" w:rsidRPr="00000000">
              <w:rPr>
                <w:sz w:val="20"/>
                <w:szCs w:val="20"/>
                <w:highlight w:val="white"/>
                <w:rtl w:val="0"/>
              </w:rPr>
              <w:t xml:space="preserve">6.3.8.CivicsPD.1: Deliberate on a public issue affecting an upcoming election, consider opposing arguments, and develop a reasoned conclusion. </w:t>
            </w:r>
          </w:p>
          <w:p w:rsidR="00000000" w:rsidDel="00000000" w:rsidP="00000000" w:rsidRDefault="00000000" w:rsidRPr="00000000" w14:paraId="000007C1">
            <w:pPr>
              <w:widowControl w:val="0"/>
              <w:spacing w:line="240" w:lineRule="auto"/>
              <w:rPr>
                <w:sz w:val="20"/>
                <w:szCs w:val="2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7C2">
            <w:pPr>
              <w:widowControl w:val="0"/>
              <w:pBdr>
                <w:top w:color="auto" w:space="0" w:sz="0" w:val="none"/>
                <w:bottom w:color="auto" w:space="0" w:sz="0" w:val="none"/>
                <w:right w:color="auto" w:space="0" w:sz="0" w:val="none"/>
                <w:between w:color="auto" w:space="0" w:sz="0" w:val="none"/>
              </w:pBdr>
              <w:shd w:fill="ffffff" w:val="clear"/>
              <w:spacing w:after="420" w:line="240" w:lineRule="auto"/>
              <w:rPr>
                <w:rFonts w:ascii="Trebuchet MS" w:cs="Trebuchet MS" w:eastAsia="Trebuchet MS" w:hAnsi="Trebuchet MS"/>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rFonts w:ascii="Trebuchet MS" w:cs="Trebuchet MS" w:eastAsia="Trebuchet MS" w:hAnsi="Trebuchet MS"/>
                <w:color w:val="333333"/>
                <w:sz w:val="20"/>
                <w:szCs w:val="20"/>
                <w:highlight w:val="white"/>
                <w:rtl w:val="0"/>
              </w:rPr>
              <w:t xml:space="preserve">analyze the purpose, structures and functions of government and law at the local, state, national, and international levels.</w:t>
            </w:r>
          </w:p>
          <w:p w:rsidR="00000000" w:rsidDel="00000000" w:rsidP="00000000" w:rsidRDefault="00000000" w:rsidRPr="00000000" w14:paraId="000007C3">
            <w:pPr>
              <w:widowControl w:val="0"/>
              <w:pBdr>
                <w:top w:color="auto" w:space="0" w:sz="0" w:val="none"/>
                <w:bottom w:color="auto" w:space="0" w:sz="0" w:val="none"/>
                <w:right w:color="auto" w:space="0" w:sz="0" w:val="none"/>
                <w:between w:color="auto" w:space="0" w:sz="0" w:val="none"/>
              </w:pBdr>
              <w:shd w:fill="ffffff" w:val="clear"/>
              <w:spacing w:after="420" w:line="240" w:lineRule="auto"/>
              <w:rPr>
                <w:rFonts w:ascii="Trebuchet MS" w:cs="Trebuchet MS" w:eastAsia="Trebuchet MS" w:hAnsi="Trebuchet MS"/>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rFonts w:ascii="Trebuchet MS" w:cs="Trebuchet MS" w:eastAsia="Trebuchet MS" w:hAnsi="Trebuchet MS"/>
                <w:color w:val="333333"/>
                <w:sz w:val="20"/>
                <w:szCs w:val="20"/>
                <w:highlight w:val="white"/>
                <w:rtl w:val="0"/>
              </w:rPr>
              <w:t xml:space="preserve">describe the interactions between citizens and their government in the making and implementation of laws.</w:t>
            </w:r>
          </w:p>
          <w:p w:rsidR="00000000" w:rsidDel="00000000" w:rsidP="00000000" w:rsidRDefault="00000000" w:rsidRPr="00000000" w14:paraId="000007C4">
            <w:pPr>
              <w:widowControl w:val="0"/>
              <w:pBdr>
                <w:top w:color="auto" w:space="0" w:sz="0" w:val="none"/>
                <w:bottom w:color="auto" w:space="0" w:sz="0" w:val="none"/>
                <w:right w:color="auto" w:space="0" w:sz="0" w:val="none"/>
                <w:between w:color="auto" w:space="0" w:sz="0" w:val="none"/>
              </w:pBdr>
              <w:shd w:fill="ffffff" w:val="clear"/>
              <w:spacing w:after="420" w:line="240" w:lineRule="auto"/>
              <w:rPr>
                <w:rFonts w:ascii="Trebuchet MS" w:cs="Trebuchet MS" w:eastAsia="Trebuchet MS" w:hAnsi="Trebuchet MS"/>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rFonts w:ascii="Trebuchet MS" w:cs="Trebuchet MS" w:eastAsia="Trebuchet MS" w:hAnsi="Trebuchet MS"/>
                <w:color w:val="333333"/>
                <w:sz w:val="20"/>
                <w:szCs w:val="20"/>
                <w:highlight w:val="white"/>
                <w:rtl w:val="0"/>
              </w:rPr>
              <w:t xml:space="preserve">identify and apply the rights and responsibilities of citizens.</w:t>
            </w:r>
          </w:p>
          <w:p w:rsidR="00000000" w:rsidDel="00000000" w:rsidP="00000000" w:rsidRDefault="00000000" w:rsidRPr="00000000" w14:paraId="000007C5">
            <w:pPr>
              <w:widowControl w:val="0"/>
              <w:pBdr>
                <w:top w:color="auto" w:space="0" w:sz="0" w:val="none"/>
                <w:bottom w:color="auto" w:space="0" w:sz="0" w:val="none"/>
                <w:right w:color="auto" w:space="0" w:sz="0" w:val="none"/>
                <w:between w:color="auto" w:space="0" w:sz="0" w:val="none"/>
              </w:pBdr>
              <w:shd w:fill="ffffff" w:val="clear"/>
              <w:spacing w:after="420" w:line="240" w:lineRule="auto"/>
              <w:rPr>
                <w:rFonts w:ascii="Trebuchet MS" w:cs="Trebuchet MS" w:eastAsia="Trebuchet MS" w:hAnsi="Trebuchet MS"/>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rFonts w:ascii="Trebuchet MS" w:cs="Trebuchet MS" w:eastAsia="Trebuchet MS" w:hAnsi="Trebuchet MS"/>
                <w:color w:val="333333"/>
                <w:sz w:val="20"/>
                <w:szCs w:val="20"/>
                <w:highlight w:val="white"/>
                <w:rtl w:val="0"/>
              </w:rPr>
              <w:t xml:space="preserve">use evidence to identify, analyze and evaluate historical interpretations.</w:t>
            </w:r>
          </w:p>
          <w:p w:rsidR="00000000" w:rsidDel="00000000" w:rsidP="00000000" w:rsidRDefault="00000000" w:rsidRPr="00000000" w14:paraId="000007C6">
            <w:pPr>
              <w:widowControl w:val="0"/>
              <w:pBdr>
                <w:top w:color="auto" w:space="0" w:sz="0" w:val="none"/>
                <w:bottom w:color="auto" w:space="0" w:sz="0" w:val="none"/>
                <w:right w:color="auto" w:space="0" w:sz="0" w:val="none"/>
                <w:between w:color="auto" w:space="0" w:sz="0" w:val="none"/>
              </w:pBdr>
              <w:shd w:fill="ffffff" w:val="clear"/>
              <w:spacing w:after="420" w:line="240" w:lineRule="auto"/>
              <w:rPr>
                <w:rFonts w:ascii="Trebuchet MS" w:cs="Trebuchet MS" w:eastAsia="Trebuchet MS" w:hAnsi="Trebuchet MS"/>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rFonts w:ascii="Trebuchet MS" w:cs="Trebuchet MS" w:eastAsia="Trebuchet MS" w:hAnsi="Trebuchet MS"/>
                <w:color w:val="333333"/>
                <w:sz w:val="20"/>
                <w:szCs w:val="20"/>
                <w:highlight w:val="white"/>
                <w:rtl w:val="0"/>
              </w:rPr>
              <w:t xml:space="preserve">participate and engage in key roles of a mock trial.</w:t>
            </w:r>
          </w:p>
          <w:p w:rsidR="00000000" w:rsidDel="00000000" w:rsidP="00000000" w:rsidRDefault="00000000" w:rsidRPr="00000000" w14:paraId="000007C7">
            <w:pPr>
              <w:widowControl w:val="0"/>
              <w:pBdr>
                <w:top w:color="auto" w:space="0" w:sz="0" w:val="none"/>
                <w:bottom w:color="auto" w:space="0" w:sz="0" w:val="none"/>
                <w:right w:color="auto" w:space="0" w:sz="0" w:val="none"/>
                <w:between w:color="auto" w:space="0" w:sz="0" w:val="none"/>
              </w:pBdr>
              <w:shd w:fill="ffffff" w:val="clear"/>
              <w:spacing w:after="420" w:line="240" w:lineRule="auto"/>
              <w:rPr>
                <w:rFonts w:ascii="Trebuchet MS" w:cs="Trebuchet MS" w:eastAsia="Trebuchet MS" w:hAnsi="Trebuchet MS"/>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rFonts w:ascii="Trebuchet MS" w:cs="Trebuchet MS" w:eastAsia="Trebuchet MS" w:hAnsi="Trebuchet MS"/>
                <w:color w:val="333333"/>
                <w:sz w:val="20"/>
                <w:szCs w:val="20"/>
                <w:highlight w:val="white"/>
                <w:rtl w:val="0"/>
              </w:rPr>
              <w:t xml:space="preserve">develop and facilitate community projects that help to improve the town we live in.</w:t>
            </w:r>
          </w:p>
          <w:p w:rsidR="00000000" w:rsidDel="00000000" w:rsidP="00000000" w:rsidRDefault="00000000" w:rsidRPr="00000000" w14:paraId="000007C8">
            <w:pPr>
              <w:widowControl w:val="0"/>
              <w:pBdr>
                <w:top w:color="auto" w:space="0" w:sz="0" w:val="none"/>
                <w:bottom w:color="auto" w:space="0" w:sz="0" w:val="none"/>
                <w:right w:color="auto" w:space="0" w:sz="0" w:val="none"/>
                <w:between w:color="auto" w:space="0" w:sz="0" w:val="none"/>
              </w:pBdr>
              <w:shd w:fill="ffffff" w:val="clear"/>
              <w:spacing w:after="420" w:line="240" w:lineRule="auto"/>
              <w:rPr>
                <w:rFonts w:ascii="Trebuchet MS" w:cs="Trebuchet MS" w:eastAsia="Trebuchet MS" w:hAnsi="Trebuchet MS"/>
                <w:color w:val="333333"/>
                <w:sz w:val="20"/>
                <w:szCs w:val="20"/>
                <w:highlight w:val="white"/>
              </w:rPr>
            </w:pPr>
            <w:r w:rsidDel="00000000" w:rsidR="00000000" w:rsidRPr="00000000">
              <w:rPr>
                <w:color w:val="333333"/>
                <w:sz w:val="20"/>
                <w:szCs w:val="20"/>
                <w:rtl w:val="0"/>
              </w:rPr>
              <w:t xml:space="preserve">Students will </w:t>
            </w:r>
            <w:r w:rsidDel="00000000" w:rsidR="00000000" w:rsidRPr="00000000">
              <w:rPr>
                <w:rFonts w:ascii="Trebuchet MS" w:cs="Trebuchet MS" w:eastAsia="Trebuchet MS" w:hAnsi="Trebuchet MS"/>
                <w:color w:val="333333"/>
                <w:sz w:val="20"/>
                <w:szCs w:val="20"/>
                <w:highlight w:val="white"/>
                <w:rtl w:val="0"/>
              </w:rPr>
              <w:t xml:space="preserve">apply appropriate historical, geographic, political, economic and cultural concepts and methods in proposing and evaluating solutions to contemporary problems.</w:t>
            </w:r>
          </w:p>
          <w:p w:rsidR="00000000" w:rsidDel="00000000" w:rsidP="00000000" w:rsidRDefault="00000000" w:rsidRPr="00000000" w14:paraId="000007C9">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CA">
            <w:pPr>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B">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7CC">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7CD">
            <w:pPr>
              <w:rPr>
                <w:sz w:val="20"/>
                <w:szCs w:val="20"/>
              </w:rPr>
            </w:pPr>
            <w:r w:rsidDel="00000000" w:rsidR="00000000" w:rsidRPr="00000000">
              <w:rPr>
                <w:rtl w:val="0"/>
              </w:rPr>
            </w:r>
          </w:p>
          <w:p w:rsidR="00000000" w:rsidDel="00000000" w:rsidP="00000000" w:rsidRDefault="00000000" w:rsidRPr="00000000" w14:paraId="000007CE">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7CF">
            <w:pPr>
              <w:rPr>
                <w:sz w:val="20"/>
                <w:szCs w:val="20"/>
              </w:rPr>
            </w:pPr>
            <w:r w:rsidDel="00000000" w:rsidR="00000000" w:rsidRPr="00000000">
              <w:rPr>
                <w:rtl w:val="0"/>
              </w:rPr>
            </w:r>
          </w:p>
          <w:p w:rsidR="00000000" w:rsidDel="00000000" w:rsidP="00000000" w:rsidRDefault="00000000" w:rsidRPr="00000000" w14:paraId="000007D0">
            <w:pPr>
              <w:rPr>
                <w:sz w:val="20"/>
                <w:szCs w:val="20"/>
              </w:rPr>
            </w:pPr>
            <w:r w:rsidDel="00000000" w:rsidR="00000000" w:rsidRPr="00000000">
              <w:rPr>
                <w:rtl w:val="0"/>
              </w:rPr>
            </w:r>
          </w:p>
          <w:p w:rsidR="00000000" w:rsidDel="00000000" w:rsidP="00000000" w:rsidRDefault="00000000" w:rsidRPr="00000000" w14:paraId="000007D1">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7D2">
            <w:pPr>
              <w:rPr>
                <w:sz w:val="20"/>
                <w:szCs w:val="20"/>
              </w:rPr>
            </w:pPr>
            <w:r w:rsidDel="00000000" w:rsidR="00000000" w:rsidRPr="00000000">
              <w:rPr>
                <w:rtl w:val="0"/>
              </w:rPr>
            </w:r>
          </w:p>
          <w:p w:rsidR="00000000" w:rsidDel="00000000" w:rsidP="00000000" w:rsidRDefault="00000000" w:rsidRPr="00000000" w14:paraId="000007D3">
            <w:pPr>
              <w:rPr>
                <w:sz w:val="20"/>
                <w:szCs w:val="20"/>
              </w:rPr>
            </w:pPr>
            <w:r w:rsidDel="00000000" w:rsidR="00000000" w:rsidRPr="00000000">
              <w:rPr>
                <w:rtl w:val="0"/>
              </w:rPr>
            </w:r>
          </w:p>
          <w:p w:rsidR="00000000" w:rsidDel="00000000" w:rsidP="00000000" w:rsidRDefault="00000000" w:rsidRPr="00000000" w14:paraId="000007D4">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7D5">
            <w:pPr>
              <w:rPr>
                <w:sz w:val="20"/>
                <w:szCs w:val="20"/>
              </w:rPr>
            </w:pPr>
            <w:r w:rsidDel="00000000" w:rsidR="00000000" w:rsidRPr="00000000">
              <w:rPr>
                <w:rtl w:val="0"/>
              </w:rPr>
            </w:r>
          </w:p>
          <w:p w:rsidR="00000000" w:rsidDel="00000000" w:rsidP="00000000" w:rsidRDefault="00000000" w:rsidRPr="00000000" w14:paraId="000007D6">
            <w:pPr>
              <w:rPr>
                <w:sz w:val="20"/>
                <w:szCs w:val="20"/>
              </w:rPr>
            </w:pPr>
            <w:r w:rsidDel="00000000" w:rsidR="00000000" w:rsidRPr="00000000">
              <w:rPr>
                <w:rtl w:val="0"/>
              </w:rPr>
            </w:r>
          </w:p>
          <w:p w:rsidR="00000000" w:rsidDel="00000000" w:rsidP="00000000" w:rsidRDefault="00000000" w:rsidRPr="00000000" w14:paraId="000007D7">
            <w:pPr>
              <w:rPr>
                <w:sz w:val="20"/>
                <w:szCs w:val="20"/>
              </w:rPr>
            </w:pPr>
            <w:r w:rsidDel="00000000" w:rsidR="00000000" w:rsidRPr="00000000">
              <w:rPr>
                <w:rtl w:val="0"/>
              </w:rPr>
            </w:r>
          </w:p>
          <w:p w:rsidR="00000000" w:rsidDel="00000000" w:rsidP="00000000" w:rsidRDefault="00000000" w:rsidRPr="00000000" w14:paraId="000007D8">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7D9">
            <w:pPr>
              <w:rPr>
                <w:sz w:val="20"/>
                <w:szCs w:val="20"/>
              </w:rPr>
            </w:pPr>
            <w:r w:rsidDel="00000000" w:rsidR="00000000" w:rsidRPr="00000000">
              <w:rPr>
                <w:rtl w:val="0"/>
              </w:rPr>
            </w:r>
          </w:p>
          <w:p w:rsidR="00000000" w:rsidDel="00000000" w:rsidP="00000000" w:rsidRDefault="00000000" w:rsidRPr="00000000" w14:paraId="000007DA">
            <w:pPr>
              <w:rPr>
                <w:sz w:val="20"/>
                <w:szCs w:val="20"/>
              </w:rPr>
            </w:pPr>
            <w:r w:rsidDel="00000000" w:rsidR="00000000" w:rsidRPr="00000000">
              <w:rPr>
                <w:rtl w:val="0"/>
              </w:rPr>
            </w:r>
          </w:p>
          <w:p w:rsidR="00000000" w:rsidDel="00000000" w:rsidP="00000000" w:rsidRDefault="00000000" w:rsidRPr="00000000" w14:paraId="000007DB">
            <w:pPr>
              <w:rPr>
                <w:sz w:val="20"/>
                <w:szCs w:val="20"/>
              </w:rPr>
            </w:pPr>
            <w:r w:rsidDel="00000000" w:rsidR="00000000" w:rsidRPr="00000000">
              <w:rPr>
                <w:sz w:val="20"/>
                <w:szCs w:val="20"/>
                <w:rtl w:val="0"/>
              </w:rPr>
              <w:t xml:space="preserve">Engaging in Civil Discourse and Critiquing Conclusions</w:t>
            </w:r>
          </w:p>
          <w:p w:rsidR="00000000" w:rsidDel="00000000" w:rsidP="00000000" w:rsidRDefault="00000000" w:rsidRPr="00000000" w14:paraId="000007DC">
            <w:pPr>
              <w:rPr>
                <w:sz w:val="20"/>
                <w:szCs w:val="20"/>
              </w:rPr>
            </w:pPr>
            <w:r w:rsidDel="00000000" w:rsidR="00000000" w:rsidRPr="00000000">
              <w:rPr>
                <w:rtl w:val="0"/>
              </w:rPr>
            </w:r>
          </w:p>
          <w:p w:rsidR="00000000" w:rsidDel="00000000" w:rsidP="00000000" w:rsidRDefault="00000000" w:rsidRPr="00000000" w14:paraId="000007DD">
            <w:pPr>
              <w:rPr>
                <w:sz w:val="20"/>
                <w:szCs w:val="20"/>
              </w:rPr>
            </w:pPr>
            <w:r w:rsidDel="00000000" w:rsidR="00000000" w:rsidRPr="00000000">
              <w:rPr>
                <w:rtl w:val="0"/>
              </w:rPr>
            </w:r>
          </w:p>
          <w:p w:rsidR="00000000" w:rsidDel="00000000" w:rsidP="00000000" w:rsidRDefault="00000000" w:rsidRPr="00000000" w14:paraId="000007DE">
            <w:pPr>
              <w:rPr>
                <w:sz w:val="20"/>
                <w:szCs w:val="20"/>
              </w:rPr>
            </w:pPr>
            <w:r w:rsidDel="00000000" w:rsidR="00000000" w:rsidRPr="00000000">
              <w:rPr>
                <w:sz w:val="20"/>
                <w:szCs w:val="20"/>
                <w:rtl w:val="0"/>
              </w:rPr>
              <w:t xml:space="preserve">Taking Informed Action</w:t>
            </w:r>
          </w:p>
          <w:p w:rsidR="00000000" w:rsidDel="00000000" w:rsidP="00000000" w:rsidRDefault="00000000" w:rsidRPr="00000000" w14:paraId="000007DF">
            <w:pPr>
              <w:rPr/>
            </w:pPr>
            <w:r w:rsidDel="00000000" w:rsidR="00000000" w:rsidRPr="00000000">
              <w:rPr>
                <w:rtl w:val="0"/>
              </w:rPr>
            </w:r>
          </w:p>
          <w:p w:rsidR="00000000" w:rsidDel="00000000" w:rsidP="00000000" w:rsidRDefault="00000000" w:rsidRPr="00000000" w14:paraId="000007E0">
            <w:pPr>
              <w:rPr/>
            </w:pPr>
            <w:r w:rsidDel="00000000" w:rsidR="00000000" w:rsidRPr="00000000">
              <w:rPr>
                <w:rtl w:val="0"/>
              </w:rPr>
            </w:r>
          </w:p>
          <w:p w:rsidR="00000000" w:rsidDel="00000000" w:rsidP="00000000" w:rsidRDefault="00000000" w:rsidRPr="00000000" w14:paraId="000007E1">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7E2">
      <w:pPr>
        <w:rPr>
          <w:rFonts w:ascii="Calibri" w:cs="Calibri" w:eastAsia="Calibri" w:hAnsi="Calibri"/>
        </w:rPr>
      </w:pPr>
      <w:r w:rsidDel="00000000" w:rsidR="00000000" w:rsidRPr="00000000">
        <w:rPr>
          <w:rtl w:val="0"/>
        </w:rPr>
      </w:r>
    </w:p>
    <w:tbl>
      <w:tblPr>
        <w:tblStyle w:val="Table7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7E3">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E4">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7E5">
            <w:pPr>
              <w:rPr>
                <w:sz w:val="20"/>
                <w:szCs w:val="20"/>
              </w:rPr>
            </w:pPr>
            <w:r w:rsidDel="00000000" w:rsidR="00000000" w:rsidRPr="00000000">
              <w:rPr>
                <w:sz w:val="20"/>
                <w:szCs w:val="20"/>
                <w:rtl w:val="0"/>
              </w:rPr>
              <w:t xml:space="preserve">RI.8.1. Cite the textual evidence and make relevant connections that most strongly supports an analysis of what the text says explicitly as well as inferences drawn from the text. </w:t>
            </w:r>
          </w:p>
          <w:p w:rsidR="00000000" w:rsidDel="00000000" w:rsidP="00000000" w:rsidRDefault="00000000" w:rsidRPr="00000000" w14:paraId="000007E6">
            <w:pPr>
              <w:rPr>
                <w:sz w:val="20"/>
                <w:szCs w:val="20"/>
              </w:rPr>
            </w:pPr>
            <w:r w:rsidDel="00000000" w:rsidR="00000000" w:rsidRPr="00000000">
              <w:rPr>
                <w:sz w:val="20"/>
                <w:szCs w:val="20"/>
                <w:rtl w:val="0"/>
              </w:rPr>
              <w:t xml:space="preserve">RI.8.2. Determine a central idea of a text and analyze its development over the course of the text, including its relationship to supporting ideas; provide an objective summary of the text.</w:t>
            </w:r>
          </w:p>
          <w:p w:rsidR="00000000" w:rsidDel="00000000" w:rsidP="00000000" w:rsidRDefault="00000000" w:rsidRPr="00000000" w14:paraId="000007E7">
            <w:pPr>
              <w:rPr>
                <w:sz w:val="20"/>
                <w:szCs w:val="20"/>
              </w:rPr>
            </w:pPr>
            <w:r w:rsidDel="00000000" w:rsidR="00000000" w:rsidRPr="00000000">
              <w:rPr>
                <w:sz w:val="20"/>
                <w:szCs w:val="20"/>
                <w:rtl w:val="0"/>
              </w:rPr>
              <w:t xml:space="preserve">RI.8.3. Analyze how a text makes connections among and distinctions between individuals, ideas, or events (e.g., through comparisons, analogies, or categories).</w:t>
            </w:r>
          </w:p>
          <w:p w:rsidR="00000000" w:rsidDel="00000000" w:rsidP="00000000" w:rsidRDefault="00000000" w:rsidRPr="00000000" w14:paraId="000007E8">
            <w:pPr>
              <w:rPr>
                <w:sz w:val="20"/>
                <w:szCs w:val="20"/>
              </w:rPr>
            </w:pPr>
            <w:r w:rsidDel="00000000" w:rsidR="00000000" w:rsidRPr="00000000">
              <w:rPr>
                <w:sz w:val="20"/>
                <w:szCs w:val="20"/>
                <w:rtl w:val="0"/>
              </w:rPr>
              <w:t xml:space="preserve">NJSLSA.W1. Write arguments to support claims in an analysis of substantive topics or texts, using valid reasoning and relevant and sufficient evidence. NJSLSA.W2. Write informative/explanatory texts to examine and convey complex ideas and information clearly and accurately through the effective selection, organization, and analysis of content. </w:t>
            </w:r>
          </w:p>
          <w:p w:rsidR="00000000" w:rsidDel="00000000" w:rsidP="00000000" w:rsidRDefault="00000000" w:rsidRPr="00000000" w14:paraId="000007E9">
            <w:pPr>
              <w:rPr>
                <w:sz w:val="20"/>
                <w:szCs w:val="20"/>
              </w:rPr>
            </w:pPr>
            <w:r w:rsidDel="00000000" w:rsidR="00000000" w:rsidRPr="00000000">
              <w:rPr>
                <w:sz w:val="20"/>
                <w:szCs w:val="20"/>
                <w:rtl w:val="0"/>
              </w:rPr>
              <w:t xml:space="preserve">W.8.7. Conduct short research projects to answer a question (including a self-generated question), drawing on several sources and generating additional related, focused questions that allow for multiple avenues of exploration. </w:t>
            </w:r>
          </w:p>
          <w:p w:rsidR="00000000" w:rsidDel="00000000" w:rsidP="00000000" w:rsidRDefault="00000000" w:rsidRPr="00000000" w14:paraId="000007EA">
            <w:pPr>
              <w:rPr>
                <w:sz w:val="20"/>
                <w:szCs w:val="20"/>
              </w:rPr>
            </w:pPr>
            <w:r w:rsidDel="00000000" w:rsidR="00000000" w:rsidRPr="00000000">
              <w:rPr>
                <w:sz w:val="20"/>
                <w:szCs w:val="20"/>
                <w:rtl w:val="0"/>
              </w:rPr>
              <w:t xml:space="preserve">W.8.8.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 </w:t>
            </w:r>
          </w:p>
          <w:p w:rsidR="00000000" w:rsidDel="00000000" w:rsidP="00000000" w:rsidRDefault="00000000" w:rsidRPr="00000000" w14:paraId="000007EB">
            <w:pPr>
              <w:rPr>
                <w:sz w:val="20"/>
                <w:szCs w:val="20"/>
              </w:rPr>
            </w:pPr>
            <w:r w:rsidDel="00000000" w:rsidR="00000000" w:rsidRPr="00000000">
              <w:rPr>
                <w:sz w:val="20"/>
                <w:szCs w:val="20"/>
                <w:rtl w:val="0"/>
              </w:rPr>
              <w:t xml:space="preserve">W.8.9. Draw evidence from literary or informational texts to support analysis, reflection, and research</w:t>
            </w:r>
          </w:p>
          <w:p w:rsidR="00000000" w:rsidDel="00000000" w:rsidP="00000000" w:rsidRDefault="00000000" w:rsidRPr="00000000" w14:paraId="000007EC">
            <w:pPr>
              <w:rPr>
                <w:sz w:val="20"/>
                <w:szCs w:val="20"/>
              </w:rPr>
            </w:pPr>
            <w:r w:rsidDel="00000000" w:rsidR="00000000" w:rsidRPr="00000000">
              <w:rPr>
                <w:b w:val="1"/>
                <w:i w:val="1"/>
                <w:sz w:val="20"/>
                <w:szCs w:val="20"/>
                <w:rtl w:val="0"/>
              </w:rPr>
              <w:t xml:space="preserve">Career Readiness, Life Literacies, and Key Skills:</w:t>
            </w:r>
            <w:r w:rsidDel="00000000" w:rsidR="00000000" w:rsidRPr="00000000">
              <w:rPr>
                <w:rtl w:val="0"/>
              </w:rPr>
            </w:r>
          </w:p>
          <w:p w:rsidR="00000000" w:rsidDel="00000000" w:rsidP="00000000" w:rsidRDefault="00000000" w:rsidRPr="00000000" w14:paraId="000007ED">
            <w:pPr>
              <w:rPr>
                <w:sz w:val="20"/>
                <w:szCs w:val="20"/>
              </w:rPr>
            </w:pPr>
            <w:r w:rsidDel="00000000" w:rsidR="00000000" w:rsidRPr="00000000">
              <w:rPr>
                <w:sz w:val="20"/>
                <w:szCs w:val="20"/>
                <w:rtl w:val="0"/>
              </w:rPr>
              <w:t xml:space="preserve">9.1.8.CR.1: Compare and contrast the role of philanthropy, volunteer service, and charities in community development and the quality of life in a variety of cultures</w:t>
            </w:r>
          </w:p>
          <w:p w:rsidR="00000000" w:rsidDel="00000000" w:rsidP="00000000" w:rsidRDefault="00000000" w:rsidRPr="00000000" w14:paraId="000007EE">
            <w:pPr>
              <w:rPr>
                <w:sz w:val="20"/>
                <w:szCs w:val="20"/>
              </w:rPr>
            </w:pPr>
            <w:r w:rsidDel="00000000" w:rsidR="00000000" w:rsidRPr="00000000">
              <w:rPr>
                <w:sz w:val="20"/>
                <w:szCs w:val="20"/>
                <w:rtl w:val="0"/>
              </w:rPr>
              <w:t xml:space="preserve">9.1.8.CR.2: Compare various ways to give back through strengths, passions, goals, and other personal factors.</w:t>
            </w:r>
          </w:p>
          <w:p w:rsidR="00000000" w:rsidDel="00000000" w:rsidP="00000000" w:rsidRDefault="00000000" w:rsidRPr="00000000" w14:paraId="000007EF">
            <w:pPr>
              <w:rPr>
                <w:sz w:val="20"/>
                <w:szCs w:val="20"/>
              </w:rPr>
            </w:pPr>
            <w:r w:rsidDel="00000000" w:rsidR="00000000" w:rsidRPr="00000000">
              <w:rPr>
                <w:sz w:val="20"/>
                <w:szCs w:val="20"/>
                <w:rtl w:val="0"/>
              </w:rPr>
              <w:t xml:space="preserve">9.1.8.CR.3: Relate the importance of consumer, business, and government responsibility to the economy and personal finance.</w:t>
            </w:r>
          </w:p>
          <w:p w:rsidR="00000000" w:rsidDel="00000000" w:rsidP="00000000" w:rsidRDefault="00000000" w:rsidRPr="00000000" w14:paraId="000007F0">
            <w:pPr>
              <w:rPr>
                <w:sz w:val="20"/>
                <w:szCs w:val="20"/>
              </w:rPr>
            </w:pPr>
            <w:r w:rsidDel="00000000" w:rsidR="00000000" w:rsidRPr="00000000">
              <w:rPr>
                <w:sz w:val="20"/>
                <w:szCs w:val="20"/>
                <w:rtl w:val="0"/>
              </w:rPr>
              <w:t xml:space="preserve">9.1.8.CR.4: Examine the implications of legal and ethical behaviors when making financial decisions.</w:t>
            </w:r>
          </w:p>
        </w:tc>
      </w:tr>
    </w:tbl>
    <w:p w:rsidR="00000000" w:rsidDel="00000000" w:rsidP="00000000" w:rsidRDefault="00000000" w:rsidRPr="00000000" w14:paraId="000007F1">
      <w:pPr>
        <w:rPr>
          <w:rFonts w:ascii="Calibri" w:cs="Calibri" w:eastAsia="Calibri" w:hAnsi="Calibri"/>
        </w:rPr>
      </w:pPr>
      <w:r w:rsidDel="00000000" w:rsidR="00000000" w:rsidRPr="00000000">
        <w:rPr>
          <w:rtl w:val="0"/>
        </w:rPr>
      </w:r>
    </w:p>
    <w:tbl>
      <w:tblPr>
        <w:tblStyle w:val="Table7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7F2">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3: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7F3">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7F4">
            <w:pPr>
              <w:widowControl w:val="0"/>
              <w:numPr>
                <w:ilvl w:val="0"/>
                <w:numId w:val="12"/>
              </w:numPr>
              <w:spacing w:line="240" w:lineRule="auto"/>
              <w:ind w:left="720" w:hanging="360"/>
              <w:rPr>
                <w:sz w:val="20"/>
                <w:szCs w:val="20"/>
              </w:rPr>
            </w:pPr>
            <w:r w:rsidDel="00000000" w:rsidR="00000000" w:rsidRPr="00000000">
              <w:rPr>
                <w:rtl w:val="0"/>
              </w:rPr>
            </w:r>
          </w:p>
        </w:tc>
      </w:tr>
    </w:tbl>
    <w:p w:rsidR="00000000" w:rsidDel="00000000" w:rsidP="00000000" w:rsidRDefault="00000000" w:rsidRPr="00000000" w14:paraId="000007F5">
      <w:pPr>
        <w:rPr>
          <w:rFonts w:ascii="Calibri" w:cs="Calibri" w:eastAsia="Calibri" w:hAnsi="Calibri"/>
        </w:rPr>
      </w:pPr>
      <w:r w:rsidDel="00000000" w:rsidR="00000000" w:rsidRPr="00000000">
        <w:rPr>
          <w:rtl w:val="0"/>
        </w:rPr>
      </w:r>
    </w:p>
    <w:tbl>
      <w:tblPr>
        <w:tblStyle w:val="Table7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7F6">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G8 Unit 3: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8">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7F9">
            <w:pPr>
              <w:ind w:left="720" w:firstLine="0"/>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7FA">
            <w:pPr>
              <w:widowControl w:val="0"/>
              <w:pBdr>
                <w:top w:color="auto" w:space="0" w:sz="0" w:val="none"/>
                <w:left w:color="auto" w:space="0" w:sz="0" w:val="none"/>
                <w:bottom w:color="auto" w:space="0" w:sz="0" w:val="none"/>
                <w:right w:color="auto" w:space="0" w:sz="0" w:val="none"/>
                <w:between w:color="auto" w:space="0" w:sz="0" w:val="none"/>
              </w:pBdr>
              <w:spacing w:line="240" w:lineRule="auto"/>
              <w:jc w:val="left"/>
              <w:rPr>
                <w:b w:val="1"/>
                <w:color w:val="333333"/>
                <w:sz w:val="20"/>
                <w:szCs w:val="20"/>
                <w:highlight w:val="white"/>
              </w:rPr>
            </w:pPr>
            <w:r w:rsidDel="00000000" w:rsidR="00000000" w:rsidRPr="00000000">
              <w:rPr>
                <w:b w:val="1"/>
                <w:color w:val="333333"/>
                <w:sz w:val="20"/>
                <w:szCs w:val="20"/>
                <w:highlight w:val="white"/>
                <w:rtl w:val="0"/>
              </w:rPr>
              <w:t xml:space="preserve"> </w:t>
            </w:r>
          </w:p>
          <w:p w:rsidR="00000000" w:rsidDel="00000000" w:rsidP="00000000" w:rsidRDefault="00000000" w:rsidRPr="00000000" w14:paraId="000007FB">
            <w:pPr>
              <w:widowControl w:val="0"/>
              <w:pBdr>
                <w:top w:color="auto" w:space="0" w:sz="0" w:val="none"/>
                <w:left w:color="auto" w:space="0" w:sz="0" w:val="none"/>
                <w:bottom w:color="auto" w:space="0" w:sz="0" w:val="none"/>
                <w:right w:color="auto" w:space="0" w:sz="0" w:val="none"/>
                <w:between w:color="auto" w:space="0" w:sz="0" w:val="none"/>
              </w:pBdr>
              <w:spacing w:line="240" w:lineRule="auto"/>
              <w:jc w:val="center"/>
              <w:rPr>
                <w:b w:val="1"/>
                <w:color w:val="333333"/>
                <w:sz w:val="20"/>
                <w:szCs w:val="20"/>
                <w:highlight w:val="white"/>
              </w:rPr>
            </w:pPr>
            <w:r w:rsidDel="00000000" w:rsidR="00000000" w:rsidRPr="00000000">
              <w:rPr>
                <w:b w:val="1"/>
                <w:color w:val="333333"/>
                <w:sz w:val="20"/>
                <w:szCs w:val="20"/>
                <w:highlight w:val="white"/>
                <w:rtl w:val="0"/>
              </w:rPr>
              <w:t xml:space="preserve">Supplemental Resources</w:t>
            </w:r>
          </w:p>
          <w:p w:rsidR="00000000" w:rsidDel="00000000" w:rsidP="00000000" w:rsidRDefault="00000000" w:rsidRPr="00000000" w14:paraId="000007FC">
            <w:pPr>
              <w:widowControl w:val="0"/>
              <w:pBdr>
                <w:top w:color="auto" w:space="0" w:sz="0" w:val="none"/>
                <w:left w:color="auto" w:space="0" w:sz="0" w:val="none"/>
                <w:bottom w:color="auto" w:space="0" w:sz="0" w:val="none"/>
                <w:right w:color="auto" w:space="0" w:sz="0" w:val="none"/>
                <w:between w:color="auto" w:space="0" w:sz="0" w:val="none"/>
              </w:pBdr>
              <w:spacing w:line="240" w:lineRule="auto"/>
              <w:jc w:val="center"/>
              <w:rPr>
                <w:b w:val="1"/>
                <w:color w:val="333333"/>
                <w:sz w:val="20"/>
                <w:szCs w:val="20"/>
                <w:highlight w:val="white"/>
              </w:rPr>
            </w:pPr>
            <w:r w:rsidDel="00000000" w:rsidR="00000000" w:rsidRPr="00000000">
              <w:rPr>
                <w:rtl w:val="0"/>
              </w:rPr>
            </w:r>
          </w:p>
          <w:p w:rsidR="00000000" w:rsidDel="00000000" w:rsidP="00000000" w:rsidRDefault="00000000" w:rsidRPr="00000000" w14:paraId="000007FD">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hyperlink r:id="rId113">
              <w:r w:rsidDel="00000000" w:rsidR="00000000" w:rsidRPr="00000000">
                <w:rPr>
                  <w:b w:val="1"/>
                  <w:color w:val="1155cc"/>
                  <w:sz w:val="20"/>
                  <w:szCs w:val="20"/>
                  <w:highlight w:val="white"/>
                  <w:u w:val="single"/>
                  <w:rtl w:val="0"/>
                </w:rPr>
                <w:t xml:space="preserve">George Cassutto Online Civics Textbook</w:t>
              </w:r>
            </w:hyperlink>
            <w:r w:rsidDel="00000000" w:rsidR="00000000" w:rsidRPr="00000000">
              <w:rPr>
                <w:rtl w:val="0"/>
              </w:rPr>
            </w:r>
          </w:p>
          <w:p w:rsidR="00000000" w:rsidDel="00000000" w:rsidP="00000000" w:rsidRDefault="00000000" w:rsidRPr="00000000" w14:paraId="000007FE">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Newsela.org</w:t>
            </w:r>
          </w:p>
          <w:p w:rsidR="00000000" w:rsidDel="00000000" w:rsidP="00000000" w:rsidRDefault="00000000" w:rsidRPr="00000000" w14:paraId="000007FF">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1a73e8"/>
                <w:sz w:val="20"/>
                <w:szCs w:val="20"/>
                <w:highlight w:val="white"/>
              </w:rPr>
            </w:pPr>
            <w:r w:rsidDel="00000000" w:rsidR="00000000" w:rsidRPr="00000000">
              <w:rPr>
                <w:b w:val="1"/>
                <w:color w:val="333333"/>
                <w:sz w:val="20"/>
                <w:szCs w:val="20"/>
                <w:highlight w:val="white"/>
                <w:rtl w:val="0"/>
              </w:rPr>
              <w:t xml:space="preserve">Primary Sources: Constitution,</w:t>
            </w:r>
            <w:hyperlink r:id="rId114">
              <w:r w:rsidDel="00000000" w:rsidR="00000000" w:rsidRPr="00000000">
                <w:rPr>
                  <w:b w:val="1"/>
                  <w:color w:val="1a73e8"/>
                  <w:sz w:val="20"/>
                  <w:szCs w:val="20"/>
                  <w:highlight w:val="white"/>
                  <w:rtl w:val="0"/>
                </w:rPr>
                <w:t xml:space="preserve"> Bill of Rights</w:t>
              </w:r>
            </w:hyperlink>
            <w:r w:rsidDel="00000000" w:rsidR="00000000" w:rsidRPr="00000000">
              <w:rPr>
                <w:rtl w:val="0"/>
              </w:rPr>
            </w:r>
          </w:p>
          <w:p w:rsidR="00000000" w:rsidDel="00000000" w:rsidP="00000000" w:rsidRDefault="00000000" w:rsidRPr="00000000" w14:paraId="00000800">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1a73e8"/>
                <w:sz w:val="20"/>
                <w:szCs w:val="20"/>
                <w:highlight w:val="white"/>
              </w:rPr>
            </w:pPr>
            <w:r w:rsidDel="00000000" w:rsidR="00000000" w:rsidRPr="00000000">
              <w:rPr>
                <w:b w:val="1"/>
                <w:color w:val="333333"/>
                <w:sz w:val="20"/>
                <w:szCs w:val="20"/>
                <w:highlight w:val="white"/>
                <w:rtl w:val="0"/>
              </w:rPr>
              <w:t xml:space="preserve">Website: </w:t>
            </w:r>
            <w:hyperlink r:id="rId115">
              <w:r w:rsidDel="00000000" w:rsidR="00000000" w:rsidRPr="00000000">
                <w:rPr>
                  <w:b w:val="1"/>
                  <w:color w:val="1a73e8"/>
                  <w:sz w:val="20"/>
                  <w:szCs w:val="20"/>
                  <w:highlight w:val="white"/>
                  <w:rtl w:val="0"/>
                </w:rPr>
                <w:t xml:space="preserve">Congress.gov</w:t>
              </w:r>
            </w:hyperlink>
            <w:r w:rsidDel="00000000" w:rsidR="00000000" w:rsidRPr="00000000">
              <w:rPr>
                <w:rtl w:val="0"/>
              </w:rPr>
            </w:r>
          </w:p>
          <w:p w:rsidR="00000000" w:rsidDel="00000000" w:rsidP="00000000" w:rsidRDefault="00000000" w:rsidRPr="00000000" w14:paraId="00000801">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Current Events</w:t>
            </w:r>
          </w:p>
          <w:p w:rsidR="00000000" w:rsidDel="00000000" w:rsidP="00000000" w:rsidRDefault="00000000" w:rsidRPr="00000000" w14:paraId="00000802">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SN online components</w:t>
            </w:r>
          </w:p>
          <w:p w:rsidR="00000000" w:rsidDel="00000000" w:rsidP="00000000" w:rsidRDefault="00000000" w:rsidRPr="00000000" w14:paraId="00000803">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Teachers Pay Teachers</w:t>
            </w:r>
          </w:p>
          <w:p w:rsidR="00000000" w:rsidDel="00000000" w:rsidP="00000000" w:rsidRDefault="00000000" w:rsidRPr="00000000" w14:paraId="00000804">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LessonPLanet.com</w:t>
            </w:r>
          </w:p>
          <w:p w:rsidR="00000000" w:rsidDel="00000000" w:rsidP="00000000" w:rsidRDefault="00000000" w:rsidRPr="00000000" w14:paraId="00000805">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333333"/>
                <w:sz w:val="20"/>
                <w:szCs w:val="20"/>
                <w:highlight w:val="white"/>
              </w:rPr>
            </w:pPr>
            <w:r w:rsidDel="00000000" w:rsidR="00000000" w:rsidRPr="00000000">
              <w:rPr>
                <w:b w:val="1"/>
                <w:color w:val="333333"/>
                <w:sz w:val="20"/>
                <w:szCs w:val="20"/>
                <w:highlight w:val="white"/>
                <w:rtl w:val="0"/>
              </w:rPr>
              <w:t xml:space="preserve">EDSITEment.com</w:t>
            </w:r>
          </w:p>
          <w:p w:rsidR="00000000" w:rsidDel="00000000" w:rsidP="00000000" w:rsidRDefault="00000000" w:rsidRPr="00000000" w14:paraId="00000806">
            <w:pPr>
              <w:widowControl w:val="0"/>
              <w:pBdr>
                <w:top w:color="auto" w:space="0" w:sz="0" w:val="none"/>
                <w:left w:color="auto" w:space="0" w:sz="0" w:val="none"/>
                <w:bottom w:color="auto" w:space="0" w:sz="0" w:val="none"/>
                <w:right w:color="auto" w:space="0" w:sz="0" w:val="none"/>
                <w:between w:color="auto" w:space="0" w:sz="0" w:val="none"/>
              </w:pBdr>
              <w:spacing w:line="240" w:lineRule="auto"/>
              <w:rPr>
                <w:b w:val="1"/>
                <w:color w:val="333333"/>
                <w:sz w:val="20"/>
                <w:szCs w:val="20"/>
                <w:highlight w:val="white"/>
              </w:rPr>
            </w:pPr>
            <w:r w:rsidDel="00000000" w:rsidR="00000000" w:rsidRPr="00000000">
              <w:rPr>
                <w:b w:val="1"/>
                <w:color w:val="333333"/>
                <w:sz w:val="20"/>
                <w:szCs w:val="20"/>
                <w:highlight w:val="white"/>
                <w:rtl w:val="0"/>
              </w:rPr>
              <w:t xml:space="preserve">LGBTQ Resource</w:t>
            </w:r>
          </w:p>
          <w:p w:rsidR="00000000" w:rsidDel="00000000" w:rsidP="00000000" w:rsidRDefault="00000000" w:rsidRPr="00000000" w14:paraId="00000807">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1a73e8"/>
                <w:sz w:val="20"/>
                <w:szCs w:val="20"/>
                <w:highlight w:val="white"/>
              </w:rPr>
            </w:pPr>
            <w:hyperlink r:id="rId116">
              <w:r w:rsidDel="00000000" w:rsidR="00000000" w:rsidRPr="00000000">
                <w:rPr>
                  <w:b w:val="1"/>
                  <w:color w:val="1a73e8"/>
                  <w:sz w:val="20"/>
                  <w:szCs w:val="20"/>
                  <w:highlight w:val="white"/>
                  <w:rtl w:val="0"/>
                </w:rPr>
                <w:t xml:space="preserve">Media Coverage of Anti-LGBTQ Crimes</w:t>
              </w:r>
            </w:hyperlink>
            <w:r w:rsidDel="00000000" w:rsidR="00000000" w:rsidRPr="00000000">
              <w:rPr>
                <w:rtl w:val="0"/>
              </w:rPr>
            </w:r>
          </w:p>
          <w:p w:rsidR="00000000" w:rsidDel="00000000" w:rsidP="00000000" w:rsidRDefault="00000000" w:rsidRPr="00000000" w14:paraId="00000808">
            <w:pPr>
              <w:widowControl w:val="0"/>
              <w:pBdr>
                <w:top w:color="auto" w:space="0" w:sz="0" w:val="none"/>
                <w:left w:color="auto" w:space="0" w:sz="0" w:val="none"/>
                <w:bottom w:color="auto" w:space="0" w:sz="0" w:val="none"/>
                <w:right w:color="auto" w:space="0" w:sz="0" w:val="none"/>
                <w:between w:color="auto" w:space="0" w:sz="0" w:val="none"/>
              </w:pBdr>
              <w:spacing w:line="240" w:lineRule="auto"/>
              <w:rPr>
                <w:b w:val="1"/>
                <w:color w:val="333333"/>
                <w:sz w:val="20"/>
                <w:szCs w:val="20"/>
                <w:highlight w:val="white"/>
              </w:rPr>
            </w:pPr>
            <w:r w:rsidDel="00000000" w:rsidR="00000000" w:rsidRPr="00000000">
              <w:rPr>
                <w:b w:val="1"/>
                <w:color w:val="333333"/>
                <w:sz w:val="20"/>
                <w:szCs w:val="20"/>
                <w:highlight w:val="white"/>
                <w:rtl w:val="0"/>
              </w:rPr>
              <w:t xml:space="preserve">Diversity, Equity, and Inclusion Resource</w:t>
            </w:r>
          </w:p>
          <w:p w:rsidR="00000000" w:rsidDel="00000000" w:rsidP="00000000" w:rsidRDefault="00000000" w:rsidRPr="00000000" w14:paraId="00000809">
            <w:pPr>
              <w:widowControl w:val="0"/>
              <w:pBdr>
                <w:top w:color="auto" w:space="0" w:sz="0" w:val="none"/>
                <w:bottom w:color="auto" w:space="0" w:sz="0" w:val="none"/>
                <w:right w:color="auto" w:space="0" w:sz="0" w:val="none"/>
                <w:between w:color="auto" w:space="0" w:sz="0" w:val="none"/>
              </w:pBdr>
              <w:spacing w:after="420" w:before="420" w:line="240" w:lineRule="auto"/>
              <w:ind w:right="220"/>
              <w:rPr>
                <w:b w:val="1"/>
                <w:color w:val="1a73e8"/>
                <w:sz w:val="20"/>
                <w:szCs w:val="20"/>
                <w:highlight w:val="white"/>
              </w:rPr>
            </w:pPr>
            <w:r w:rsidDel="00000000" w:rsidR="00000000" w:rsidRPr="00000000">
              <w:rPr>
                <w:b w:val="1"/>
                <w:color w:val="333333"/>
                <w:sz w:val="20"/>
                <w:szCs w:val="20"/>
                <w:highlight w:val="white"/>
                <w:rtl w:val="0"/>
              </w:rPr>
              <w:t xml:space="preserve">Poverty and Unemployment: </w:t>
            </w:r>
            <w:hyperlink r:id="rId117">
              <w:r w:rsidDel="00000000" w:rsidR="00000000" w:rsidRPr="00000000">
                <w:rPr>
                  <w:b w:val="1"/>
                  <w:color w:val="1a73e8"/>
                  <w:sz w:val="20"/>
                  <w:szCs w:val="20"/>
                  <w:highlight w:val="white"/>
                  <w:rtl w:val="0"/>
                </w:rPr>
                <w:t xml:space="preserve">Exploring the Connections</w:t>
              </w:r>
            </w:hyperlink>
            <w:r w:rsidDel="00000000" w:rsidR="00000000" w:rsidRPr="00000000">
              <w:rPr>
                <w:rtl w:val="0"/>
              </w:rPr>
            </w:r>
          </w:p>
          <w:p w:rsidR="00000000" w:rsidDel="00000000" w:rsidP="00000000" w:rsidRDefault="00000000" w:rsidRPr="00000000" w14:paraId="0000080A">
            <w:pPr>
              <w:widowControl w:val="0"/>
              <w:spacing w:line="240" w:lineRule="auto"/>
              <w:jc w:val="center"/>
              <w:rPr>
                <w:b w:val="1"/>
                <w:sz w:val="20"/>
                <w:szCs w:val="20"/>
                <w:highlight w:val="white"/>
              </w:rPr>
            </w:pPr>
            <w:r w:rsidDel="00000000" w:rsidR="00000000" w:rsidRPr="00000000">
              <w:rPr>
                <w:b w:val="1"/>
                <w:sz w:val="20"/>
                <w:szCs w:val="20"/>
                <w:highlight w:val="white"/>
                <w:rtl w:val="0"/>
              </w:rPr>
              <w:t xml:space="preserve">NJ Center for Civic Education: </w:t>
            </w:r>
            <w:hyperlink r:id="rId118">
              <w:r w:rsidDel="00000000" w:rsidR="00000000" w:rsidRPr="00000000">
                <w:rPr>
                  <w:b w:val="1"/>
                  <w:color w:val="1155cc"/>
                  <w:sz w:val="20"/>
                  <w:szCs w:val="20"/>
                  <w:highlight w:val="white"/>
                  <w:u w:val="single"/>
                  <w:rtl w:val="0"/>
                </w:rPr>
                <w:t xml:space="preserve">https://civiced.rutgers.edu/</w:t>
              </w:r>
            </w:hyperlink>
            <w:r w:rsidDel="00000000" w:rsidR="00000000" w:rsidRPr="00000000">
              <w:rPr>
                <w:rtl w:val="0"/>
              </w:rPr>
            </w:r>
          </w:p>
          <w:p w:rsidR="00000000" w:rsidDel="00000000" w:rsidP="00000000" w:rsidRDefault="00000000" w:rsidRPr="00000000" w14:paraId="0000080B">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80C">
            <w:pPr>
              <w:widowControl w:val="0"/>
              <w:spacing w:line="240" w:lineRule="auto"/>
              <w:rPr>
                <w:b w:val="1"/>
                <w:sz w:val="20"/>
                <w:szCs w:val="20"/>
                <w:highlight w:val="white"/>
              </w:rPr>
            </w:pPr>
            <w:r w:rsidDel="00000000" w:rsidR="00000000" w:rsidRPr="00000000">
              <w:rPr>
                <w:b w:val="1"/>
                <w:sz w:val="20"/>
                <w:szCs w:val="20"/>
                <w:highlight w:val="white"/>
                <w:rtl w:val="0"/>
              </w:rPr>
              <w:t xml:space="preserve">Icivics: </w:t>
            </w:r>
            <w:hyperlink r:id="rId119">
              <w:r w:rsidDel="00000000" w:rsidR="00000000" w:rsidRPr="00000000">
                <w:rPr>
                  <w:b w:val="1"/>
                  <w:color w:val="1155cc"/>
                  <w:sz w:val="20"/>
                  <w:szCs w:val="20"/>
                  <w:highlight w:val="white"/>
                  <w:u w:val="single"/>
                  <w:rtl w:val="0"/>
                </w:rPr>
                <w:t xml:space="preserve">www.icivics.org</w:t>
              </w:r>
            </w:hyperlink>
            <w:r w:rsidDel="00000000" w:rsidR="00000000" w:rsidRPr="00000000">
              <w:rPr>
                <w:rtl w:val="0"/>
              </w:rPr>
            </w:r>
          </w:p>
          <w:p w:rsidR="00000000" w:rsidDel="00000000" w:rsidP="00000000" w:rsidRDefault="00000000" w:rsidRPr="00000000" w14:paraId="0000080D">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80E">
            <w:pPr>
              <w:widowControl w:val="0"/>
              <w:spacing w:line="240" w:lineRule="auto"/>
              <w:rPr>
                <w:b w:val="1"/>
                <w:sz w:val="20"/>
                <w:szCs w:val="20"/>
                <w:highlight w:val="white"/>
              </w:rPr>
            </w:pPr>
            <w:r w:rsidDel="00000000" w:rsidR="00000000" w:rsidRPr="00000000">
              <w:rPr>
                <w:b w:val="1"/>
                <w:sz w:val="20"/>
                <w:szCs w:val="20"/>
                <w:highlight w:val="white"/>
                <w:rtl w:val="0"/>
              </w:rPr>
              <w:t xml:space="preserve">C-Span</w:t>
            </w:r>
          </w:p>
          <w:p w:rsidR="00000000" w:rsidDel="00000000" w:rsidP="00000000" w:rsidRDefault="00000000" w:rsidRPr="00000000" w14:paraId="0000080F">
            <w:pPr>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810">
            <w:pPr>
              <w:widowControl w:val="0"/>
              <w:spacing w:line="240" w:lineRule="auto"/>
              <w:rPr>
                <w:b w:val="1"/>
                <w:sz w:val="20"/>
                <w:szCs w:val="20"/>
                <w:highlight w:val="white"/>
              </w:rPr>
            </w:pPr>
            <w:hyperlink r:id="rId120">
              <w:r w:rsidDel="00000000" w:rsidR="00000000" w:rsidRPr="00000000">
                <w:rPr>
                  <w:color w:val="0000ee"/>
                  <w:u w:val="single"/>
                  <w:shd w:fill="auto" w:val="clear"/>
                  <w:rtl w:val="0"/>
                </w:rPr>
                <w:t xml:space="preserve"> Soapbox Speech -- Draft Template</w:t>
              </w:r>
            </w:hyperlink>
            <w:r w:rsidDel="00000000" w:rsidR="00000000" w:rsidRPr="00000000">
              <w:rPr>
                <w:rtl w:val="0"/>
              </w:rPr>
            </w:r>
          </w:p>
          <w:p w:rsidR="00000000" w:rsidDel="00000000" w:rsidP="00000000" w:rsidRDefault="00000000" w:rsidRPr="00000000" w14:paraId="00000811">
            <w:pPr>
              <w:widowControl w:val="0"/>
              <w:spacing w:line="240" w:lineRule="auto"/>
              <w:rPr>
                <w:b w:val="1"/>
                <w:sz w:val="20"/>
                <w:szCs w:val="20"/>
                <w:highlight w:val="white"/>
              </w:rPr>
            </w:pPr>
            <w:r w:rsidDel="00000000" w:rsidR="00000000" w:rsidRPr="00000000">
              <w:rPr>
                <w:rtl w:val="0"/>
              </w:rPr>
            </w:r>
          </w:p>
        </w:tc>
      </w:tr>
    </w:tbl>
    <w:p w:rsidR="00000000" w:rsidDel="00000000" w:rsidP="00000000" w:rsidRDefault="00000000" w:rsidRPr="00000000" w14:paraId="00000812">
      <w:pPr>
        <w:rPr>
          <w:rFonts w:ascii="Calibri" w:cs="Calibri" w:eastAsia="Calibri" w:hAnsi="Calibri"/>
        </w:rPr>
      </w:pPr>
      <w:r w:rsidDel="00000000" w:rsidR="00000000" w:rsidRPr="00000000">
        <w:rPr>
          <w:rtl w:val="0"/>
        </w:rPr>
      </w:r>
    </w:p>
    <w:tbl>
      <w:tblPr>
        <w:tblStyle w:val="Table7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813">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3: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81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817">
            <w:pPr>
              <w:widowControl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818">
            <w:pPr>
              <w:widowControl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819">
            <w:pPr>
              <w:widowControl w:val="0"/>
              <w:numPr>
                <w:ilvl w:val="0"/>
                <w:numId w:val="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81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81D">
            <w:pPr>
              <w:widowControl w:val="0"/>
              <w:spacing w:line="240" w:lineRule="auto"/>
              <w:rPr>
                <w:sz w:val="20"/>
                <w:szCs w:val="20"/>
                <w:highlight w:val="white"/>
              </w:rPr>
            </w:pPr>
            <w:r w:rsidDel="00000000" w:rsidR="00000000" w:rsidRPr="00000000">
              <w:rPr>
                <w:sz w:val="20"/>
                <w:szCs w:val="20"/>
                <w:highlight w:val="white"/>
                <w:rtl w:val="0"/>
              </w:rPr>
              <w:t xml:space="preserve">Mock Trial (NJSBF.org)</w:t>
            </w:r>
          </w:p>
          <w:p w:rsidR="00000000" w:rsidDel="00000000" w:rsidP="00000000" w:rsidRDefault="00000000" w:rsidRPr="00000000" w14:paraId="0000081E">
            <w:pPr>
              <w:widowControl w:val="0"/>
              <w:spacing w:line="240" w:lineRule="auto"/>
              <w:rPr>
                <w:sz w:val="20"/>
                <w:szCs w:val="20"/>
                <w:highlight w:val="white"/>
              </w:rPr>
            </w:pPr>
            <w:hyperlink r:id="rId121">
              <w:r w:rsidDel="00000000" w:rsidR="00000000" w:rsidRPr="00000000">
                <w:rPr>
                  <w:color w:val="1155cc"/>
                  <w:sz w:val="20"/>
                  <w:szCs w:val="20"/>
                  <w:highlight w:val="white"/>
                  <w:u w:val="single"/>
                  <w:rtl w:val="0"/>
                </w:rPr>
                <w:t xml:space="preserve">Model Congress</w:t>
              </w:r>
            </w:hyperlink>
            <w:r w:rsidDel="00000000" w:rsidR="00000000" w:rsidRPr="00000000">
              <w:rPr>
                <w:sz w:val="20"/>
                <w:szCs w:val="20"/>
                <w:highlight w:val="white"/>
                <w:rtl w:val="0"/>
              </w:rPr>
              <w:t xml:space="preserve"> (Climate Change Bills)</w:t>
            </w:r>
          </w:p>
          <w:p w:rsidR="00000000" w:rsidDel="00000000" w:rsidP="00000000" w:rsidRDefault="00000000" w:rsidRPr="00000000" w14:paraId="0000081F">
            <w:pPr>
              <w:widowControl w:val="0"/>
              <w:spacing w:line="240" w:lineRule="auto"/>
              <w:rPr>
                <w:sz w:val="20"/>
                <w:szCs w:val="20"/>
                <w:highlight w:val="white"/>
              </w:rPr>
            </w:pPr>
            <w:r w:rsidDel="00000000" w:rsidR="00000000" w:rsidRPr="00000000">
              <w:rPr>
                <w:sz w:val="20"/>
                <w:szCs w:val="20"/>
                <w:highlight w:val="white"/>
                <w:rtl w:val="0"/>
              </w:rPr>
              <w:t xml:space="preserve">Create Your Own Political Party (Students will create a platform for their own political party:  Name, Symbol, Slogan)  10 Key Topics/criteria.  </w:t>
            </w:r>
          </w:p>
          <w:p w:rsidR="00000000" w:rsidDel="00000000" w:rsidP="00000000" w:rsidRDefault="00000000" w:rsidRPr="00000000" w14:paraId="00000820">
            <w:pPr>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821">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82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825">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826">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827">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828">
            <w:pPr>
              <w:widowControl w:val="0"/>
              <w:numPr>
                <w:ilvl w:val="1"/>
                <w:numId w:val="53"/>
              </w:numPr>
              <w:spacing w:line="240" w:lineRule="auto"/>
              <w:ind w:left="1440" w:hanging="360"/>
              <w:rPr>
                <w:rFonts w:ascii="Calibri" w:cs="Calibri" w:eastAsia="Calibri" w:hAnsi="Calibri"/>
              </w:rPr>
            </w:pPr>
            <w:hyperlink r:id="rId122">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829">
            <w:pPr>
              <w:widowControl w:val="0"/>
              <w:numPr>
                <w:ilvl w:val="1"/>
                <w:numId w:val="53"/>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123">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82A">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82D">
      <w:pPr>
        <w:rPr>
          <w:rFonts w:ascii="Calibri" w:cs="Calibri" w:eastAsia="Calibri" w:hAnsi="Calibri"/>
        </w:rPr>
      </w:pPr>
      <w:r w:rsidDel="00000000" w:rsidR="00000000" w:rsidRPr="00000000">
        <w:rPr>
          <w:rtl w:val="0"/>
        </w:rPr>
      </w:r>
    </w:p>
    <w:tbl>
      <w:tblPr>
        <w:tblStyle w:val="Table8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82E">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3: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8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834">
            <w:pPr>
              <w:widowControl w:val="0"/>
              <w:spacing w:line="240" w:lineRule="auto"/>
              <w:rPr>
                <w:rFonts w:ascii="Calibri" w:cs="Calibri" w:eastAsia="Calibri" w:hAnsi="Calibri"/>
              </w:rPr>
            </w:pPr>
            <w:hyperlink r:id="rId124">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839">
      <w:pPr>
        <w:rPr>
          <w:rFonts w:ascii="Calibri" w:cs="Calibri" w:eastAsia="Calibri" w:hAnsi="Calibri"/>
        </w:rPr>
      </w:pPr>
      <w:r w:rsidDel="00000000" w:rsidR="00000000" w:rsidRPr="00000000">
        <w:rPr>
          <w:rtl w:val="0"/>
        </w:rPr>
      </w:r>
    </w:p>
    <w:p w:rsidR="00000000" w:rsidDel="00000000" w:rsidP="00000000" w:rsidRDefault="00000000" w:rsidRPr="00000000" w14:paraId="0000083A">
      <w:pPr>
        <w:rPr>
          <w:rFonts w:ascii="Calibri" w:cs="Calibri" w:eastAsia="Calibri" w:hAnsi="Calibri"/>
        </w:rPr>
      </w:pPr>
      <w:r w:rsidDel="00000000" w:rsidR="00000000" w:rsidRPr="00000000">
        <w:rPr>
          <w:rtl w:val="0"/>
        </w:rPr>
      </w:r>
    </w:p>
    <w:p w:rsidR="00000000" w:rsidDel="00000000" w:rsidP="00000000" w:rsidRDefault="00000000" w:rsidRPr="00000000" w14:paraId="0000083B">
      <w:pPr>
        <w:jc w:val="left"/>
        <w:rPr/>
      </w:pPr>
      <w:r w:rsidDel="00000000" w:rsidR="00000000" w:rsidRPr="00000000">
        <w:rPr>
          <w:rtl w:val="0"/>
        </w:rPr>
      </w:r>
    </w:p>
    <w:sectPr>
      <w:headerReference r:id="rId125" w:type="default"/>
      <w:headerReference r:id="rId126" w:type="first"/>
      <w:footerReference r:id="rId127" w:type="default"/>
      <w:footerReference r:id="rId128" w:type="first"/>
      <w:pgSz w:h="12240" w:w="15840" w:orient="landscape"/>
      <w:pgMar w:bottom="720" w:top="1440" w:left="720" w:right="72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Verdana"/>
  <w:font w:name="Times New Roman"/>
  <w:font w:name="Trebuchet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42">
    <w:pPr>
      <w:pageBreakBefore w:val="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43">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3C">
    <w:pPr>
      <w:pageBreakBefore w:val="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38101</wp:posOffset>
          </wp:positionH>
          <wp:positionV relativeFrom="paragraph">
            <wp:posOffset>9526</wp:posOffset>
          </wp:positionV>
          <wp:extent cx="1109663" cy="879194"/>
          <wp:effectExtent b="25400" l="25400" r="25400" t="2540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09663" cy="879194"/>
                  </a:xfrm>
                  <a:prstGeom prst="rect"/>
                  <a:ln w="25400">
                    <a:solidFill>
                      <a:srgbClr val="000000"/>
                    </a:solidFill>
                    <a:prstDash val="solid"/>
                  </a:ln>
                </pic:spPr>
              </pic:pic>
            </a:graphicData>
          </a:graphic>
        </wp:anchor>
      </w:drawing>
    </w:r>
  </w:p>
  <w:tbl>
    <w:tblPr>
      <w:tblStyle w:val="Table8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b6d7a8" w:val="clear"/>
          <w:tcMar>
            <w:top w:w="100.0" w:type="dxa"/>
            <w:left w:w="100.0" w:type="dxa"/>
            <w:bottom w:w="100.0" w:type="dxa"/>
            <w:right w:w="100.0" w:type="dxa"/>
          </w:tcMar>
          <w:vAlign w:val="top"/>
        </w:tcPr>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Social Studies</w:t>
          </w:r>
        </w:p>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Grades 6-8</w:t>
          </w:r>
        </w:p>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34"/>
              <w:szCs w:val="34"/>
            </w:rPr>
          </w:pPr>
          <w:r w:rsidDel="00000000" w:rsidR="00000000" w:rsidRPr="00000000">
            <w:rPr>
              <w:rtl w:val="0"/>
            </w:rPr>
          </w:r>
        </w:p>
      </w:tc>
    </w:tr>
  </w:tbl>
  <w:p w:rsidR="00000000" w:rsidDel="00000000" w:rsidP="00000000" w:rsidRDefault="00000000" w:rsidRPr="00000000" w14:paraId="00000840">
    <w:pPr>
      <w:pageBreakBefore w:val="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41">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rFonts w:ascii="Roboto" w:cs="Roboto" w:eastAsia="Roboto" w:hAnsi="Roboto"/>
        <w:color w:val="212529"/>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subscriptions.teachtci.com/external?prevUrl=https%3A%2F%2Fsubscriptions.teachtci.com%2Fshared%2Fprograms%2F256%2Flessons%2F1919%2Fslide_shows&amp;url=http%3A%2F%2Fwww.pbs.org%2Fwgbh%2Fnova%2Flostempires%2Ftrebuchet%2Frace.html" TargetMode="External"/><Relationship Id="rId42" Type="http://schemas.openxmlformats.org/officeDocument/2006/relationships/hyperlink" Target="https://subscriptions.teachtci.com/external?prevUrl=https%3A%2F%2Fsubscriptions.teachtci.com%2Fshared%2Fprograms%2F256%2Flessons%2F1919%2Fslide_shows&amp;url=http%3A%2F%2Fwww.bl.uk%2Fonlinegallery%2Fonlineex%2Fillmanus%2Findex.html" TargetMode="External"/><Relationship Id="rId41" Type="http://schemas.openxmlformats.org/officeDocument/2006/relationships/hyperlink" Target="https://subscriptions.teachtci.com/external?prevUrl=https%3A%2F%2Fsubscriptions.teachtci.com%2Fshared%2Fprograms%2F256%2Flessons%2F1919%2Fslide_shows&amp;url=http%3A%2F%2Fwww.medieval-life-and-times.info%2Fmedieval-weapons%2F" TargetMode="External"/><Relationship Id="rId44" Type="http://schemas.openxmlformats.org/officeDocument/2006/relationships/hyperlink" Target="https://subscriptions.teachtci.com/external?prevUrl=https%3A%2F%2Fsubscriptions.teachtci.com%2Fshared%2Fprograms%2F256%2Flessons%2F1919%2Fslide_shows&amp;url=http%3A%2F%2Fwww.exploring-castles.com%2Flife_in_a_medieval_castle.html" TargetMode="External"/><Relationship Id="rId43" Type="http://schemas.openxmlformats.org/officeDocument/2006/relationships/hyperlink" Target="https://subscriptions.teachtci.com/external?prevUrl=https%3A%2F%2Fsubscriptions.teachtci.com%2Fshared%2Fprograms%2F256%2Flessons%2F1919%2Fslide_shows&amp;url=http%3A%2F%2Fpotionpictures.co.uk%2Fproject%2Fthe-animated-bayeux-tapestry%2F" TargetMode="External"/><Relationship Id="rId46" Type="http://schemas.openxmlformats.org/officeDocument/2006/relationships/hyperlink" Target="https://subscriptions.teachtci.com/external?prevUrl=https%3A%2F%2Fsubscriptions.teachtci.com%2Fshared%2Fprograms%2F256%2Flessons%2F2110%2Fslide_shows&amp;url=https%3A%2F%2Fwww.google.com%2Fmaps%2Fd%2F" TargetMode="External"/><Relationship Id="rId45" Type="http://schemas.openxmlformats.org/officeDocument/2006/relationships/hyperlink" Target="https://subscriptions.teachtci.com/external?prevUrl=https%3A%2F%2Fsubscriptions.teachtci.com%2Fshared%2Fprograms%2F256%2Flessons%2F1919%2Fslide_shows&amp;url=http%3A%2F%2Fwww.bl.uk%2Flearning%2Fhistcitizen%2Ftimeline%2Faccessvers%2F" TargetMode="External"/><Relationship Id="rId107" Type="http://schemas.openxmlformats.org/officeDocument/2006/relationships/hyperlink" Target="https://www.dol.gov/general/topic/disability/ada" TargetMode="External"/><Relationship Id="rId106" Type="http://schemas.openxmlformats.org/officeDocument/2006/relationships/hyperlink" Target="http://njamistadcurriculum.net/history/unit/constitution-continental-congress/lesson_plan/4238/303" TargetMode="External"/><Relationship Id="rId105" Type="http://schemas.openxmlformats.org/officeDocument/2006/relationships/hyperlink" Target="https://www.congress.gov/" TargetMode="External"/><Relationship Id="rId104" Type="http://schemas.openxmlformats.org/officeDocument/2006/relationships/hyperlink" Target="https://guides.loc.gov/bill-of-rights" TargetMode="External"/><Relationship Id="rId109" Type="http://schemas.openxmlformats.org/officeDocument/2006/relationships/hyperlink" Target="http://www.icivics.org" TargetMode="External"/><Relationship Id="rId108" Type="http://schemas.openxmlformats.org/officeDocument/2006/relationships/hyperlink" Target="https://civiced.rutgers.edu/" TargetMode="External"/><Relationship Id="rId48" Type="http://schemas.openxmlformats.org/officeDocument/2006/relationships/hyperlink" Target="https://docs.google.com/presentation/d/1a6Fp_Lf3I8Tq9oowZ2CN4k0S4AXEHHiSG_eeJjwsS_8/edit#slide=id.p" TargetMode="External"/><Relationship Id="rId47" Type="http://schemas.openxmlformats.org/officeDocument/2006/relationships/hyperlink" Target="https://docs.google.com/document/d/14gX4mv91fzhxTOGA6FvT_mkfu7vRPXv06EmuP29G_yw/edit" TargetMode="External"/><Relationship Id="rId49" Type="http://schemas.openxmlformats.org/officeDocument/2006/relationships/hyperlink" Target="https://drive.google.com/drive/u/0/recent" TargetMode="External"/><Relationship Id="rId103" Type="http://schemas.openxmlformats.org/officeDocument/2006/relationships/hyperlink" Target="https://www.lcps.org/Page/16695" TargetMode="External"/><Relationship Id="rId102" Type="http://schemas.openxmlformats.org/officeDocument/2006/relationships/hyperlink" Target="https://docs.google.com/spreadsheets/d/1ycD0tWk3j_fXveJ3nn8ZtonRSO7HaLITOYr8rq0Flb8/edit?usp=sharing" TargetMode="External"/><Relationship Id="rId101" Type="http://schemas.openxmlformats.org/officeDocument/2006/relationships/hyperlink" Target="http://education.gmu.edu/assets/docs/forms/mirs/assessment_brochure.pdf" TargetMode="External"/><Relationship Id="rId100" Type="http://schemas.openxmlformats.org/officeDocument/2006/relationships/hyperlink" Target="https://docs.google.com/spreadsheets/d/1ycD0tWk3j_fXveJ3nn8ZtonRSO7HaLITOYr8rq0Flb8/edit?usp=sharing" TargetMode="External"/><Relationship Id="rId31" Type="http://schemas.openxmlformats.org/officeDocument/2006/relationships/hyperlink" Target="https://subscriptions.teachtci.com/external?prevUrl=https%3A%2F%2Fsubscriptions.teachtci.com%2Fshared%2Fprograms%2F256%2Flessons%2F1915%2Fslide_shows&amp;url=http%3A%2F%2Fwww.nmafa.si.edu%2F" TargetMode="External"/><Relationship Id="rId30" Type="http://schemas.openxmlformats.org/officeDocument/2006/relationships/hyperlink" Target="https://subscriptions.teachtci.com/external?prevUrl=https%3A%2F%2Fsubscriptions.teachtci.com%2Fshared%2Fprograms%2F256%2Flessons%2F1915%2Fslide_shows&amp;url=http%3A%2F%2Fwww.pbs.org%2Fwnet%2Fafrica%2Ftools%2Fculture%2Fgoals.html" TargetMode="External"/><Relationship Id="rId33" Type="http://schemas.openxmlformats.org/officeDocument/2006/relationships/hyperlink" Target="https://docs.google.com/spreadsheets/d/1ycD0tWk3j_fXveJ3nn8ZtonRSO7HaLITOYr8rq0Flb8/edit?usp=sharing" TargetMode="External"/><Relationship Id="rId32" Type="http://schemas.openxmlformats.org/officeDocument/2006/relationships/hyperlink" Target="https://drive.google.com/drive/u/0/recent" TargetMode="External"/><Relationship Id="rId35" Type="http://schemas.openxmlformats.org/officeDocument/2006/relationships/hyperlink" Target="https://docs.google.com/spreadsheets/d/1ycD0tWk3j_fXveJ3nn8ZtonRSO7HaLITOYr8rq0Flb8/edit?usp=sharing" TargetMode="External"/><Relationship Id="rId34" Type="http://schemas.openxmlformats.org/officeDocument/2006/relationships/hyperlink" Target="http://education.gmu.edu/assets/docs/forms/mirs/assessment_brochure.pdf" TargetMode="External"/><Relationship Id="rId37" Type="http://schemas.openxmlformats.org/officeDocument/2006/relationships/hyperlink" Target="https://subscriptions.teachtci.com/external?prevUrl=https%3A%2F%2Fsubscriptions.teachtci.com%2Fshared%2Fprograms%2F256%2Flessons%2F1919%2Fslide_shows&amp;url=http%3A%2F%2Fwww.dur.ac.uk%2Fevent.durham%2Fvrtours%2Fcastle%2F" TargetMode="External"/><Relationship Id="rId36" Type="http://schemas.openxmlformats.org/officeDocument/2006/relationships/hyperlink" Target="https://subscriptions.teachtci.com/external?prevUrl=https%3A%2F%2Fsubscriptions.teachtci.com%2Fshared%2Fprograms%2F256%2Flessons%2F1918%2Fslide_shows&amp;url=http%3A%2F%2Fwww.thenagain.info%2FWebChron%2Findex.html" TargetMode="External"/><Relationship Id="rId39" Type="http://schemas.openxmlformats.org/officeDocument/2006/relationships/hyperlink" Target="https://subscriptions.teachtci.com/external?prevUrl=https%3A%2F%2Fsubscriptions.teachtci.com%2Fshared%2Fprograms%2F256%2Flessons%2F1919%2Fslide_shows&amp;url=http%3A%2F%2Fwww.pbs.org%2Fwgbh%2Fnova%2Flostempires%2Ftrebuchet%2Fdestroy.html" TargetMode="External"/><Relationship Id="rId38" Type="http://schemas.openxmlformats.org/officeDocument/2006/relationships/hyperlink" Target="https://subscriptions.teachtci.com/external?prevUrl=https%3A%2F%2Fsubscriptions.teachtci.com%2Fshared%2Fprograms%2F256%2Flessons%2F1919%2Fslide_shows&amp;url=http%3A%2F%2Fwww.nts.org.uk%2FLearn%2Fvirtual_drumcastle.php" TargetMode="External"/><Relationship Id="rId20" Type="http://schemas.openxmlformats.org/officeDocument/2006/relationships/hyperlink" Target="https://whfua.history.ucla.edu/" TargetMode="External"/><Relationship Id="rId22" Type="http://schemas.openxmlformats.org/officeDocument/2006/relationships/hyperlink" Target="https://docs.google.com/document/d/1BOXHavHV0RNKpGgoU3KF2RJwZA-s_cxC2DlCji5YV6U/edit?usp=sharing" TargetMode="External"/><Relationship Id="rId21" Type="http://schemas.openxmlformats.org/officeDocument/2006/relationships/hyperlink" Target="https://docs.google.com/document/d/1DpS2tVBQ5NeI1ScopeiDH7BykUBY_-QPGDGDnjlrnEQ/edit?usp=sharing" TargetMode="External"/><Relationship Id="rId24" Type="http://schemas.openxmlformats.org/officeDocument/2006/relationships/hyperlink" Target="http://education.gmu.edu/assets/docs/forms/mirs/assessment_brochure.pdf" TargetMode="External"/><Relationship Id="rId23" Type="http://schemas.openxmlformats.org/officeDocument/2006/relationships/hyperlink" Target="https://docs.google.com/spreadsheets/d/1ycD0tWk3j_fXveJ3nn8ZtonRSO7HaLITOYr8rq0Flb8/edit?usp=sharing" TargetMode="External"/><Relationship Id="rId128" Type="http://schemas.openxmlformats.org/officeDocument/2006/relationships/footer" Target="footer1.xml"/><Relationship Id="rId127" Type="http://schemas.openxmlformats.org/officeDocument/2006/relationships/footer" Target="footer2.xml"/><Relationship Id="rId126" Type="http://schemas.openxmlformats.org/officeDocument/2006/relationships/header" Target="header2.xml"/><Relationship Id="rId26" Type="http://schemas.openxmlformats.org/officeDocument/2006/relationships/hyperlink" Target="https://subscriptions.teachtci.com/external?prevUrl=https%3A%2F%2Fsubscriptions.teachtci.com%2Fshared%2Fprograms%2F256%2Flessons%2F1930%2Fslide_shows&amp;url=http%3A%2F%2Fasiasociety.org%2Feducation-learning" TargetMode="External"/><Relationship Id="rId121" Type="http://schemas.openxmlformats.org/officeDocument/2006/relationships/hyperlink" Target="https://docs.google.com/document/d/1R-F_oTmF2K9RuCuI4CJGTFYxG9S5GkQtMl062b8IbXs/edit?usp=sharing" TargetMode="External"/><Relationship Id="rId25" Type="http://schemas.openxmlformats.org/officeDocument/2006/relationships/hyperlink" Target="https://docs.google.com/spreadsheets/d/1ycD0tWk3j_fXveJ3nn8ZtonRSO7HaLITOYr8rq0Flb8/edit?usp=sharing" TargetMode="External"/><Relationship Id="rId120" Type="http://schemas.openxmlformats.org/officeDocument/2006/relationships/hyperlink" Target="https://docs.google.com/document/d/1aT6y1AVWVVxcj7ov2TnMun3zNjNh9GoTTA3PFiZA6Ak/edit?usp=sharing" TargetMode="External"/><Relationship Id="rId28" Type="http://schemas.openxmlformats.org/officeDocument/2006/relationships/hyperlink" Target="https://subscriptions.teachtci.com/external?prevUrl=https%3A%2F%2Fsubscriptions.teachtci.com%2Fshared%2Fprograms%2F256%2Flessons%2F1931%2Fslide_shows&amp;url=http%3A%2F%2Fwww.silk-road.com%2Fartl%2Fmarcopolo.shtml" TargetMode="External"/><Relationship Id="rId27" Type="http://schemas.openxmlformats.org/officeDocument/2006/relationships/hyperlink" Target="https://subscriptions.teachtci.com/external?prevUrl=https%3A%2F%2Fsubscriptions.teachtci.com%2Fshared%2Fprograms%2F256%2Flessons%2F2106%2Fslide_shows&amp;url=http%3A%2F%2Fafe.easia.columbia.edu%2Fspecial%2Ftravel_records.pdf" TargetMode="External"/><Relationship Id="rId125" Type="http://schemas.openxmlformats.org/officeDocument/2006/relationships/header" Target="header1.xml"/><Relationship Id="rId29" Type="http://schemas.openxmlformats.org/officeDocument/2006/relationships/hyperlink" Target="https://subscriptions.teachtci.com/external?prevUrl=https%3A%2F%2Fsubscriptions.teachtci.com%2Fshared%2Fprograms%2F256%2Flessons%2F1931%2Fslide_shows&amp;url=http%3A%2F%2Fwww.pbs.org%2Fwgbh%2Fnova%2Fsultan%2F" TargetMode="External"/><Relationship Id="rId124" Type="http://schemas.openxmlformats.org/officeDocument/2006/relationships/hyperlink" Target="https://docs.google.com/spreadsheets/d/1ycD0tWk3j_fXveJ3nn8ZtonRSO7HaLITOYr8rq0Flb8/edit?usp=sharing" TargetMode="External"/><Relationship Id="rId123" Type="http://schemas.openxmlformats.org/officeDocument/2006/relationships/hyperlink" Target="http://education.gmu.edu/assets/docs/forms/mirs/assessment_brochure.pdf" TargetMode="External"/><Relationship Id="rId122" Type="http://schemas.openxmlformats.org/officeDocument/2006/relationships/hyperlink" Target="https://docs.google.com/spreadsheets/d/1ycD0tWk3j_fXveJ3nn8ZtonRSO7HaLITOYr8rq0Flb8/edit?usp=sharing" TargetMode="External"/><Relationship Id="rId95" Type="http://schemas.openxmlformats.org/officeDocument/2006/relationships/hyperlink" Target="https://njmockelection.org/" TargetMode="External"/><Relationship Id="rId94" Type="http://schemas.openxmlformats.org/officeDocument/2006/relationships/hyperlink" Target="https://www.congress.gov/" TargetMode="External"/><Relationship Id="rId97" Type="http://schemas.openxmlformats.org/officeDocument/2006/relationships/hyperlink" Target="http://www.icivics.org" TargetMode="External"/><Relationship Id="rId96" Type="http://schemas.openxmlformats.org/officeDocument/2006/relationships/hyperlink" Target="https://civiced.rutgers.edu/" TargetMode="External"/><Relationship Id="rId11" Type="http://schemas.openxmlformats.org/officeDocument/2006/relationships/hyperlink" Target="https://docs.google.com/spreadsheets/d/1ycD0tWk3j_fXveJ3nn8ZtonRSO7HaLITOYr8rq0Flb8/edit?usp=sharing" TargetMode="External"/><Relationship Id="rId99" Type="http://schemas.openxmlformats.org/officeDocument/2006/relationships/hyperlink" Target="https://docs.google.com/document/d/1TkdQf4zo6zVXmSzikPew8S-LDmK7bRNx3GVntY90lVk/edit?usp=sharing" TargetMode="External"/><Relationship Id="rId10" Type="http://schemas.openxmlformats.org/officeDocument/2006/relationships/hyperlink" Target="http://education.gmu.edu/assets/docs/forms/mirs/assessment_brochure.pdf" TargetMode="External"/><Relationship Id="rId98" Type="http://schemas.openxmlformats.org/officeDocument/2006/relationships/hyperlink" Target="https://docs.google.com/document/d/1aT6y1AVWVVxcj7ov2TnMun3zNjNh9GoTTA3PFiZA6Ak/edit?usp=sharing" TargetMode="External"/><Relationship Id="rId13" Type="http://schemas.openxmlformats.org/officeDocument/2006/relationships/hyperlink" Target="https://whfua.history.ucla.edu/" TargetMode="External"/><Relationship Id="rId12" Type="http://schemas.openxmlformats.org/officeDocument/2006/relationships/hyperlink" Target="https://www.youtube.com/watch?v=4pnmZalx9YY" TargetMode="External"/><Relationship Id="rId91" Type="http://schemas.openxmlformats.org/officeDocument/2006/relationships/hyperlink" Target="https://docs.google.com/spreadsheets/d/1ycD0tWk3j_fXveJ3nn8ZtonRSO7HaLITOYr8rq0Flb8/edit?usp=sharing" TargetMode="External"/><Relationship Id="rId90" Type="http://schemas.openxmlformats.org/officeDocument/2006/relationships/hyperlink" Target="http://education.gmu.edu/assets/docs/forms/mirs/assessment_brochure.pdf" TargetMode="External"/><Relationship Id="rId93" Type="http://schemas.openxmlformats.org/officeDocument/2006/relationships/hyperlink" Target="https://guides.loc.gov/bill-of-rights" TargetMode="External"/><Relationship Id="rId92" Type="http://schemas.openxmlformats.org/officeDocument/2006/relationships/hyperlink" Target="https://www.lcps.org/Page/16695" TargetMode="External"/><Relationship Id="rId118" Type="http://schemas.openxmlformats.org/officeDocument/2006/relationships/hyperlink" Target="https://civiced.rutgers.edu/" TargetMode="External"/><Relationship Id="rId117" Type="http://schemas.openxmlformats.org/officeDocument/2006/relationships/hyperlink" Target="https://www.learningforjustice.org/classroom-resources/lessons/poverty-and-unemployment-exploring-the-connections" TargetMode="External"/><Relationship Id="rId116" Type="http://schemas.openxmlformats.org/officeDocument/2006/relationships/hyperlink" Target="https://www.teach.lgbt/lesson/sakia-gunn-media-coverage-of-anti-lgbtq-crimes-and-value-assumptions/" TargetMode="External"/><Relationship Id="rId115" Type="http://schemas.openxmlformats.org/officeDocument/2006/relationships/hyperlink" Target="https://www.congress.gov/" TargetMode="External"/><Relationship Id="rId119" Type="http://schemas.openxmlformats.org/officeDocument/2006/relationships/hyperlink" Target="http://www.icivics.org" TargetMode="External"/><Relationship Id="rId15" Type="http://schemas.openxmlformats.org/officeDocument/2006/relationships/hyperlink" Target="http://education.gmu.edu/assets/docs/forms/mirs/assessment_brochure.pdf" TargetMode="External"/><Relationship Id="rId110" Type="http://schemas.openxmlformats.org/officeDocument/2006/relationships/hyperlink" Target="https://docs.google.com/spreadsheets/d/1ycD0tWk3j_fXveJ3nn8ZtonRSO7HaLITOYr8rq0Flb8/edit?usp=sharing" TargetMode="External"/><Relationship Id="rId14" Type="http://schemas.openxmlformats.org/officeDocument/2006/relationships/hyperlink" Target="https://docs.google.com/spreadsheets/d/1ycD0tWk3j_fXveJ3nn8ZtonRSO7HaLITOYr8rq0Flb8/edit?usp=sharing" TargetMode="External"/><Relationship Id="rId17" Type="http://schemas.openxmlformats.org/officeDocument/2006/relationships/hyperlink" Target="https://www.metmuseum.org/toah/chronology/" TargetMode="External"/><Relationship Id="rId16" Type="http://schemas.openxmlformats.org/officeDocument/2006/relationships/hyperlink" Target="https://docs.google.com/spreadsheets/d/1ycD0tWk3j_fXveJ3nn8ZtonRSO7HaLITOYr8rq0Flb8/edit?usp=sharing" TargetMode="External"/><Relationship Id="rId19" Type="http://schemas.openxmlformats.org/officeDocument/2006/relationships/hyperlink" Target="https://avalon.law.yale.edu/ancient/hamframe.asp" TargetMode="External"/><Relationship Id="rId114" Type="http://schemas.openxmlformats.org/officeDocument/2006/relationships/hyperlink" Target="https://guides.loc.gov/bill-of-rights" TargetMode="External"/><Relationship Id="rId18" Type="http://schemas.openxmlformats.org/officeDocument/2006/relationships/hyperlink" Target="https://www.pbs.org/empires/egypt/educators/lesson6.html" TargetMode="External"/><Relationship Id="rId113" Type="http://schemas.openxmlformats.org/officeDocument/2006/relationships/hyperlink" Target="https://www.lcps.org/Page/16695" TargetMode="External"/><Relationship Id="rId112" Type="http://schemas.openxmlformats.org/officeDocument/2006/relationships/hyperlink" Target="https://docs.google.com/spreadsheets/d/1ycD0tWk3j_fXveJ3nn8ZtonRSO7HaLITOYr8rq0Flb8/edit?usp=sharing" TargetMode="External"/><Relationship Id="rId111" Type="http://schemas.openxmlformats.org/officeDocument/2006/relationships/hyperlink" Target="http://education.gmu.edu/assets/docs/forms/mirs/assessment_brochure.pdf" TargetMode="External"/><Relationship Id="rId84" Type="http://schemas.openxmlformats.org/officeDocument/2006/relationships/hyperlink" Target="https://voicesofdemocracy.umd.edu/" TargetMode="External"/><Relationship Id="rId83" Type="http://schemas.openxmlformats.org/officeDocument/2006/relationships/hyperlink" Target="https://newsela.com/" TargetMode="External"/><Relationship Id="rId86" Type="http://schemas.openxmlformats.org/officeDocument/2006/relationships/hyperlink" Target="https://lib.guides.umd.edu/CivilWar" TargetMode="External"/><Relationship Id="rId85" Type="http://schemas.openxmlformats.org/officeDocument/2006/relationships/hyperlink" Target="https://theideaofamerica.org/" TargetMode="External"/><Relationship Id="rId88" Type="http://schemas.openxmlformats.org/officeDocument/2006/relationships/hyperlink" Target="https://www.loc.gov/rr/program/bib/ourdocs/civilwarrecon.html" TargetMode="External"/><Relationship Id="rId87" Type="http://schemas.openxmlformats.org/officeDocument/2006/relationships/hyperlink" Target="https://teachingamericanhistory.org/resource/civil-war-and-reconstruction-toolkit/" TargetMode="External"/><Relationship Id="rId89" Type="http://schemas.openxmlformats.org/officeDocument/2006/relationships/hyperlink" Target="https://docs.google.com/spreadsheets/d/1ycD0tWk3j_fXveJ3nn8ZtonRSO7HaLITOYr8rq0Flb8/edit?usp=sharing" TargetMode="External"/><Relationship Id="rId80" Type="http://schemas.openxmlformats.org/officeDocument/2006/relationships/hyperlink" Target="https://docs.google.com/spreadsheets/d/1ycD0tWk3j_fXveJ3nn8ZtonRSO7HaLITOYr8rq0Flb8/edit?usp=sharing" TargetMode="External"/><Relationship Id="rId82" Type="http://schemas.openxmlformats.org/officeDocument/2006/relationships/hyperlink" Target="https://docs.google.com/spreadsheets/d/1ycD0tWk3j_fXveJ3nn8ZtonRSO7HaLITOYr8rq0Flb8/edit?usp=sharing" TargetMode="External"/><Relationship Id="rId81" Type="http://schemas.openxmlformats.org/officeDocument/2006/relationships/hyperlink" Target="http://education.gmu.edu/assets/docs/forms/mirs/assessment_brochure.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ycD0tWk3j_fXveJ3nn8ZtonRSO7HaLITOYr8rq0Flb8/edit?usp=sharing"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carla.umn.edu/assessment/vac/CreateUnit/p_1.html" TargetMode="External"/><Relationship Id="rId8" Type="http://schemas.openxmlformats.org/officeDocument/2006/relationships/hyperlink" Target="http://education.gmu.edu/assets/docs/forms/mirs/assessment_brochure.pdf" TargetMode="External"/><Relationship Id="rId73" Type="http://schemas.openxmlformats.org/officeDocument/2006/relationships/hyperlink" Target="https://docs.google.com/spreadsheets/d/1ycD0tWk3j_fXveJ3nn8ZtonRSO7HaLITOYr8rq0Flb8/edit?usp=sharing" TargetMode="External"/><Relationship Id="rId72" Type="http://schemas.openxmlformats.org/officeDocument/2006/relationships/hyperlink" Target="https://docs.google.com/document/d/19xx8pMrFhRJhJ_mU_Z1YS9K1ZkQllVt8F5jdcRcbx4M/edit" TargetMode="External"/><Relationship Id="rId75" Type="http://schemas.openxmlformats.org/officeDocument/2006/relationships/hyperlink" Target="https://voicesofdemocracy.umd.edu/" TargetMode="External"/><Relationship Id="rId74" Type="http://schemas.openxmlformats.org/officeDocument/2006/relationships/hyperlink" Target="https://newsela.com/" TargetMode="External"/><Relationship Id="rId77" Type="http://schemas.openxmlformats.org/officeDocument/2006/relationships/hyperlink" Target="https://www.historynet.com/the-antebellum-period-what-happened-in-america-before-the-civil-war/" TargetMode="External"/><Relationship Id="rId76" Type="http://schemas.openxmlformats.org/officeDocument/2006/relationships/hyperlink" Target="https://theideaofamerica.org/" TargetMode="External"/><Relationship Id="rId79" Type="http://schemas.openxmlformats.org/officeDocument/2006/relationships/hyperlink" Target="https://besthistorysites.net/american-history/westward-expansion/" TargetMode="External"/><Relationship Id="rId78" Type="http://schemas.openxmlformats.org/officeDocument/2006/relationships/hyperlink" Target="https://www.loc.gov/rr/program/bib/ourdocs/nationalexpanhome.html" TargetMode="External"/><Relationship Id="rId71" Type="http://schemas.openxmlformats.org/officeDocument/2006/relationships/hyperlink" Target="http://education.gmu.edu/assets/docs/forms/mirs/assessment_brochure.pdf" TargetMode="External"/><Relationship Id="rId70" Type="http://schemas.openxmlformats.org/officeDocument/2006/relationships/hyperlink" Target="https://docs.google.com/spreadsheets/d/1ycD0tWk3j_fXveJ3nn8ZtonRSO7HaLITOYr8rq0Flb8/edit?usp=sharing" TargetMode="External"/><Relationship Id="rId62" Type="http://schemas.openxmlformats.org/officeDocument/2006/relationships/hyperlink" Target="https://docs.google.com/spreadsheets/d/1ycD0tWk3j_fXveJ3nn8ZtonRSO7HaLITOYr8rq0Flb8/edit?usp=sharing" TargetMode="External"/><Relationship Id="rId61" Type="http://schemas.openxmlformats.org/officeDocument/2006/relationships/hyperlink" Target="http://education.gmu.edu/assets/docs/forms/mirs/assessment_brochure.pdf" TargetMode="External"/><Relationship Id="rId64" Type="http://schemas.openxmlformats.org/officeDocument/2006/relationships/hyperlink" Target="https://www.archives.gov/founding-docs/declaration-transcript" TargetMode="External"/><Relationship Id="rId63" Type="http://schemas.openxmlformats.org/officeDocument/2006/relationships/hyperlink" Target="https://www.archives.gov/founding-docs/constitution-transcript" TargetMode="External"/><Relationship Id="rId66" Type="http://schemas.openxmlformats.org/officeDocument/2006/relationships/hyperlink" Target="https://newsela.com/" TargetMode="External"/><Relationship Id="rId65" Type="http://schemas.openxmlformats.org/officeDocument/2006/relationships/hyperlink" Target="https://www.govinfo.gov/content/pkg/SMAN-107/pdf/SMAN-107-pg935.pdf" TargetMode="External"/><Relationship Id="rId68" Type="http://schemas.openxmlformats.org/officeDocument/2006/relationships/hyperlink" Target="https://voicesofdemocracy.umd.edu/" TargetMode="External"/><Relationship Id="rId67" Type="http://schemas.openxmlformats.org/officeDocument/2006/relationships/hyperlink" Target="https://americanindian.si.edu/" TargetMode="External"/><Relationship Id="rId60" Type="http://schemas.openxmlformats.org/officeDocument/2006/relationships/hyperlink" Target="https://docs.google.com/spreadsheets/d/1ycD0tWk3j_fXveJ3nn8ZtonRSO7HaLITOYr8rq0Flb8/edit?usp=sharing" TargetMode="External"/><Relationship Id="rId69" Type="http://schemas.openxmlformats.org/officeDocument/2006/relationships/hyperlink" Target="https://www.loc.gov/rr/program/bib/ourdocs/newnation.html" TargetMode="External"/><Relationship Id="rId51" Type="http://schemas.openxmlformats.org/officeDocument/2006/relationships/hyperlink" Target="http://free-timeline.com/" TargetMode="External"/><Relationship Id="rId50" Type="http://schemas.openxmlformats.org/officeDocument/2006/relationships/hyperlink" Target="http://www.tiki-toki.com/" TargetMode="External"/><Relationship Id="rId53" Type="http://schemas.openxmlformats.org/officeDocument/2006/relationships/hyperlink" Target="https://docs.google.com/spreadsheets/d/1ycD0tWk3j_fXveJ3nn8ZtonRSO7HaLITOYr8rq0Flb8/edit?usp=sharing" TargetMode="External"/><Relationship Id="rId52" Type="http://schemas.openxmlformats.org/officeDocument/2006/relationships/hyperlink" Target="http://www.timetoast.com/" TargetMode="External"/><Relationship Id="rId55" Type="http://schemas.openxmlformats.org/officeDocument/2006/relationships/hyperlink" Target="https://docs.google.com/spreadsheets/d/1ycD0tWk3j_fXveJ3nn8ZtonRSO7HaLITOYr8rq0Flb8/edit?usp=sharing" TargetMode="External"/><Relationship Id="rId54" Type="http://schemas.openxmlformats.org/officeDocument/2006/relationships/hyperlink" Target="http://education.gmu.edu/assets/docs/forms/mirs/assessment_brochure.pdf" TargetMode="External"/><Relationship Id="rId57" Type="http://schemas.openxmlformats.org/officeDocument/2006/relationships/hyperlink" Target="https://subscriptions.teachtci.com/external?prevUrl=https%3A%2F%2Fsubscriptions.teachtci.com%2Fshared%2Fprograms%2F240%2Flessons%2F1799%2Fslide_shows&amp;url=http%3A%2F%2Fwww.plimoth.org%2F" TargetMode="External"/><Relationship Id="rId56" Type="http://schemas.openxmlformats.org/officeDocument/2006/relationships/hyperlink" Target="https://subscriptions.teachtci.com/external?prevUrl=https%3A%2F%2Fsubscriptions.teachtci.com%2Fshared%2Fprograms%2F240%2Flessons%2F1799%2Fslide_shows&amp;url=http%3A%2F%2Fwww.timepage.org%2Fspl%2F13colony.html" TargetMode="External"/><Relationship Id="rId59" Type="http://schemas.openxmlformats.org/officeDocument/2006/relationships/hyperlink" Target="https://subscriptions.teachtci.com/external?prevUrl=https%3A%2F%2Fsubscriptions.teachtci.com%2Fshared%2Fprograms%2F240%2Flessons%2F1799%2Fslide_shows&amp;url=http%3A%2F%2Fsheg.stanford.edu%2Fexamining-passenger-lists" TargetMode="External"/><Relationship Id="rId58" Type="http://schemas.openxmlformats.org/officeDocument/2006/relationships/hyperlink" Target="https://subscriptions.teachtci.com/external?prevUrl=https%3A%2F%2Fsubscriptions.teachtci.com%2Fshared%2Fprograms%2F240%2Flessons%2F1799%2Fslide_shows&amp;url=http%3A%2F%2Fsheg.stanford.edu%2Fpuritan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